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ook w:val="01E0" w:firstRow="1" w:lastRow="1" w:firstColumn="1" w:lastColumn="1" w:noHBand="0" w:noVBand="0"/>
      </w:tblPr>
      <w:tblGrid>
        <w:gridCol w:w="9356"/>
      </w:tblGrid>
      <w:tr w:rsidR="00435852" w:rsidRPr="002C197A" w:rsidTr="00390ACA">
        <w:tc>
          <w:tcPr>
            <w:tcW w:w="9356" w:type="dxa"/>
            <w:tcBorders>
              <w:top w:val="single" w:sz="4" w:space="0" w:color="auto"/>
              <w:left w:val="single" w:sz="4" w:space="0" w:color="auto"/>
              <w:bottom w:val="single" w:sz="4" w:space="0" w:color="auto"/>
              <w:right w:val="single" w:sz="4" w:space="0" w:color="auto"/>
            </w:tcBorders>
          </w:tcPr>
          <w:p w:rsidR="00917E06" w:rsidRPr="002C197A" w:rsidRDefault="00917E06" w:rsidP="00390ACA">
            <w:pPr>
              <w:jc w:val="center"/>
              <w:rPr>
                <w:color w:val="0D0D0D" w:themeColor="text1" w:themeTint="F2"/>
                <w:sz w:val="18"/>
              </w:rPr>
            </w:pPr>
            <w:r w:rsidRPr="002C197A">
              <w:rPr>
                <w:b/>
                <w:color w:val="0D0D0D" w:themeColor="text1" w:themeTint="F2"/>
              </w:rPr>
              <w:br w:type="page"/>
            </w:r>
            <w:r w:rsidRPr="002C197A">
              <w:rPr>
                <w:b/>
                <w:color w:val="0D0D0D" w:themeColor="text1" w:themeTint="F2"/>
              </w:rPr>
              <w:br w:type="page"/>
            </w:r>
            <w:r w:rsidRPr="002C197A">
              <w:rPr>
                <w:noProof/>
                <w:color w:val="0D0D0D" w:themeColor="text1" w:themeTint="F2"/>
                <w:sz w:val="18"/>
                <w:lang w:eastAsia="ru-RU"/>
              </w:rPr>
              <w:drawing>
                <wp:inline distT="0" distB="0" distL="0" distR="0" wp14:anchorId="20766BAE" wp14:editId="7A0DAD7A">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2C197A" w:rsidRDefault="00917E06" w:rsidP="00390ACA">
            <w:pPr>
              <w:jc w:val="center"/>
              <w:rPr>
                <w:color w:val="0D0D0D" w:themeColor="text1" w:themeTint="F2"/>
                <w:sz w:val="18"/>
              </w:rPr>
            </w:pPr>
          </w:p>
          <w:p w:rsidR="00917E06" w:rsidRPr="002C197A" w:rsidRDefault="00624C87" w:rsidP="00390ACA">
            <w:pPr>
              <w:jc w:val="center"/>
              <w:rPr>
                <w:b/>
                <w:color w:val="0D0D0D" w:themeColor="text1" w:themeTint="F2"/>
                <w:sz w:val="32"/>
                <w:szCs w:val="32"/>
                <w:lang w:val="en-US"/>
              </w:rPr>
            </w:pPr>
            <w:r w:rsidRPr="002C197A">
              <w:rPr>
                <w:b/>
                <w:color w:val="0D0D0D" w:themeColor="text1" w:themeTint="F2"/>
                <w:sz w:val="32"/>
                <w:szCs w:val="32"/>
              </w:rPr>
              <w:t>ООО «</w:t>
            </w:r>
            <w:r w:rsidR="00917E06" w:rsidRPr="002C197A">
              <w:rPr>
                <w:b/>
                <w:color w:val="0D0D0D" w:themeColor="text1" w:themeTint="F2"/>
                <w:sz w:val="32"/>
                <w:szCs w:val="32"/>
              </w:rPr>
              <w:t>ПК ГЕО</w:t>
            </w:r>
            <w:r w:rsidR="00F55A7B" w:rsidRPr="002C197A">
              <w:rPr>
                <w:b/>
                <w:color w:val="0D0D0D" w:themeColor="text1" w:themeTint="F2"/>
                <w:sz w:val="32"/>
                <w:szCs w:val="32"/>
              </w:rPr>
              <w:t>»</w:t>
            </w:r>
          </w:p>
          <w:p w:rsidR="00917E06" w:rsidRPr="002C197A" w:rsidRDefault="00917E06" w:rsidP="00390ACA">
            <w:pPr>
              <w:spacing w:after="120"/>
              <w:ind w:left="566"/>
              <w:jc w:val="center"/>
              <w:rPr>
                <w:color w:val="0D0D0D" w:themeColor="text1" w:themeTint="F2"/>
                <w:sz w:val="26"/>
                <w:szCs w:val="26"/>
                <w:lang w:eastAsia="ru-RU"/>
              </w:rPr>
            </w:pPr>
          </w:p>
        </w:tc>
      </w:tr>
      <w:tr w:rsidR="0055453E" w:rsidRPr="002C197A"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2C197A" w:rsidRDefault="00917E06" w:rsidP="00390ACA">
            <w:pPr>
              <w:jc w:val="right"/>
              <w:rPr>
                <w:b/>
                <w:i/>
                <w:color w:val="0D0D0D" w:themeColor="text1" w:themeTint="F2"/>
              </w:rPr>
            </w:pPr>
          </w:p>
          <w:p w:rsidR="00917E06" w:rsidRPr="002C197A" w:rsidRDefault="00917E06" w:rsidP="00390ACA">
            <w:pPr>
              <w:jc w:val="right"/>
              <w:rPr>
                <w:b/>
                <w:i/>
                <w:caps/>
                <w:color w:val="0D0D0D" w:themeColor="text1" w:themeTint="F2"/>
              </w:rPr>
            </w:pPr>
          </w:p>
          <w:p w:rsidR="00917E06" w:rsidRPr="002C197A" w:rsidRDefault="00917E06" w:rsidP="00390ACA">
            <w:pPr>
              <w:jc w:val="right"/>
              <w:rPr>
                <w:b/>
                <w:i/>
                <w:color w:val="0D0D0D" w:themeColor="text1" w:themeTint="F2"/>
              </w:rPr>
            </w:pPr>
          </w:p>
          <w:p w:rsidR="00917E06" w:rsidRPr="002C197A" w:rsidRDefault="00793BE3" w:rsidP="00793BE3">
            <w:pPr>
              <w:jc w:val="center"/>
              <w:rPr>
                <w:b/>
                <w:i/>
                <w:color w:val="0D0D0D" w:themeColor="text1" w:themeTint="F2"/>
              </w:rPr>
            </w:pPr>
            <w:r w:rsidRPr="00B669CF">
              <w:rPr>
                <w:b/>
                <w:i/>
                <w:noProof/>
                <w:color w:val="000000" w:themeColor="text1"/>
                <w:sz w:val="22"/>
                <w:szCs w:val="22"/>
                <w:lang w:eastAsia="ru-RU"/>
              </w:rPr>
              <w:drawing>
                <wp:inline distT="0" distB="0" distL="0" distR="0" wp14:anchorId="07343215" wp14:editId="7871F3F7">
                  <wp:extent cx="774498" cy="893135"/>
                  <wp:effectExtent l="0" t="0" r="698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90346" cy="911410"/>
                          </a:xfrm>
                          <a:prstGeom prst="rect">
                            <a:avLst/>
                          </a:prstGeom>
                        </pic:spPr>
                      </pic:pic>
                    </a:graphicData>
                  </a:graphic>
                </wp:inline>
              </w:drawing>
            </w:r>
          </w:p>
          <w:p w:rsidR="00917E06" w:rsidRPr="002C197A" w:rsidRDefault="00917E06" w:rsidP="00390ACA">
            <w:pPr>
              <w:jc w:val="right"/>
              <w:rPr>
                <w:b/>
                <w:i/>
                <w:color w:val="0D0D0D" w:themeColor="text1" w:themeTint="F2"/>
              </w:rPr>
            </w:pPr>
          </w:p>
          <w:p w:rsidR="00917E06" w:rsidRPr="002C197A" w:rsidRDefault="00917E06" w:rsidP="00390ACA">
            <w:pPr>
              <w:jc w:val="right"/>
              <w:rPr>
                <w:b/>
                <w:i/>
                <w:color w:val="0D0D0D" w:themeColor="text1" w:themeTint="F2"/>
              </w:rPr>
            </w:pPr>
          </w:p>
          <w:p w:rsidR="00917E06" w:rsidRPr="002C197A" w:rsidRDefault="00917E06" w:rsidP="00390ACA">
            <w:pPr>
              <w:jc w:val="right"/>
              <w:rPr>
                <w:b/>
                <w:i/>
                <w:color w:val="0D0D0D" w:themeColor="text1" w:themeTint="F2"/>
              </w:rPr>
            </w:pPr>
          </w:p>
          <w:p w:rsidR="00563473" w:rsidRPr="002C197A" w:rsidRDefault="004A396B" w:rsidP="00563473">
            <w:pPr>
              <w:jc w:val="right"/>
              <w:rPr>
                <w:i/>
                <w:color w:val="0D0D0D" w:themeColor="text1" w:themeTint="F2"/>
              </w:rPr>
            </w:pPr>
            <w:r w:rsidRPr="002C197A">
              <w:rPr>
                <w:i/>
                <w:color w:val="0D0D0D" w:themeColor="text1" w:themeTint="F2"/>
              </w:rPr>
              <w:t>Договор</w:t>
            </w:r>
            <w:r w:rsidR="00563473" w:rsidRPr="002C197A">
              <w:rPr>
                <w:i/>
                <w:color w:val="0D0D0D" w:themeColor="text1" w:themeTint="F2"/>
              </w:rPr>
              <w:t xml:space="preserve"> №</w:t>
            </w:r>
            <w:r w:rsidR="00996C86" w:rsidRPr="002C197A">
              <w:rPr>
                <w:i/>
                <w:color w:val="0D0D0D" w:themeColor="text1" w:themeTint="F2"/>
              </w:rPr>
              <w:t xml:space="preserve"> </w:t>
            </w:r>
            <w:r w:rsidRPr="002C197A">
              <w:rPr>
                <w:i/>
                <w:color w:val="0D0D0D" w:themeColor="text1" w:themeTint="F2"/>
              </w:rPr>
              <w:t>74/24</w:t>
            </w:r>
          </w:p>
          <w:p w:rsidR="00563473" w:rsidRPr="002C197A" w:rsidRDefault="00563473" w:rsidP="00563473">
            <w:pPr>
              <w:jc w:val="right"/>
              <w:rPr>
                <w:i/>
                <w:color w:val="0D0D0D" w:themeColor="text1" w:themeTint="F2"/>
                <w:sz w:val="26"/>
                <w:szCs w:val="26"/>
                <w:lang w:eastAsia="ru-RU"/>
              </w:rPr>
            </w:pPr>
            <w:r w:rsidRPr="002C197A">
              <w:rPr>
                <w:i/>
                <w:color w:val="0D0D0D" w:themeColor="text1" w:themeTint="F2"/>
              </w:rPr>
              <w:t xml:space="preserve">от </w:t>
            </w:r>
            <w:r w:rsidR="004A396B" w:rsidRPr="002C197A">
              <w:rPr>
                <w:i/>
                <w:color w:val="0D0D0D" w:themeColor="text1" w:themeTint="F2"/>
              </w:rPr>
              <w:t xml:space="preserve">23 сентября </w:t>
            </w:r>
            <w:r w:rsidRPr="002C197A">
              <w:rPr>
                <w:i/>
                <w:color w:val="0D0D0D" w:themeColor="text1" w:themeTint="F2"/>
              </w:rPr>
              <w:t>202</w:t>
            </w:r>
            <w:r w:rsidR="004A396B" w:rsidRPr="002C197A">
              <w:rPr>
                <w:i/>
                <w:color w:val="0D0D0D" w:themeColor="text1" w:themeTint="F2"/>
              </w:rPr>
              <w:t>4</w:t>
            </w:r>
            <w:r w:rsidRPr="002C197A">
              <w:rPr>
                <w:i/>
                <w:color w:val="0D0D0D" w:themeColor="text1" w:themeTint="F2"/>
              </w:rPr>
              <w:t xml:space="preserve"> г.</w:t>
            </w:r>
          </w:p>
          <w:p w:rsidR="00917E06" w:rsidRPr="002C197A" w:rsidRDefault="00917E06" w:rsidP="00390ACA">
            <w:pPr>
              <w:spacing w:after="120"/>
              <w:jc w:val="center"/>
              <w:rPr>
                <w:b/>
                <w:i/>
                <w:color w:val="0D0D0D" w:themeColor="text1" w:themeTint="F2"/>
                <w:sz w:val="26"/>
                <w:szCs w:val="26"/>
                <w:lang w:eastAsia="ru-RU"/>
              </w:rPr>
            </w:pPr>
          </w:p>
          <w:p w:rsidR="00917E06" w:rsidRPr="002C197A" w:rsidRDefault="00917E06" w:rsidP="00390ACA">
            <w:pPr>
              <w:pStyle w:val="200"/>
              <w:rPr>
                <w:i/>
                <w:color w:val="0D0D0D" w:themeColor="text1" w:themeTint="F2"/>
              </w:rPr>
            </w:pPr>
          </w:p>
          <w:p w:rsidR="004A396B" w:rsidRPr="002C197A" w:rsidRDefault="004A396B" w:rsidP="004A396B">
            <w:pPr>
              <w:pStyle w:val="200"/>
              <w:rPr>
                <w:color w:val="0D0D0D" w:themeColor="text1" w:themeTint="F2"/>
              </w:rPr>
            </w:pPr>
            <w:r w:rsidRPr="002C197A">
              <w:rPr>
                <w:color w:val="0D0D0D" w:themeColor="text1" w:themeTint="F2"/>
              </w:rPr>
              <w:t>ГЕНЕРАЛЬНЫЙ ПЛАН</w:t>
            </w:r>
          </w:p>
          <w:p w:rsidR="00563473" w:rsidRPr="002C197A" w:rsidRDefault="00563473" w:rsidP="00563473">
            <w:pPr>
              <w:pStyle w:val="200"/>
              <w:rPr>
                <w:b w:val="0"/>
                <w:color w:val="0D0D0D" w:themeColor="text1" w:themeTint="F2"/>
              </w:rPr>
            </w:pPr>
            <w:r w:rsidRPr="002C197A">
              <w:rPr>
                <w:b w:val="0"/>
                <w:color w:val="0D0D0D" w:themeColor="text1" w:themeTint="F2"/>
              </w:rPr>
              <w:t>муниципального образования</w:t>
            </w:r>
          </w:p>
          <w:p w:rsidR="004A396B" w:rsidRPr="002C197A" w:rsidRDefault="00563473" w:rsidP="004A396B">
            <w:pPr>
              <w:pStyle w:val="200"/>
              <w:rPr>
                <w:b w:val="0"/>
                <w:color w:val="0D0D0D" w:themeColor="text1" w:themeTint="F2"/>
              </w:rPr>
            </w:pPr>
            <w:r w:rsidRPr="002C197A">
              <w:rPr>
                <w:b w:val="0"/>
                <w:color w:val="0D0D0D" w:themeColor="text1" w:themeTint="F2"/>
              </w:rPr>
              <w:t xml:space="preserve">сельского поселения </w:t>
            </w:r>
          </w:p>
          <w:p w:rsidR="00563473" w:rsidRPr="002C197A" w:rsidRDefault="00F55A7B" w:rsidP="004A396B">
            <w:pPr>
              <w:pStyle w:val="200"/>
              <w:rPr>
                <w:b w:val="0"/>
                <w:color w:val="0D0D0D" w:themeColor="text1" w:themeTint="F2"/>
              </w:rPr>
            </w:pPr>
            <w:r w:rsidRPr="002C197A">
              <w:rPr>
                <w:b w:val="0"/>
                <w:color w:val="0D0D0D" w:themeColor="text1" w:themeTint="F2"/>
              </w:rPr>
              <w:t>«</w:t>
            </w:r>
            <w:r w:rsidR="0055453E" w:rsidRPr="002C197A">
              <w:rPr>
                <w:b w:val="0"/>
                <w:color w:val="0D0D0D" w:themeColor="text1" w:themeTint="F2"/>
              </w:rPr>
              <w:t xml:space="preserve">Поселок </w:t>
            </w:r>
            <w:r w:rsidR="008D7CA3" w:rsidRPr="002C197A">
              <w:rPr>
                <w:b w:val="0"/>
                <w:color w:val="0D0D0D" w:themeColor="text1" w:themeTint="F2"/>
              </w:rPr>
              <w:t>Детчино</w:t>
            </w:r>
            <w:r w:rsidRPr="002C197A">
              <w:rPr>
                <w:b w:val="0"/>
                <w:color w:val="0D0D0D" w:themeColor="text1" w:themeTint="F2"/>
              </w:rPr>
              <w:t>»</w:t>
            </w:r>
          </w:p>
          <w:p w:rsidR="00563473" w:rsidRPr="002C197A" w:rsidRDefault="0055453E" w:rsidP="004A396B">
            <w:pPr>
              <w:pStyle w:val="200"/>
              <w:rPr>
                <w:b w:val="0"/>
                <w:color w:val="0D0D0D" w:themeColor="text1" w:themeTint="F2"/>
              </w:rPr>
            </w:pPr>
            <w:r w:rsidRPr="002C197A">
              <w:rPr>
                <w:b w:val="0"/>
                <w:color w:val="0D0D0D" w:themeColor="text1" w:themeTint="F2"/>
              </w:rPr>
              <w:t>Малоярославецкого</w:t>
            </w:r>
            <w:r w:rsidR="00206883" w:rsidRPr="002C197A">
              <w:rPr>
                <w:b w:val="0"/>
                <w:color w:val="0D0D0D" w:themeColor="text1" w:themeTint="F2"/>
              </w:rPr>
              <w:t xml:space="preserve"> </w:t>
            </w:r>
            <w:r w:rsidR="00563473" w:rsidRPr="002C197A">
              <w:rPr>
                <w:b w:val="0"/>
                <w:color w:val="0D0D0D" w:themeColor="text1" w:themeTint="F2"/>
              </w:rPr>
              <w:t>района</w:t>
            </w:r>
          </w:p>
          <w:p w:rsidR="00563473" w:rsidRPr="002C197A" w:rsidRDefault="00563473" w:rsidP="00563473">
            <w:pPr>
              <w:pStyle w:val="200"/>
              <w:rPr>
                <w:b w:val="0"/>
                <w:color w:val="0D0D0D" w:themeColor="text1" w:themeTint="F2"/>
              </w:rPr>
            </w:pPr>
            <w:r w:rsidRPr="002C197A">
              <w:rPr>
                <w:b w:val="0"/>
                <w:color w:val="0D0D0D" w:themeColor="text1" w:themeTint="F2"/>
              </w:rPr>
              <w:t xml:space="preserve"> Калужской области</w:t>
            </w:r>
          </w:p>
          <w:p w:rsidR="00917E06" w:rsidRPr="002C197A" w:rsidRDefault="00917E06" w:rsidP="00390ACA">
            <w:pPr>
              <w:jc w:val="center"/>
              <w:rPr>
                <w:b/>
                <w:i/>
                <w:caps/>
                <w:color w:val="0D0D0D" w:themeColor="text1" w:themeTint="F2"/>
                <w:sz w:val="32"/>
                <w:szCs w:val="32"/>
              </w:rPr>
            </w:pPr>
          </w:p>
          <w:p w:rsidR="004A396B" w:rsidRPr="002C197A" w:rsidRDefault="004A396B" w:rsidP="00390ACA">
            <w:pPr>
              <w:jc w:val="center"/>
              <w:rPr>
                <w:b/>
                <w:i/>
                <w:caps/>
                <w:color w:val="0D0D0D" w:themeColor="text1" w:themeTint="F2"/>
                <w:sz w:val="32"/>
                <w:szCs w:val="32"/>
              </w:rPr>
            </w:pPr>
          </w:p>
          <w:p w:rsidR="004A396B" w:rsidRPr="002C197A" w:rsidRDefault="004A396B" w:rsidP="00390ACA">
            <w:pPr>
              <w:jc w:val="center"/>
              <w:rPr>
                <w:b/>
                <w:i/>
                <w:caps/>
                <w:color w:val="0D0D0D" w:themeColor="text1" w:themeTint="F2"/>
                <w:sz w:val="32"/>
                <w:szCs w:val="32"/>
              </w:rPr>
            </w:pPr>
          </w:p>
          <w:p w:rsidR="004A396B" w:rsidRPr="002C197A" w:rsidRDefault="004A396B" w:rsidP="00390ACA">
            <w:pPr>
              <w:jc w:val="center"/>
              <w:rPr>
                <w:b/>
                <w:i/>
                <w:caps/>
                <w:color w:val="0D0D0D" w:themeColor="text1" w:themeTint="F2"/>
                <w:sz w:val="32"/>
                <w:szCs w:val="32"/>
              </w:rPr>
            </w:pPr>
          </w:p>
          <w:p w:rsidR="004A396B" w:rsidRPr="002C197A" w:rsidRDefault="004A396B" w:rsidP="00390ACA">
            <w:pPr>
              <w:jc w:val="center"/>
              <w:rPr>
                <w:b/>
                <w:i/>
                <w:caps/>
                <w:color w:val="0D0D0D" w:themeColor="text1" w:themeTint="F2"/>
                <w:sz w:val="32"/>
                <w:szCs w:val="32"/>
              </w:rPr>
            </w:pPr>
          </w:p>
          <w:p w:rsidR="004A396B" w:rsidRPr="002C197A" w:rsidRDefault="004A396B" w:rsidP="004A396B">
            <w:pPr>
              <w:jc w:val="center"/>
              <w:rPr>
                <w:b/>
                <w:color w:val="0D0D0D" w:themeColor="text1" w:themeTint="F2"/>
                <w:sz w:val="36"/>
                <w:szCs w:val="36"/>
              </w:rPr>
            </w:pPr>
            <w:r w:rsidRPr="002C197A">
              <w:rPr>
                <w:b/>
                <w:color w:val="0D0D0D" w:themeColor="text1" w:themeTint="F2"/>
                <w:sz w:val="36"/>
                <w:szCs w:val="36"/>
              </w:rPr>
              <w:t>МАТЕРИАЛЫ ПО ОБОСНОВАНИЮ</w:t>
            </w:r>
          </w:p>
          <w:p w:rsidR="00917E06" w:rsidRPr="002C197A" w:rsidRDefault="00917E06" w:rsidP="00390ACA">
            <w:pPr>
              <w:pStyle w:val="ae"/>
              <w:spacing w:line="240" w:lineRule="auto"/>
              <w:rPr>
                <w:color w:val="0D0D0D" w:themeColor="text1" w:themeTint="F2"/>
                <w:sz w:val="18"/>
              </w:rPr>
            </w:pPr>
          </w:p>
          <w:p w:rsidR="00563473" w:rsidRPr="002C197A" w:rsidRDefault="00563473" w:rsidP="00390ACA">
            <w:pPr>
              <w:spacing w:after="120"/>
              <w:rPr>
                <w:color w:val="0D0D0D" w:themeColor="text1" w:themeTint="F2"/>
                <w:sz w:val="26"/>
                <w:szCs w:val="26"/>
                <w:lang w:eastAsia="ru-RU"/>
              </w:rPr>
            </w:pPr>
          </w:p>
          <w:p w:rsidR="004A396B" w:rsidRPr="002C197A" w:rsidRDefault="004A396B" w:rsidP="00390ACA">
            <w:pPr>
              <w:spacing w:after="120"/>
              <w:rPr>
                <w:color w:val="0D0D0D" w:themeColor="text1" w:themeTint="F2"/>
                <w:sz w:val="26"/>
                <w:szCs w:val="26"/>
                <w:lang w:eastAsia="ru-RU"/>
              </w:rPr>
            </w:pPr>
          </w:p>
          <w:p w:rsidR="00563473" w:rsidRPr="002C197A" w:rsidRDefault="00563473" w:rsidP="00390ACA">
            <w:pPr>
              <w:spacing w:after="120"/>
              <w:rPr>
                <w:color w:val="0D0D0D" w:themeColor="text1" w:themeTint="F2"/>
                <w:sz w:val="26"/>
                <w:szCs w:val="26"/>
                <w:lang w:eastAsia="ru-RU"/>
              </w:rPr>
            </w:pPr>
          </w:p>
          <w:p w:rsidR="00563473" w:rsidRPr="002C197A" w:rsidRDefault="00563473" w:rsidP="00390ACA">
            <w:pPr>
              <w:spacing w:after="120"/>
              <w:rPr>
                <w:color w:val="0D0D0D" w:themeColor="text1" w:themeTint="F2"/>
                <w:sz w:val="26"/>
                <w:szCs w:val="26"/>
                <w:lang w:eastAsia="ru-RU"/>
              </w:rPr>
            </w:pPr>
          </w:p>
          <w:p w:rsidR="00917E06" w:rsidRPr="002C197A" w:rsidRDefault="00917E06" w:rsidP="00390ACA">
            <w:pPr>
              <w:spacing w:after="120"/>
              <w:jc w:val="center"/>
              <w:rPr>
                <w:b/>
                <w:i/>
                <w:color w:val="0D0D0D" w:themeColor="text1" w:themeTint="F2"/>
                <w:sz w:val="26"/>
                <w:szCs w:val="26"/>
                <w:lang w:eastAsia="ru-RU"/>
              </w:rPr>
            </w:pPr>
            <w:r w:rsidRPr="002C197A">
              <w:rPr>
                <w:b/>
                <w:i/>
                <w:color w:val="0D0D0D" w:themeColor="text1" w:themeTint="F2"/>
                <w:sz w:val="26"/>
                <w:szCs w:val="26"/>
                <w:lang w:eastAsia="ru-RU"/>
              </w:rPr>
              <w:t xml:space="preserve">     </w:t>
            </w:r>
          </w:p>
          <w:p w:rsidR="00917E06" w:rsidRPr="002C197A" w:rsidRDefault="00C0065E" w:rsidP="00390ACA">
            <w:pPr>
              <w:spacing w:after="120"/>
              <w:jc w:val="center"/>
              <w:rPr>
                <w:b/>
                <w:color w:val="0D0D0D" w:themeColor="text1" w:themeTint="F2"/>
                <w:sz w:val="26"/>
                <w:szCs w:val="26"/>
                <w:lang w:eastAsia="ru-RU"/>
              </w:rPr>
            </w:pPr>
            <w:r w:rsidRPr="002C197A">
              <w:rPr>
                <w:b/>
                <w:i/>
                <w:color w:val="0D0D0D" w:themeColor="text1" w:themeTint="F2"/>
                <w:sz w:val="26"/>
                <w:szCs w:val="26"/>
                <w:lang w:eastAsia="ru-RU"/>
              </w:rPr>
              <w:t xml:space="preserve">    </w:t>
            </w:r>
            <w:r w:rsidRPr="002C197A">
              <w:rPr>
                <w:b/>
                <w:color w:val="0D0D0D" w:themeColor="text1" w:themeTint="F2"/>
                <w:sz w:val="26"/>
                <w:szCs w:val="26"/>
                <w:lang w:eastAsia="ru-RU"/>
              </w:rPr>
              <w:t>Калуга</w:t>
            </w:r>
          </w:p>
          <w:p w:rsidR="00917E06" w:rsidRPr="002C197A" w:rsidRDefault="00917E06" w:rsidP="00C0065E">
            <w:pPr>
              <w:ind w:left="176"/>
              <w:jc w:val="center"/>
              <w:rPr>
                <w:b/>
                <w:color w:val="0D0D0D" w:themeColor="text1" w:themeTint="F2"/>
                <w:sz w:val="26"/>
                <w:szCs w:val="26"/>
                <w:lang w:eastAsia="ru-RU"/>
              </w:rPr>
            </w:pPr>
            <w:r w:rsidRPr="002C197A">
              <w:rPr>
                <w:b/>
                <w:color w:val="0D0D0D" w:themeColor="text1" w:themeTint="F2"/>
                <w:sz w:val="26"/>
                <w:szCs w:val="26"/>
                <w:lang w:eastAsia="ru-RU"/>
              </w:rPr>
              <w:t>202</w:t>
            </w:r>
            <w:r w:rsidR="00435852" w:rsidRPr="002C197A">
              <w:rPr>
                <w:b/>
                <w:color w:val="0D0D0D" w:themeColor="text1" w:themeTint="F2"/>
                <w:sz w:val="26"/>
                <w:szCs w:val="26"/>
                <w:lang w:eastAsia="ru-RU"/>
              </w:rPr>
              <w:t>4</w:t>
            </w:r>
          </w:p>
          <w:p w:rsidR="00917E06" w:rsidRPr="002C197A" w:rsidRDefault="00917E06" w:rsidP="00390ACA">
            <w:pPr>
              <w:ind w:left="318"/>
              <w:rPr>
                <w:b/>
                <w:color w:val="0D0D0D" w:themeColor="text1" w:themeTint="F2"/>
                <w:sz w:val="26"/>
                <w:szCs w:val="26"/>
                <w:lang w:eastAsia="ru-RU"/>
              </w:rPr>
            </w:pPr>
          </w:p>
        </w:tc>
      </w:tr>
    </w:tbl>
    <w:p w:rsidR="00917E06" w:rsidRPr="002C197A" w:rsidRDefault="004A396B">
      <w:pPr>
        <w:suppressAutoHyphens w:val="0"/>
        <w:rPr>
          <w:b/>
          <w:color w:val="0D0D0D" w:themeColor="text1" w:themeTint="F2"/>
          <w:highlight w:val="yellow"/>
        </w:rPr>
      </w:pPr>
      <w:r w:rsidRPr="002C197A">
        <w:rPr>
          <w:b/>
          <w:i/>
          <w:noProof/>
          <w:color w:val="0D0D0D" w:themeColor="text1" w:themeTint="F2"/>
          <w:lang w:eastAsia="ru-RU"/>
        </w:rPr>
        <mc:AlternateContent>
          <mc:Choice Requires="wps">
            <w:drawing>
              <wp:anchor distT="0" distB="0" distL="114300" distR="114300" simplePos="0" relativeHeight="251657728" behindDoc="0" locked="0" layoutInCell="1" allowOverlap="1" wp14:anchorId="2C899977" wp14:editId="35D12892">
                <wp:simplePos x="0" y="0"/>
                <wp:positionH relativeFrom="column">
                  <wp:posOffset>5745480</wp:posOffset>
                </wp:positionH>
                <wp:positionV relativeFrom="paragraph">
                  <wp:posOffset>309363</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AF39D" id="Прямоугольник 3" o:spid="_x0000_s1026" style="position:absolute;margin-left:452.4pt;margin-top:24.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" stroked="f"/>
            </w:pict>
          </mc:Fallback>
        </mc:AlternateContent>
      </w:r>
    </w:p>
    <w:p w:rsidR="00312AB2" w:rsidRPr="002C197A" w:rsidRDefault="004A396B" w:rsidP="004A396B">
      <w:pPr>
        <w:suppressAutoHyphens w:val="0"/>
        <w:jc w:val="center"/>
        <w:rPr>
          <w:b/>
          <w:color w:val="0D0D0D" w:themeColor="text1" w:themeTint="F2"/>
        </w:rPr>
      </w:pPr>
      <w:r w:rsidRPr="002C197A">
        <w:rPr>
          <w:b/>
          <w:color w:val="0D0D0D" w:themeColor="text1" w:themeTint="F2"/>
        </w:rPr>
        <w:lastRenderedPageBreak/>
        <w:t>О</w:t>
      </w:r>
      <w:r w:rsidR="00312AB2" w:rsidRPr="002C197A">
        <w:rPr>
          <w:b/>
          <w:color w:val="0D0D0D" w:themeColor="text1" w:themeTint="F2"/>
        </w:rPr>
        <w:t>ГЛАВЛЕНИЕ</w:t>
      </w:r>
    </w:p>
    <w:p w:rsidR="00872C3A" w:rsidRPr="002C197A" w:rsidRDefault="00F720F2" w:rsidP="00872C3A">
      <w:pPr>
        <w:pStyle w:val="16"/>
        <w:tabs>
          <w:tab w:val="clear" w:pos="9360"/>
          <w:tab w:val="right" w:leader="dot" w:pos="9498"/>
        </w:tabs>
        <w:ind w:right="-200"/>
        <w:jc w:val="both"/>
        <w:rPr>
          <w:rFonts w:asciiTheme="minorHAnsi" w:eastAsiaTheme="minorEastAsia" w:hAnsiTheme="minorHAnsi" w:cstheme="minorBidi"/>
          <w:b w:val="0"/>
          <w:caps w:val="0"/>
          <w:noProof/>
          <w:color w:val="0D0D0D" w:themeColor="text1" w:themeTint="F2"/>
          <w:lang w:val="ru-RU"/>
        </w:rPr>
      </w:pPr>
      <w:r w:rsidRPr="002C197A">
        <w:rPr>
          <w:caps w:val="0"/>
          <w:color w:val="0D0D0D" w:themeColor="text1" w:themeTint="F2"/>
          <w:sz w:val="24"/>
          <w:szCs w:val="24"/>
          <w:highlight w:val="yellow"/>
        </w:rPr>
        <w:fldChar w:fldCharType="begin"/>
      </w:r>
      <w:r w:rsidR="00312AB2" w:rsidRPr="002C197A">
        <w:rPr>
          <w:color w:val="0D0D0D" w:themeColor="text1" w:themeTint="F2"/>
          <w:sz w:val="24"/>
          <w:szCs w:val="24"/>
          <w:highlight w:val="yellow"/>
          <w:lang w:val="ru-RU"/>
        </w:rPr>
        <w:instrText xml:space="preserve"> </w:instrText>
      </w:r>
      <w:r w:rsidR="00312AB2" w:rsidRPr="002C197A">
        <w:rPr>
          <w:color w:val="0D0D0D" w:themeColor="text1" w:themeTint="F2"/>
          <w:sz w:val="24"/>
          <w:szCs w:val="24"/>
          <w:highlight w:val="yellow"/>
        </w:rPr>
        <w:instrText>TOC</w:instrText>
      </w:r>
      <w:r w:rsidR="00312AB2" w:rsidRPr="002C197A">
        <w:rPr>
          <w:color w:val="0D0D0D" w:themeColor="text1" w:themeTint="F2"/>
          <w:sz w:val="24"/>
          <w:szCs w:val="24"/>
          <w:highlight w:val="yellow"/>
          <w:lang w:val="ru-RU"/>
        </w:rPr>
        <w:instrText xml:space="preserve"> </w:instrText>
      </w:r>
      <w:r w:rsidRPr="002C197A">
        <w:rPr>
          <w:caps w:val="0"/>
          <w:color w:val="0D0D0D" w:themeColor="text1" w:themeTint="F2"/>
          <w:sz w:val="24"/>
          <w:szCs w:val="24"/>
          <w:highlight w:val="yellow"/>
        </w:rPr>
        <w:fldChar w:fldCharType="separate"/>
      </w:r>
      <w:r w:rsidR="00872C3A" w:rsidRPr="002C197A">
        <w:rPr>
          <w:noProof/>
          <w:color w:val="0D0D0D" w:themeColor="text1" w:themeTint="F2"/>
          <w:lang w:val="ru-RU"/>
        </w:rPr>
        <w:t>СОСТАВ ПРОЕКТА</w:t>
      </w:r>
      <w:r w:rsidR="00872C3A" w:rsidRPr="002C197A">
        <w:rPr>
          <w:noProof/>
          <w:color w:val="0D0D0D" w:themeColor="text1" w:themeTint="F2"/>
          <w:lang w:val="ru-RU"/>
        </w:rPr>
        <w:tab/>
      </w:r>
      <w:r w:rsidR="00872C3A" w:rsidRPr="002C197A">
        <w:rPr>
          <w:noProof/>
          <w:color w:val="0D0D0D" w:themeColor="text1" w:themeTint="F2"/>
        </w:rPr>
        <w:fldChar w:fldCharType="begin"/>
      </w:r>
      <w:r w:rsidR="00872C3A" w:rsidRPr="002C197A">
        <w:rPr>
          <w:noProof/>
          <w:color w:val="0D0D0D" w:themeColor="text1" w:themeTint="F2"/>
          <w:lang w:val="ru-RU"/>
        </w:rPr>
        <w:instrText xml:space="preserve"> </w:instrText>
      </w:r>
      <w:r w:rsidR="00872C3A" w:rsidRPr="002C197A">
        <w:rPr>
          <w:noProof/>
          <w:color w:val="0D0D0D" w:themeColor="text1" w:themeTint="F2"/>
        </w:rPr>
        <w:instrText>PAGEREF</w:instrText>
      </w:r>
      <w:r w:rsidR="00872C3A" w:rsidRPr="002C197A">
        <w:rPr>
          <w:noProof/>
          <w:color w:val="0D0D0D" w:themeColor="text1" w:themeTint="F2"/>
          <w:lang w:val="ru-RU"/>
        </w:rPr>
        <w:instrText xml:space="preserve"> _</w:instrText>
      </w:r>
      <w:r w:rsidR="00872C3A" w:rsidRPr="002C197A">
        <w:rPr>
          <w:noProof/>
          <w:color w:val="0D0D0D" w:themeColor="text1" w:themeTint="F2"/>
        </w:rPr>
        <w:instrText>Toc</w:instrText>
      </w:r>
      <w:r w:rsidR="00872C3A" w:rsidRPr="002C197A">
        <w:rPr>
          <w:noProof/>
          <w:color w:val="0D0D0D" w:themeColor="text1" w:themeTint="F2"/>
          <w:lang w:val="ru-RU"/>
        </w:rPr>
        <w:instrText>182384466 \</w:instrText>
      </w:r>
      <w:r w:rsidR="00872C3A" w:rsidRPr="002C197A">
        <w:rPr>
          <w:noProof/>
          <w:color w:val="0D0D0D" w:themeColor="text1" w:themeTint="F2"/>
        </w:rPr>
        <w:instrText>h</w:instrText>
      </w:r>
      <w:r w:rsidR="00872C3A" w:rsidRPr="002C197A">
        <w:rPr>
          <w:noProof/>
          <w:color w:val="0D0D0D" w:themeColor="text1" w:themeTint="F2"/>
          <w:lang w:val="ru-RU"/>
        </w:rPr>
        <w:instrText xml:space="preserve"> </w:instrText>
      </w:r>
      <w:r w:rsidR="00872C3A" w:rsidRPr="002C197A">
        <w:rPr>
          <w:noProof/>
          <w:color w:val="0D0D0D" w:themeColor="text1" w:themeTint="F2"/>
        </w:rPr>
      </w:r>
      <w:r w:rsidR="00872C3A" w:rsidRPr="002C197A">
        <w:rPr>
          <w:noProof/>
          <w:color w:val="0D0D0D" w:themeColor="text1" w:themeTint="F2"/>
        </w:rPr>
        <w:fldChar w:fldCharType="separate"/>
      </w:r>
      <w:r w:rsidR="008E2C59">
        <w:rPr>
          <w:noProof/>
          <w:color w:val="0D0D0D" w:themeColor="text1" w:themeTint="F2"/>
        </w:rPr>
        <w:t>4</w:t>
      </w:r>
      <w:r w:rsidR="00872C3A" w:rsidRPr="002C197A">
        <w:rPr>
          <w:noProof/>
          <w:color w:val="0D0D0D" w:themeColor="text1" w:themeTint="F2"/>
        </w:rPr>
        <w:fldChar w:fldCharType="end"/>
      </w:r>
    </w:p>
    <w:p w:rsidR="00872C3A" w:rsidRPr="002C197A" w:rsidRDefault="00872C3A" w:rsidP="00872C3A">
      <w:pPr>
        <w:pStyle w:val="16"/>
        <w:tabs>
          <w:tab w:val="clear" w:pos="9360"/>
          <w:tab w:val="right" w:leader="dot" w:pos="9498"/>
        </w:tabs>
        <w:ind w:right="-200"/>
        <w:jc w:val="both"/>
        <w:rPr>
          <w:rFonts w:asciiTheme="minorHAnsi" w:eastAsiaTheme="minorEastAsia" w:hAnsiTheme="minorHAnsi" w:cstheme="minorBidi"/>
          <w:b w:val="0"/>
          <w:caps w:val="0"/>
          <w:noProof/>
          <w:color w:val="0D0D0D" w:themeColor="text1" w:themeTint="F2"/>
          <w:lang w:val="ru-RU"/>
        </w:rPr>
      </w:pPr>
      <w:r w:rsidRPr="002C197A">
        <w:rPr>
          <w:noProof/>
          <w:color w:val="0D0D0D" w:themeColor="text1" w:themeTint="F2"/>
          <w:lang w:val="ru-RU"/>
        </w:rPr>
        <w:t>Введение</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182384467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5</w:t>
      </w:r>
      <w:r w:rsidRPr="002C197A">
        <w:rPr>
          <w:noProof/>
          <w:color w:val="0D0D0D" w:themeColor="text1" w:themeTint="F2"/>
        </w:rPr>
        <w:fldChar w:fldCharType="end"/>
      </w:r>
    </w:p>
    <w:p w:rsidR="00872C3A" w:rsidRPr="002C197A" w:rsidRDefault="00872C3A" w:rsidP="00872C3A">
      <w:pPr>
        <w:pStyle w:val="16"/>
        <w:tabs>
          <w:tab w:val="clear" w:pos="9360"/>
          <w:tab w:val="right" w:leader="dot" w:pos="9498"/>
        </w:tabs>
        <w:ind w:right="-200"/>
        <w:jc w:val="both"/>
        <w:rPr>
          <w:rFonts w:asciiTheme="minorHAnsi" w:eastAsiaTheme="minorEastAsia" w:hAnsiTheme="minorHAnsi" w:cstheme="minorBidi"/>
          <w:b w:val="0"/>
          <w:caps w:val="0"/>
          <w:noProof/>
          <w:color w:val="0D0D0D" w:themeColor="text1" w:themeTint="F2"/>
          <w:lang w:val="ru-RU"/>
        </w:rPr>
      </w:pPr>
      <w:r w:rsidRPr="002C197A">
        <w:rPr>
          <w:noProof/>
          <w:color w:val="0D0D0D" w:themeColor="text1" w:themeTint="F2"/>
        </w:rPr>
        <w:t>I</w:t>
      </w:r>
      <w:r w:rsidRPr="002C197A">
        <w:rPr>
          <w:noProof/>
          <w:color w:val="0D0D0D" w:themeColor="text1" w:themeTint="F2"/>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182384468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8</w:t>
      </w:r>
      <w:r w:rsidRPr="002C197A">
        <w:rPr>
          <w:noProof/>
          <w:color w:val="0D0D0D" w:themeColor="text1" w:themeTint="F2"/>
        </w:rPr>
        <w:fldChar w:fldCharType="end"/>
      </w:r>
    </w:p>
    <w:p w:rsidR="00872C3A" w:rsidRPr="002C197A" w:rsidRDefault="00872C3A" w:rsidP="00872C3A">
      <w:pPr>
        <w:pStyle w:val="16"/>
        <w:tabs>
          <w:tab w:val="clear" w:pos="9360"/>
          <w:tab w:val="right" w:leader="dot" w:pos="9498"/>
        </w:tabs>
        <w:ind w:right="-200"/>
        <w:jc w:val="both"/>
        <w:rPr>
          <w:rFonts w:asciiTheme="minorHAnsi" w:eastAsiaTheme="minorEastAsia" w:hAnsiTheme="minorHAnsi" w:cstheme="minorBidi"/>
          <w:b w:val="0"/>
          <w:caps w:val="0"/>
          <w:noProof/>
          <w:color w:val="0D0D0D" w:themeColor="text1" w:themeTint="F2"/>
          <w:lang w:val="ru-RU"/>
        </w:rPr>
      </w:pPr>
      <w:r w:rsidRPr="002C197A">
        <w:rPr>
          <w:noProof/>
          <w:color w:val="0D0D0D" w:themeColor="text1" w:themeTint="F2"/>
        </w:rPr>
        <w:t>II</w:t>
      </w:r>
      <w:r w:rsidRPr="002C197A">
        <w:rPr>
          <w:noProof/>
          <w:color w:val="0D0D0D" w:themeColor="text1" w:themeTint="F2"/>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182384469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11</w:t>
      </w:r>
      <w:r w:rsidRPr="002C197A">
        <w:rPr>
          <w:noProof/>
          <w:color w:val="0D0D0D" w:themeColor="text1" w:themeTint="F2"/>
        </w:rPr>
        <w:fldChar w:fldCharType="end"/>
      </w:r>
    </w:p>
    <w:p w:rsidR="00872C3A" w:rsidRPr="002C197A" w:rsidRDefault="00872C3A" w:rsidP="00872C3A">
      <w:pPr>
        <w:pStyle w:val="24"/>
        <w:tabs>
          <w:tab w:val="clear" w:pos="9360"/>
          <w:tab w:val="right" w:leader="dot" w:pos="9214"/>
        </w:tabs>
        <w:ind w:right="84"/>
        <w:jc w:val="both"/>
        <w:rPr>
          <w:rFonts w:asciiTheme="minorHAnsi" w:eastAsiaTheme="minorEastAsia" w:hAnsiTheme="minorHAnsi" w:cstheme="minorBidi"/>
          <w:smallCaps w:val="0"/>
          <w:noProof/>
          <w:color w:val="0D0D0D" w:themeColor="text1" w:themeTint="F2"/>
          <w:sz w:val="22"/>
          <w:szCs w:val="22"/>
          <w:lang w:val="ru-RU"/>
        </w:rPr>
      </w:pPr>
      <w:r w:rsidRPr="002C197A">
        <w:rPr>
          <w:noProof/>
          <w:color w:val="0D0D0D" w:themeColor="text1" w:themeTint="F2"/>
        </w:rPr>
        <w:t>II</w:t>
      </w:r>
      <w:r w:rsidRPr="002C197A">
        <w:rPr>
          <w:noProof/>
          <w:color w:val="0D0D0D" w:themeColor="text1" w:themeTint="F2"/>
          <w:lang w:val="ru-RU"/>
        </w:rPr>
        <w:t>.1 Общие сведения</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182384470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11</w:t>
      </w:r>
      <w:r w:rsidRPr="002C197A">
        <w:rPr>
          <w:noProof/>
          <w:color w:val="0D0D0D" w:themeColor="text1" w:themeTint="F2"/>
        </w:rPr>
        <w:fldChar w:fldCharType="end"/>
      </w:r>
    </w:p>
    <w:p w:rsidR="00872C3A" w:rsidRPr="002C197A" w:rsidRDefault="00872C3A" w:rsidP="00872C3A">
      <w:pPr>
        <w:pStyle w:val="24"/>
        <w:tabs>
          <w:tab w:val="clear" w:pos="9360"/>
          <w:tab w:val="right" w:leader="dot" w:pos="9214"/>
        </w:tabs>
        <w:ind w:right="84"/>
        <w:jc w:val="both"/>
        <w:rPr>
          <w:rFonts w:asciiTheme="minorHAnsi" w:eastAsiaTheme="minorEastAsia" w:hAnsiTheme="minorHAnsi" w:cstheme="minorBidi"/>
          <w:smallCaps w:val="0"/>
          <w:noProof/>
          <w:color w:val="0D0D0D" w:themeColor="text1" w:themeTint="F2"/>
          <w:sz w:val="22"/>
          <w:szCs w:val="22"/>
          <w:lang w:val="ru-RU"/>
        </w:rPr>
      </w:pPr>
      <w:r w:rsidRPr="002C197A">
        <w:rPr>
          <w:noProof/>
          <w:color w:val="0D0D0D" w:themeColor="text1" w:themeTint="F2"/>
        </w:rPr>
        <w:t>II</w:t>
      </w:r>
      <w:r w:rsidRPr="002C197A">
        <w:rPr>
          <w:noProof/>
          <w:color w:val="0D0D0D" w:themeColor="text1" w:themeTint="F2"/>
          <w:lang w:val="ru-RU"/>
        </w:rPr>
        <w:t>.2 Природные условия</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182384471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13</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II.2.1 Климат</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_Toc182384472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13</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II.2.2 Инженерно-геологические условия</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_Toc182384473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14</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II.2.3 Поверхностные воды</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_Toc182384474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15</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II.2.4 Поверхностные и подземные воды</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_Toc182384475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16</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II.2.5 Минерально-сырьевые ресурсы</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_Toc182384476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17</w:t>
      </w:r>
      <w:r w:rsidRPr="002C197A">
        <w:rPr>
          <w:noProof/>
          <w:color w:val="0D0D0D" w:themeColor="text1" w:themeTint="F2"/>
        </w:rPr>
        <w:fldChar w:fldCharType="end"/>
      </w:r>
    </w:p>
    <w:p w:rsidR="00872C3A" w:rsidRPr="002C197A" w:rsidRDefault="00872C3A" w:rsidP="00872C3A">
      <w:pPr>
        <w:pStyle w:val="24"/>
        <w:tabs>
          <w:tab w:val="clear" w:pos="9360"/>
          <w:tab w:val="right" w:leader="dot" w:pos="9214"/>
        </w:tabs>
        <w:ind w:right="84"/>
        <w:jc w:val="both"/>
        <w:rPr>
          <w:rFonts w:asciiTheme="minorHAnsi" w:eastAsiaTheme="minorEastAsia" w:hAnsiTheme="minorHAnsi" w:cstheme="minorBidi"/>
          <w:smallCaps w:val="0"/>
          <w:noProof/>
          <w:color w:val="0D0D0D" w:themeColor="text1" w:themeTint="F2"/>
          <w:sz w:val="22"/>
          <w:szCs w:val="22"/>
          <w:lang w:val="ru-RU"/>
        </w:rPr>
      </w:pPr>
      <w:r w:rsidRPr="002C197A">
        <w:rPr>
          <w:noProof/>
          <w:color w:val="0D0D0D" w:themeColor="text1" w:themeTint="F2"/>
        </w:rPr>
        <w:t>II</w:t>
      </w:r>
      <w:r w:rsidRPr="002C197A">
        <w:rPr>
          <w:noProof/>
          <w:color w:val="0D0D0D" w:themeColor="text1" w:themeTint="F2"/>
          <w:lang w:val="ru-RU"/>
        </w:rPr>
        <w:t>.3 Комплексная оценка территории по планировочным ограничениям</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182384477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19</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II.3.1 Планировочные природоохранные ограничения</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_Toc182384478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19</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II.3.2 Водоохранные зоны и прибрежные полосы водных объектов</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_Toc182384479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23</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II.3.3 Объекты культурного наследия. Мероприятия по охране объектов культурного наследия.</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_Toc182384480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27</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II.3.4 Оценка территории по санитарно-гигиеническим ограничениям</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_Toc182384481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29</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II.3.5 Охранные коридоры коммуникаций</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_Toc182384482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48</w:t>
      </w:r>
      <w:r w:rsidRPr="002C197A">
        <w:rPr>
          <w:noProof/>
          <w:color w:val="0D0D0D" w:themeColor="text1" w:themeTint="F2"/>
        </w:rPr>
        <w:fldChar w:fldCharType="end"/>
      </w:r>
    </w:p>
    <w:p w:rsidR="00872C3A" w:rsidRPr="002C197A" w:rsidRDefault="00872C3A" w:rsidP="00872C3A">
      <w:pPr>
        <w:pStyle w:val="24"/>
        <w:tabs>
          <w:tab w:val="clear" w:pos="9360"/>
          <w:tab w:val="right" w:leader="dot" w:pos="9214"/>
        </w:tabs>
        <w:ind w:right="84"/>
        <w:jc w:val="both"/>
        <w:rPr>
          <w:rFonts w:asciiTheme="minorHAnsi" w:eastAsiaTheme="minorEastAsia" w:hAnsiTheme="minorHAnsi" w:cstheme="minorBidi"/>
          <w:smallCaps w:val="0"/>
          <w:noProof/>
          <w:color w:val="0D0D0D" w:themeColor="text1" w:themeTint="F2"/>
          <w:sz w:val="22"/>
          <w:szCs w:val="22"/>
          <w:lang w:val="ru-RU"/>
        </w:rPr>
      </w:pPr>
      <w:r w:rsidRPr="002C197A">
        <w:rPr>
          <w:noProof/>
          <w:color w:val="0D0D0D" w:themeColor="text1" w:themeTint="F2"/>
        </w:rPr>
        <w:t>II</w:t>
      </w:r>
      <w:r w:rsidRPr="002C197A">
        <w:rPr>
          <w:noProof/>
          <w:color w:val="0D0D0D" w:themeColor="text1" w:themeTint="F2"/>
          <w:lang w:val="ru-RU"/>
        </w:rPr>
        <w:t>.4 Социально-экономическая характеристика сельского поселения</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182384483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50</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II.4.1 Население</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_Toc182384484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50</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II.4.2 Экономическая база</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_Toc182384485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50</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II.4.3 Жилищный фонд</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_Toc182384486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51</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II.4.4 Культурно-бытовое обслуживание</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_Toc182384487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53</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II.4.5 Транспортное обслуживание поселения</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_Toc182384488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55</w:t>
      </w:r>
      <w:r w:rsidRPr="002C197A">
        <w:rPr>
          <w:noProof/>
          <w:color w:val="0D0D0D" w:themeColor="text1" w:themeTint="F2"/>
        </w:rPr>
        <w:fldChar w:fldCharType="end"/>
      </w:r>
    </w:p>
    <w:p w:rsidR="00872C3A" w:rsidRPr="002C197A" w:rsidRDefault="00872C3A" w:rsidP="00872C3A">
      <w:pPr>
        <w:pStyle w:val="24"/>
        <w:tabs>
          <w:tab w:val="clear" w:pos="9360"/>
          <w:tab w:val="right" w:leader="dot" w:pos="9214"/>
        </w:tabs>
        <w:ind w:right="84"/>
        <w:jc w:val="both"/>
        <w:rPr>
          <w:rFonts w:asciiTheme="minorHAnsi" w:eastAsiaTheme="minorEastAsia" w:hAnsiTheme="minorHAnsi" w:cstheme="minorBidi"/>
          <w:smallCaps w:val="0"/>
          <w:noProof/>
          <w:color w:val="0D0D0D" w:themeColor="text1" w:themeTint="F2"/>
          <w:sz w:val="22"/>
          <w:szCs w:val="22"/>
          <w:lang w:val="ru-RU"/>
        </w:rPr>
      </w:pPr>
      <w:r w:rsidRPr="002C197A">
        <w:rPr>
          <w:noProof/>
          <w:color w:val="0D0D0D" w:themeColor="text1" w:themeTint="F2"/>
        </w:rPr>
        <w:t>II</w:t>
      </w:r>
      <w:r w:rsidRPr="002C197A">
        <w:rPr>
          <w:noProof/>
          <w:color w:val="0D0D0D" w:themeColor="text1" w:themeTint="F2"/>
          <w:lang w:val="ru-RU"/>
        </w:rPr>
        <w:t>.5 Современное использование территории сельского поселения</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182384489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62</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II.5.1 Целевое назначение земель сельского поселения</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_Toc182384490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62</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II.5.2 Современная функциональная и планировочная организация поселения</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_Toc182384491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63</w:t>
      </w:r>
      <w:r w:rsidRPr="002C197A">
        <w:rPr>
          <w:noProof/>
          <w:color w:val="0D0D0D" w:themeColor="text1" w:themeTint="F2"/>
        </w:rPr>
        <w:fldChar w:fldCharType="end"/>
      </w:r>
    </w:p>
    <w:p w:rsidR="00872C3A" w:rsidRPr="002C197A" w:rsidRDefault="00872C3A" w:rsidP="00872C3A">
      <w:pPr>
        <w:pStyle w:val="24"/>
        <w:tabs>
          <w:tab w:val="clear" w:pos="9360"/>
          <w:tab w:val="right" w:leader="dot" w:pos="9214"/>
        </w:tabs>
        <w:ind w:right="84"/>
        <w:jc w:val="both"/>
        <w:rPr>
          <w:rFonts w:asciiTheme="minorHAnsi" w:eastAsiaTheme="minorEastAsia" w:hAnsiTheme="minorHAnsi" w:cstheme="minorBidi"/>
          <w:smallCaps w:val="0"/>
          <w:noProof/>
          <w:color w:val="0D0D0D" w:themeColor="text1" w:themeTint="F2"/>
          <w:sz w:val="22"/>
          <w:szCs w:val="22"/>
          <w:lang w:val="ru-RU"/>
        </w:rPr>
      </w:pPr>
      <w:r w:rsidRPr="002C197A">
        <w:rPr>
          <w:noProof/>
          <w:color w:val="0D0D0D" w:themeColor="text1" w:themeTint="F2"/>
        </w:rPr>
        <w:t>II</w:t>
      </w:r>
      <w:r w:rsidRPr="002C197A">
        <w:rPr>
          <w:noProof/>
          <w:color w:val="0D0D0D" w:themeColor="text1" w:themeTint="F2"/>
          <w:lang w:val="ru-RU"/>
        </w:rPr>
        <w:t>.6 Инженерно-техническая база</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182384492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64</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II.6.1 Водоснабжение и водоотведение</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_Toc182384493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64</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II.6.2 Газоснабжение и теплоснабжение</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_Toc182384494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68</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left="238"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II.6.3 Электроснабжение и связь</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_Toc182384495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69</w:t>
      </w:r>
      <w:r w:rsidRPr="002C197A">
        <w:rPr>
          <w:noProof/>
          <w:color w:val="0D0D0D" w:themeColor="text1" w:themeTint="F2"/>
        </w:rPr>
        <w:fldChar w:fldCharType="end"/>
      </w:r>
    </w:p>
    <w:p w:rsidR="00872C3A" w:rsidRPr="002C197A" w:rsidRDefault="00872C3A" w:rsidP="00872C3A">
      <w:pPr>
        <w:pStyle w:val="16"/>
        <w:tabs>
          <w:tab w:val="clear" w:pos="9360"/>
          <w:tab w:val="right" w:leader="dot" w:pos="9498"/>
        </w:tabs>
        <w:ind w:right="-200"/>
        <w:jc w:val="both"/>
        <w:rPr>
          <w:noProof/>
          <w:color w:val="0D0D0D" w:themeColor="text1" w:themeTint="F2"/>
          <w:lang w:val="ru-RU"/>
        </w:rPr>
      </w:pPr>
      <w:r w:rsidRPr="002C197A">
        <w:rPr>
          <w:noProof/>
          <w:color w:val="0D0D0D" w:themeColor="text1" w:themeTint="F2"/>
        </w:rPr>
        <w:t>III</w:t>
      </w:r>
      <w:r w:rsidRPr="002C197A">
        <w:rPr>
          <w:noProof/>
          <w:color w:val="0D0D0D" w:themeColor="text1" w:themeTint="F2"/>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182384496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71</w:t>
      </w:r>
      <w:r w:rsidRPr="002C197A">
        <w:rPr>
          <w:noProof/>
          <w:color w:val="0D0D0D" w:themeColor="text1" w:themeTint="F2"/>
        </w:rPr>
        <w:fldChar w:fldCharType="end"/>
      </w:r>
    </w:p>
    <w:p w:rsidR="00872C3A" w:rsidRPr="002C197A" w:rsidRDefault="00872C3A" w:rsidP="00872C3A">
      <w:pPr>
        <w:pStyle w:val="16"/>
        <w:tabs>
          <w:tab w:val="clear" w:pos="9360"/>
          <w:tab w:val="right" w:leader="dot" w:pos="9498"/>
        </w:tabs>
        <w:ind w:right="-200"/>
        <w:jc w:val="both"/>
        <w:rPr>
          <w:noProof/>
          <w:color w:val="0D0D0D" w:themeColor="text1" w:themeTint="F2"/>
          <w:lang w:val="ru-RU"/>
        </w:rPr>
      </w:pPr>
      <w:r w:rsidRPr="002C197A">
        <w:rPr>
          <w:noProof/>
          <w:color w:val="0D0D0D" w:themeColor="text1" w:themeTint="F2"/>
        </w:rPr>
        <w:t>IV</w:t>
      </w:r>
      <w:r w:rsidRPr="002C197A">
        <w:rPr>
          <w:noProof/>
          <w:color w:val="0D0D0D" w:themeColor="text1" w:themeTint="F2"/>
          <w:lang w:val="ru-RU"/>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182384497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73</w:t>
      </w:r>
      <w:r w:rsidRPr="002C197A">
        <w:rPr>
          <w:noProof/>
          <w:color w:val="0D0D0D" w:themeColor="text1" w:themeTint="F2"/>
        </w:rPr>
        <w:fldChar w:fldCharType="end"/>
      </w:r>
    </w:p>
    <w:p w:rsidR="00872C3A" w:rsidRPr="002C197A" w:rsidRDefault="00872C3A" w:rsidP="00872C3A">
      <w:pPr>
        <w:pStyle w:val="16"/>
        <w:tabs>
          <w:tab w:val="clear" w:pos="9360"/>
          <w:tab w:val="right" w:leader="dot" w:pos="9498"/>
        </w:tabs>
        <w:ind w:right="-200"/>
        <w:jc w:val="both"/>
        <w:rPr>
          <w:noProof/>
          <w:color w:val="0D0D0D" w:themeColor="text1" w:themeTint="F2"/>
          <w:lang w:val="ru-RU"/>
        </w:rPr>
      </w:pPr>
      <w:r w:rsidRPr="002C197A">
        <w:rPr>
          <w:noProof/>
          <w:color w:val="0D0D0D" w:themeColor="text1" w:themeTint="F2"/>
        </w:rPr>
        <w:lastRenderedPageBreak/>
        <w:t>V</w:t>
      </w:r>
      <w:r w:rsidRPr="002C197A">
        <w:rPr>
          <w:noProof/>
          <w:color w:val="0D0D0D" w:themeColor="text1" w:themeTint="F2"/>
          <w:lang w:val="ru-RU"/>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182384498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77</w:t>
      </w:r>
      <w:r w:rsidRPr="002C197A">
        <w:rPr>
          <w:noProof/>
          <w:color w:val="0D0D0D" w:themeColor="text1" w:themeTint="F2"/>
        </w:rPr>
        <w:fldChar w:fldCharType="end"/>
      </w:r>
    </w:p>
    <w:p w:rsidR="00872C3A" w:rsidRPr="002C197A" w:rsidRDefault="00872C3A" w:rsidP="00872C3A">
      <w:pPr>
        <w:pStyle w:val="16"/>
        <w:tabs>
          <w:tab w:val="clear" w:pos="9360"/>
          <w:tab w:val="right" w:leader="dot" w:pos="9498"/>
        </w:tabs>
        <w:ind w:right="-200"/>
        <w:jc w:val="both"/>
        <w:rPr>
          <w:noProof/>
          <w:color w:val="0D0D0D" w:themeColor="text1" w:themeTint="F2"/>
          <w:lang w:val="ru-RU"/>
        </w:rPr>
      </w:pPr>
      <w:r w:rsidRPr="002C197A">
        <w:rPr>
          <w:noProof/>
          <w:color w:val="0D0D0D" w:themeColor="text1" w:themeTint="F2"/>
        </w:rPr>
        <w:t>VI</w:t>
      </w:r>
      <w:r w:rsidRPr="002C197A">
        <w:rPr>
          <w:noProof/>
          <w:color w:val="0D0D0D" w:themeColor="text1" w:themeTint="F2"/>
          <w:lang w:val="ru-RU"/>
        </w:rPr>
        <w:t>. Перечень и характеристика основных факторов риска возникновения чрезвычайных ситуаций природного и техногенного характера</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182384499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78</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VI.I Территории, подверженные риску возникновения чрезвычайных ситуаций природного характера.</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_Toc182384500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78</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VI.II Территории, подверженные риску возникновения чрезвычайных ситуаций техногенного характера</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_Toc182384501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84</w:t>
      </w:r>
      <w:r w:rsidRPr="002C197A">
        <w:rPr>
          <w:noProof/>
          <w:color w:val="0D0D0D" w:themeColor="text1" w:themeTint="F2"/>
        </w:rPr>
        <w:fldChar w:fldCharType="end"/>
      </w:r>
    </w:p>
    <w:p w:rsidR="00872C3A" w:rsidRPr="002C197A" w:rsidRDefault="00872C3A" w:rsidP="00872C3A">
      <w:pPr>
        <w:pStyle w:val="30"/>
        <w:tabs>
          <w:tab w:val="clear" w:pos="9360"/>
          <w:tab w:val="right" w:leader="dot" w:pos="9214"/>
        </w:tabs>
        <w:ind w:right="84"/>
        <w:jc w:val="both"/>
        <w:rPr>
          <w:rFonts w:asciiTheme="minorHAnsi" w:eastAsiaTheme="minorEastAsia" w:hAnsiTheme="minorHAnsi" w:cstheme="minorBidi"/>
          <w:i w:val="0"/>
          <w:noProof/>
          <w:color w:val="0D0D0D" w:themeColor="text1" w:themeTint="F2"/>
          <w:sz w:val="22"/>
          <w:szCs w:val="22"/>
        </w:rPr>
      </w:pPr>
      <w:r w:rsidRPr="002C197A">
        <w:rPr>
          <w:noProof/>
          <w:color w:val="0D0D0D" w:themeColor="text1" w:themeTint="F2"/>
        </w:rPr>
        <w:t>VI.III Перечень мероприятий по обеспечению пожарной безопасности</w:t>
      </w:r>
      <w:r w:rsidRPr="002C197A">
        <w:rPr>
          <w:noProof/>
          <w:color w:val="0D0D0D" w:themeColor="text1" w:themeTint="F2"/>
        </w:rPr>
        <w:tab/>
      </w:r>
      <w:r w:rsidRPr="002C197A">
        <w:rPr>
          <w:noProof/>
          <w:color w:val="0D0D0D" w:themeColor="text1" w:themeTint="F2"/>
        </w:rPr>
        <w:fldChar w:fldCharType="begin"/>
      </w:r>
      <w:r w:rsidRPr="002C197A">
        <w:rPr>
          <w:noProof/>
          <w:color w:val="0D0D0D" w:themeColor="text1" w:themeTint="F2"/>
        </w:rPr>
        <w:instrText xml:space="preserve"> PAGEREF _Toc182384502 \h </w:instrText>
      </w:r>
      <w:r w:rsidRPr="002C197A">
        <w:rPr>
          <w:noProof/>
          <w:color w:val="0D0D0D" w:themeColor="text1" w:themeTint="F2"/>
        </w:rPr>
      </w:r>
      <w:r w:rsidRPr="002C197A">
        <w:rPr>
          <w:noProof/>
          <w:color w:val="0D0D0D" w:themeColor="text1" w:themeTint="F2"/>
        </w:rPr>
        <w:fldChar w:fldCharType="separate"/>
      </w:r>
      <w:r w:rsidR="008E2C59">
        <w:rPr>
          <w:noProof/>
          <w:color w:val="0D0D0D" w:themeColor="text1" w:themeTint="F2"/>
        </w:rPr>
        <w:t>94</w:t>
      </w:r>
      <w:r w:rsidRPr="002C197A">
        <w:rPr>
          <w:noProof/>
          <w:color w:val="0D0D0D" w:themeColor="text1" w:themeTint="F2"/>
        </w:rPr>
        <w:fldChar w:fldCharType="end"/>
      </w:r>
    </w:p>
    <w:p w:rsidR="00872C3A" w:rsidRPr="002C197A" w:rsidRDefault="00872C3A" w:rsidP="00872C3A">
      <w:pPr>
        <w:pStyle w:val="16"/>
        <w:tabs>
          <w:tab w:val="clear" w:pos="9360"/>
          <w:tab w:val="right" w:leader="dot" w:pos="9498"/>
        </w:tabs>
        <w:ind w:right="-200"/>
        <w:jc w:val="both"/>
        <w:rPr>
          <w:noProof/>
          <w:color w:val="0D0D0D" w:themeColor="text1" w:themeTint="F2"/>
          <w:lang w:val="ru-RU"/>
        </w:rPr>
      </w:pPr>
      <w:r w:rsidRPr="002C197A">
        <w:rPr>
          <w:noProof/>
          <w:color w:val="0D0D0D" w:themeColor="text1" w:themeTint="F2"/>
        </w:rPr>
        <w:t>VII</w:t>
      </w:r>
      <w:r w:rsidRPr="002C197A">
        <w:rPr>
          <w:noProof/>
          <w:color w:val="0D0D0D" w:themeColor="text1" w:themeTint="F2"/>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2C197A">
        <w:rPr>
          <w:noProof/>
          <w:color w:val="0D0D0D" w:themeColor="text1" w:themeTint="F2"/>
          <w:lang w:val="ru-RU"/>
        </w:rPr>
        <w:tab/>
      </w:r>
      <w:r w:rsidRPr="002C197A">
        <w:rPr>
          <w:noProof/>
          <w:color w:val="0D0D0D" w:themeColor="text1" w:themeTint="F2"/>
        </w:rPr>
        <w:fldChar w:fldCharType="begin"/>
      </w:r>
      <w:r w:rsidRPr="002C197A">
        <w:rPr>
          <w:noProof/>
          <w:color w:val="0D0D0D" w:themeColor="text1" w:themeTint="F2"/>
          <w:lang w:val="ru-RU"/>
        </w:rPr>
        <w:instrText xml:space="preserve"> </w:instrText>
      </w:r>
      <w:r w:rsidRPr="002C197A">
        <w:rPr>
          <w:noProof/>
          <w:color w:val="0D0D0D" w:themeColor="text1" w:themeTint="F2"/>
        </w:rPr>
        <w:instrText>PAGEREF</w:instrText>
      </w:r>
      <w:r w:rsidRPr="002C197A">
        <w:rPr>
          <w:noProof/>
          <w:color w:val="0D0D0D" w:themeColor="text1" w:themeTint="F2"/>
          <w:lang w:val="ru-RU"/>
        </w:rPr>
        <w:instrText xml:space="preserve"> _</w:instrText>
      </w:r>
      <w:r w:rsidRPr="002C197A">
        <w:rPr>
          <w:noProof/>
          <w:color w:val="0D0D0D" w:themeColor="text1" w:themeTint="F2"/>
        </w:rPr>
        <w:instrText>Toc</w:instrText>
      </w:r>
      <w:r w:rsidRPr="002C197A">
        <w:rPr>
          <w:noProof/>
          <w:color w:val="0D0D0D" w:themeColor="text1" w:themeTint="F2"/>
          <w:lang w:val="ru-RU"/>
        </w:rPr>
        <w:instrText>182384503 \</w:instrText>
      </w:r>
      <w:r w:rsidRPr="002C197A">
        <w:rPr>
          <w:noProof/>
          <w:color w:val="0D0D0D" w:themeColor="text1" w:themeTint="F2"/>
        </w:rPr>
        <w:instrText>h</w:instrText>
      </w:r>
      <w:r w:rsidRPr="002C197A">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109</w:t>
      </w:r>
      <w:r w:rsidRPr="002C197A">
        <w:rPr>
          <w:noProof/>
          <w:color w:val="0D0D0D" w:themeColor="text1" w:themeTint="F2"/>
        </w:rPr>
        <w:fldChar w:fldCharType="end"/>
      </w:r>
    </w:p>
    <w:p w:rsidR="00872C3A" w:rsidRPr="007A12FC" w:rsidRDefault="00872C3A" w:rsidP="00872C3A">
      <w:pPr>
        <w:pStyle w:val="16"/>
        <w:tabs>
          <w:tab w:val="clear" w:pos="9360"/>
          <w:tab w:val="right" w:leader="dot" w:pos="9498"/>
        </w:tabs>
        <w:ind w:right="-200"/>
        <w:jc w:val="both"/>
        <w:rPr>
          <w:noProof/>
          <w:color w:val="0D0D0D" w:themeColor="text1" w:themeTint="F2"/>
          <w:lang w:val="ru-RU"/>
        </w:rPr>
      </w:pPr>
      <w:r w:rsidRPr="002C197A">
        <w:rPr>
          <w:noProof/>
          <w:color w:val="0D0D0D" w:themeColor="text1" w:themeTint="F2"/>
        </w:rPr>
        <w:t>VIII</w:t>
      </w:r>
      <w:r w:rsidRPr="007A12FC">
        <w:rPr>
          <w:noProof/>
          <w:color w:val="0D0D0D" w:themeColor="text1" w:themeTint="F2"/>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7A12FC">
        <w:rPr>
          <w:noProof/>
          <w:color w:val="0D0D0D" w:themeColor="text1" w:themeTint="F2"/>
          <w:lang w:val="ru-RU"/>
        </w:rPr>
        <w:tab/>
      </w:r>
      <w:r w:rsidRPr="002C197A">
        <w:rPr>
          <w:noProof/>
          <w:color w:val="0D0D0D" w:themeColor="text1" w:themeTint="F2"/>
        </w:rPr>
        <w:fldChar w:fldCharType="begin"/>
      </w:r>
      <w:r w:rsidRPr="007A12FC">
        <w:rPr>
          <w:noProof/>
          <w:color w:val="0D0D0D" w:themeColor="text1" w:themeTint="F2"/>
          <w:lang w:val="ru-RU"/>
        </w:rPr>
        <w:instrText xml:space="preserve"> </w:instrText>
      </w:r>
      <w:r w:rsidRPr="002C197A">
        <w:rPr>
          <w:noProof/>
          <w:color w:val="0D0D0D" w:themeColor="text1" w:themeTint="F2"/>
        </w:rPr>
        <w:instrText>PAGEREF</w:instrText>
      </w:r>
      <w:r w:rsidRPr="007A12FC">
        <w:rPr>
          <w:noProof/>
          <w:color w:val="0D0D0D" w:themeColor="text1" w:themeTint="F2"/>
          <w:lang w:val="ru-RU"/>
        </w:rPr>
        <w:instrText xml:space="preserve"> _</w:instrText>
      </w:r>
      <w:r w:rsidRPr="002C197A">
        <w:rPr>
          <w:noProof/>
          <w:color w:val="0D0D0D" w:themeColor="text1" w:themeTint="F2"/>
        </w:rPr>
        <w:instrText>Toc</w:instrText>
      </w:r>
      <w:r w:rsidRPr="007A12FC">
        <w:rPr>
          <w:noProof/>
          <w:color w:val="0D0D0D" w:themeColor="text1" w:themeTint="F2"/>
          <w:lang w:val="ru-RU"/>
        </w:rPr>
        <w:instrText>182384504 \</w:instrText>
      </w:r>
      <w:r w:rsidRPr="002C197A">
        <w:rPr>
          <w:noProof/>
          <w:color w:val="0D0D0D" w:themeColor="text1" w:themeTint="F2"/>
        </w:rPr>
        <w:instrText>h</w:instrText>
      </w:r>
      <w:r w:rsidRPr="007A12FC">
        <w:rPr>
          <w:noProof/>
          <w:color w:val="0D0D0D" w:themeColor="text1" w:themeTint="F2"/>
          <w:lang w:val="ru-RU"/>
        </w:rPr>
        <w:instrText xml:space="preserve"> </w:instrText>
      </w:r>
      <w:r w:rsidRPr="002C197A">
        <w:rPr>
          <w:noProof/>
          <w:color w:val="0D0D0D" w:themeColor="text1" w:themeTint="F2"/>
        </w:rPr>
      </w:r>
      <w:r w:rsidRPr="002C197A">
        <w:rPr>
          <w:noProof/>
          <w:color w:val="0D0D0D" w:themeColor="text1" w:themeTint="F2"/>
        </w:rPr>
        <w:fldChar w:fldCharType="separate"/>
      </w:r>
      <w:r w:rsidR="008E2C59" w:rsidRPr="008E2C59">
        <w:rPr>
          <w:noProof/>
          <w:color w:val="0D0D0D" w:themeColor="text1" w:themeTint="F2"/>
          <w:lang w:val="ru-RU"/>
        </w:rPr>
        <w:t>111</w:t>
      </w:r>
      <w:r w:rsidRPr="002C197A">
        <w:rPr>
          <w:noProof/>
          <w:color w:val="0D0D0D" w:themeColor="text1" w:themeTint="F2"/>
        </w:rPr>
        <w:fldChar w:fldCharType="end"/>
      </w:r>
    </w:p>
    <w:p w:rsidR="001411A6" w:rsidRPr="002C197A" w:rsidRDefault="00F720F2" w:rsidP="00872C3A">
      <w:pPr>
        <w:pStyle w:val="2100"/>
        <w:suppressAutoHyphens/>
        <w:spacing w:line="276" w:lineRule="auto"/>
        <w:ind w:firstLine="709"/>
        <w:rPr>
          <w:rFonts w:asciiTheme="minorHAnsi" w:eastAsiaTheme="minorEastAsia" w:hAnsiTheme="minorHAnsi" w:cstheme="minorBidi"/>
          <w:b/>
          <w:caps/>
          <w:noProof/>
          <w:color w:val="0D0D0D" w:themeColor="text1" w:themeTint="F2"/>
          <w:highlight w:val="yellow"/>
        </w:rPr>
      </w:pPr>
      <w:r w:rsidRPr="002C197A">
        <w:rPr>
          <w:b/>
          <w:color w:val="0D0D0D" w:themeColor="text1" w:themeTint="F2"/>
          <w:szCs w:val="24"/>
          <w:highlight w:val="yellow"/>
        </w:rPr>
        <w:fldChar w:fldCharType="end"/>
      </w:r>
      <w:bookmarkStart w:id="0" w:name="_Toc45270967"/>
      <w:bookmarkStart w:id="1" w:name="_Toc38612845"/>
      <w:bookmarkStart w:id="2" w:name="_Toc441835334"/>
      <w:bookmarkStart w:id="3" w:name="_Toc442083097"/>
      <w:r w:rsidR="001411A6" w:rsidRPr="002C197A">
        <w:rPr>
          <w:b/>
          <w:color w:val="0D0D0D" w:themeColor="text1" w:themeTint="F2"/>
          <w:highlight w:val="yellow"/>
        </w:rPr>
        <w:br w:type="page"/>
      </w:r>
    </w:p>
    <w:p w:rsidR="004A396B" w:rsidRPr="002C197A" w:rsidRDefault="004A396B" w:rsidP="004A396B">
      <w:pPr>
        <w:pStyle w:val="1"/>
        <w:ind w:left="0" w:firstLine="0"/>
        <w:rPr>
          <w:color w:val="0D0D0D" w:themeColor="text1" w:themeTint="F2"/>
          <w:sz w:val="28"/>
          <w:szCs w:val="28"/>
        </w:rPr>
      </w:pPr>
      <w:bookmarkStart w:id="4" w:name="_Toc176332534"/>
      <w:bookmarkStart w:id="5" w:name="_Toc182384466"/>
      <w:bookmarkEnd w:id="0"/>
      <w:bookmarkEnd w:id="1"/>
      <w:r w:rsidRPr="002C197A">
        <w:rPr>
          <w:color w:val="0D0D0D" w:themeColor="text1" w:themeTint="F2"/>
          <w:sz w:val="28"/>
          <w:szCs w:val="28"/>
        </w:rPr>
        <w:lastRenderedPageBreak/>
        <w:t>СОСТАВ ПРОЕКТА</w:t>
      </w:r>
      <w:bookmarkEnd w:id="4"/>
      <w:bookmarkEnd w:id="5"/>
    </w:p>
    <w:tbl>
      <w:tblPr>
        <w:tblW w:w="9214"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8647"/>
      </w:tblGrid>
      <w:tr w:rsidR="004A396B" w:rsidRPr="002C197A" w:rsidTr="00992715">
        <w:trPr>
          <w:trHeight w:val="404"/>
          <w:tblHeader/>
          <w:jc w:val="cent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4A396B" w:rsidRPr="002C197A" w:rsidRDefault="004A396B" w:rsidP="00992715">
            <w:pPr>
              <w:jc w:val="center"/>
              <w:rPr>
                <w:b/>
                <w:color w:val="0D0D0D" w:themeColor="text1" w:themeTint="F2"/>
              </w:rPr>
            </w:pPr>
            <w:r w:rsidRPr="002C197A">
              <w:rPr>
                <w:b/>
                <w:color w:val="0D0D0D" w:themeColor="text1" w:themeTint="F2"/>
              </w:rPr>
              <w:t>№</w:t>
            </w:r>
          </w:p>
        </w:tc>
        <w:tc>
          <w:tcPr>
            <w:tcW w:w="86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4A396B" w:rsidRPr="002C197A" w:rsidRDefault="004A396B" w:rsidP="00992715">
            <w:pPr>
              <w:ind w:left="-389"/>
              <w:jc w:val="center"/>
              <w:rPr>
                <w:b/>
                <w:color w:val="0D0D0D" w:themeColor="text1" w:themeTint="F2"/>
              </w:rPr>
            </w:pPr>
            <w:r w:rsidRPr="002C197A">
              <w:rPr>
                <w:b/>
                <w:color w:val="0D0D0D" w:themeColor="text1" w:themeTint="F2"/>
              </w:rPr>
              <w:t>Наименование документа</w:t>
            </w:r>
          </w:p>
        </w:tc>
      </w:tr>
      <w:tr w:rsidR="004A396B" w:rsidRPr="002C197A" w:rsidTr="00992715">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992715">
            <w:pPr>
              <w:jc w:val="center"/>
              <w:rPr>
                <w:color w:val="0D0D0D" w:themeColor="text1" w:themeTint="F2"/>
              </w:rPr>
            </w:pPr>
            <w:r w:rsidRPr="002C197A">
              <w:rPr>
                <w:b/>
                <w:color w:val="0D0D0D" w:themeColor="text1" w:themeTint="F2"/>
              </w:rPr>
              <w:t>1. Текстовые материалы</w:t>
            </w:r>
          </w:p>
        </w:tc>
      </w:tr>
      <w:tr w:rsidR="004A396B" w:rsidRPr="002C197A" w:rsidTr="00992715">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4A396B" w:rsidRPr="002C197A" w:rsidRDefault="004A396B" w:rsidP="00992715">
            <w:pPr>
              <w:jc w:val="center"/>
              <w:rPr>
                <w:color w:val="0D0D0D" w:themeColor="text1" w:themeTint="F2"/>
              </w:rPr>
            </w:pPr>
            <w:r w:rsidRPr="002C197A">
              <w:rPr>
                <w:color w:val="0D0D0D" w:themeColor="text1" w:themeTint="F2"/>
              </w:rPr>
              <w:t>1.1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992715">
            <w:pPr>
              <w:rPr>
                <w:color w:val="0D0D0D" w:themeColor="text1" w:themeTint="F2"/>
              </w:rPr>
            </w:pPr>
            <w:r w:rsidRPr="002C197A">
              <w:rPr>
                <w:color w:val="0D0D0D" w:themeColor="text1" w:themeTint="F2"/>
              </w:rPr>
              <w:t>Материалы по обоснованию (Том 1)</w:t>
            </w:r>
          </w:p>
        </w:tc>
      </w:tr>
      <w:tr w:rsidR="004A396B" w:rsidRPr="002C197A" w:rsidTr="00992715">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4A396B" w:rsidRPr="002C197A" w:rsidRDefault="004A396B" w:rsidP="00992715">
            <w:pPr>
              <w:jc w:val="center"/>
              <w:rPr>
                <w:color w:val="0D0D0D" w:themeColor="text1" w:themeTint="F2"/>
              </w:rPr>
            </w:pPr>
            <w:r w:rsidRPr="002C197A">
              <w:rPr>
                <w:color w:val="0D0D0D" w:themeColor="text1" w:themeTint="F2"/>
              </w:rPr>
              <w:t>1.2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992715">
            <w:pPr>
              <w:rPr>
                <w:color w:val="0D0D0D" w:themeColor="text1" w:themeTint="F2"/>
              </w:rPr>
            </w:pPr>
            <w:r w:rsidRPr="002C197A">
              <w:rPr>
                <w:color w:val="0D0D0D" w:themeColor="text1" w:themeTint="F2"/>
              </w:rPr>
              <w:t>Положение о территориальном планировании (Том 2)</w:t>
            </w:r>
          </w:p>
        </w:tc>
      </w:tr>
      <w:tr w:rsidR="004A396B" w:rsidRPr="002C197A" w:rsidTr="00992715">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4A396B" w:rsidRPr="002C197A" w:rsidRDefault="004A396B" w:rsidP="00992715">
            <w:pPr>
              <w:jc w:val="center"/>
              <w:rPr>
                <w:color w:val="0D0D0D" w:themeColor="text1" w:themeTint="F2"/>
              </w:rPr>
            </w:pPr>
            <w:r w:rsidRPr="002C197A">
              <w:rPr>
                <w:b/>
                <w:color w:val="0D0D0D" w:themeColor="text1" w:themeTint="F2"/>
              </w:rPr>
              <w:t>2. Картографические материалы</w:t>
            </w:r>
          </w:p>
        </w:tc>
      </w:tr>
      <w:tr w:rsidR="004A396B" w:rsidRPr="002C197A" w:rsidTr="00992715">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4A396B" w:rsidRPr="002C197A" w:rsidRDefault="004A396B" w:rsidP="00992715">
            <w:pPr>
              <w:jc w:val="center"/>
              <w:rPr>
                <w:color w:val="0D0D0D" w:themeColor="text1" w:themeTint="F2"/>
              </w:rPr>
            </w:pPr>
            <w:r w:rsidRPr="002C197A">
              <w:rPr>
                <w:color w:val="0D0D0D" w:themeColor="text1" w:themeTint="F2"/>
              </w:rPr>
              <w:t>Положения по территориальному планированию</w:t>
            </w:r>
          </w:p>
        </w:tc>
      </w:tr>
      <w:tr w:rsidR="004A396B" w:rsidRPr="002C197A" w:rsidTr="00992715">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4A396B" w:rsidRPr="002C197A" w:rsidRDefault="004A396B" w:rsidP="00992715">
            <w:pPr>
              <w:jc w:val="center"/>
              <w:rPr>
                <w:color w:val="0D0D0D" w:themeColor="text1" w:themeTint="F2"/>
              </w:rPr>
            </w:pPr>
            <w:r w:rsidRPr="002C197A">
              <w:rPr>
                <w:color w:val="0D0D0D" w:themeColor="text1" w:themeTint="F2"/>
              </w:rPr>
              <w:t>2.1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992715">
            <w:pPr>
              <w:rPr>
                <w:color w:val="0D0D0D" w:themeColor="text1" w:themeTint="F2"/>
              </w:rPr>
            </w:pPr>
            <w:r w:rsidRPr="002C197A">
              <w:rPr>
                <w:color w:val="0D0D0D" w:themeColor="text1" w:themeTint="F2"/>
              </w:rPr>
              <w:t>Карта границ населенных пунктов (в том числе границ образуемых населенных пунктов) М 1:15 000</w:t>
            </w:r>
          </w:p>
        </w:tc>
      </w:tr>
      <w:tr w:rsidR="004A396B" w:rsidRPr="002C197A" w:rsidTr="00992715">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4A396B" w:rsidRPr="002C197A" w:rsidRDefault="004A396B" w:rsidP="00992715">
            <w:pPr>
              <w:jc w:val="center"/>
              <w:rPr>
                <w:color w:val="0D0D0D" w:themeColor="text1" w:themeTint="F2"/>
              </w:rPr>
            </w:pPr>
            <w:r w:rsidRPr="002C197A">
              <w:rPr>
                <w:color w:val="0D0D0D" w:themeColor="text1" w:themeTint="F2"/>
              </w:rPr>
              <w:t>2.2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992715">
            <w:pPr>
              <w:rPr>
                <w:color w:val="0D0D0D" w:themeColor="text1" w:themeTint="F2"/>
              </w:rPr>
            </w:pPr>
            <w:r w:rsidRPr="002C197A">
              <w:rPr>
                <w:color w:val="0D0D0D" w:themeColor="text1" w:themeTint="F2"/>
              </w:rPr>
              <w:t>Карта функциональных зон М 1:15 000</w:t>
            </w:r>
          </w:p>
        </w:tc>
      </w:tr>
      <w:tr w:rsidR="004A396B" w:rsidRPr="002C197A" w:rsidTr="00992715">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4A396B" w:rsidRPr="002C197A" w:rsidRDefault="004A396B" w:rsidP="00992715">
            <w:pPr>
              <w:jc w:val="center"/>
              <w:rPr>
                <w:color w:val="0D0D0D" w:themeColor="text1" w:themeTint="F2"/>
              </w:rPr>
            </w:pPr>
            <w:r w:rsidRPr="002C197A">
              <w:rPr>
                <w:color w:val="0D0D0D" w:themeColor="text1" w:themeTint="F2"/>
              </w:rPr>
              <w:t>2.3</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992715">
            <w:pPr>
              <w:rPr>
                <w:color w:val="0D0D0D" w:themeColor="text1" w:themeTint="F2"/>
              </w:rPr>
            </w:pPr>
            <w:r w:rsidRPr="002C197A">
              <w:rPr>
                <w:color w:val="0D0D0D" w:themeColor="text1" w:themeTint="F2"/>
              </w:rPr>
              <w:t>Карта планируемого размещения объектов местного значения М 1:15 000</w:t>
            </w:r>
          </w:p>
        </w:tc>
      </w:tr>
      <w:tr w:rsidR="004A396B" w:rsidRPr="002C197A" w:rsidTr="00992715">
        <w:trPr>
          <w:trHeight w:val="251"/>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992715">
            <w:pPr>
              <w:widowControl w:val="0"/>
              <w:jc w:val="center"/>
              <w:rPr>
                <w:color w:val="0D0D0D" w:themeColor="text1" w:themeTint="F2"/>
              </w:rPr>
            </w:pPr>
            <w:r w:rsidRPr="002C197A">
              <w:rPr>
                <w:color w:val="0D0D0D" w:themeColor="text1" w:themeTint="F2"/>
              </w:rPr>
              <w:t>Материалы по обоснованию</w:t>
            </w:r>
          </w:p>
        </w:tc>
      </w:tr>
      <w:tr w:rsidR="004A396B" w:rsidRPr="002C197A" w:rsidTr="00992715">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4A396B" w:rsidRPr="002C197A" w:rsidRDefault="004A396B" w:rsidP="00992715">
            <w:pPr>
              <w:jc w:val="center"/>
              <w:rPr>
                <w:color w:val="0D0D0D" w:themeColor="text1" w:themeTint="F2"/>
              </w:rPr>
            </w:pPr>
            <w:r w:rsidRPr="002C197A">
              <w:rPr>
                <w:color w:val="0D0D0D" w:themeColor="text1" w:themeTint="F2"/>
              </w:rPr>
              <w:t>2.4</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992715">
            <w:pPr>
              <w:rPr>
                <w:color w:val="0D0D0D" w:themeColor="text1" w:themeTint="F2"/>
              </w:rPr>
            </w:pPr>
            <w:r w:rsidRPr="002C197A">
              <w:rPr>
                <w:color w:val="0D0D0D" w:themeColor="text1" w:themeTint="F2"/>
              </w:rPr>
              <w:t>Карта границ зон с особыми условиями использования территории М 1:15 000</w:t>
            </w:r>
          </w:p>
        </w:tc>
      </w:tr>
      <w:tr w:rsidR="004A396B" w:rsidRPr="002C197A" w:rsidTr="00992715">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4A396B" w:rsidRPr="002C197A" w:rsidRDefault="004A396B" w:rsidP="00992715">
            <w:pPr>
              <w:jc w:val="center"/>
              <w:rPr>
                <w:color w:val="0D0D0D" w:themeColor="text1" w:themeTint="F2"/>
              </w:rPr>
            </w:pPr>
            <w:r w:rsidRPr="002C197A">
              <w:rPr>
                <w:color w:val="0D0D0D" w:themeColor="text1" w:themeTint="F2"/>
              </w:rPr>
              <w:t>2.5</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992715">
            <w:pPr>
              <w:rPr>
                <w:color w:val="0D0D0D" w:themeColor="text1" w:themeTint="F2"/>
              </w:rPr>
            </w:pPr>
            <w:r w:rsidRPr="002C197A">
              <w:rPr>
                <w:color w:val="0D0D0D" w:themeColor="text1" w:themeTint="F2"/>
              </w:rPr>
              <w:t>Карта территорий, подверженных риску возникновения чрезвычайных ситуаций природного и техногенного характера М 1:15 000</w:t>
            </w:r>
          </w:p>
        </w:tc>
      </w:tr>
      <w:tr w:rsidR="004A396B" w:rsidRPr="002C197A" w:rsidTr="00992715">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4A396B" w:rsidRPr="002C197A" w:rsidRDefault="004A396B" w:rsidP="00992715">
            <w:pPr>
              <w:jc w:val="center"/>
              <w:rPr>
                <w:color w:val="0D0D0D" w:themeColor="text1" w:themeTint="F2"/>
              </w:rPr>
            </w:pPr>
            <w:r w:rsidRPr="002C197A">
              <w:rPr>
                <w:color w:val="0D0D0D" w:themeColor="text1" w:themeTint="F2"/>
              </w:rPr>
              <w:t>2.6</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4A396B">
            <w:pPr>
              <w:rPr>
                <w:color w:val="0D0D0D" w:themeColor="text1" w:themeTint="F2"/>
              </w:rPr>
            </w:pPr>
            <w:r w:rsidRPr="002C197A">
              <w:rPr>
                <w:color w:val="0D0D0D" w:themeColor="text1" w:themeTint="F2"/>
              </w:rPr>
              <w:t>Карта местоположения существующих и строящихся объектов федерального, регионального и местного значения поселения М 1:15 000</w:t>
            </w:r>
          </w:p>
        </w:tc>
      </w:tr>
      <w:tr w:rsidR="004A396B" w:rsidRPr="002C197A" w:rsidTr="00992715">
        <w:trPr>
          <w:trHeight w:val="166"/>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992715">
            <w:pPr>
              <w:pStyle w:val="110"/>
              <w:rPr>
                <w:color w:val="0D0D0D" w:themeColor="text1" w:themeTint="F2"/>
                <w:sz w:val="24"/>
                <w:szCs w:val="24"/>
              </w:rPr>
            </w:pPr>
            <w:r w:rsidRPr="002C197A">
              <w:rPr>
                <w:rStyle w:val="afffff3"/>
                <w:b/>
                <w:color w:val="0D0D0D" w:themeColor="text1" w:themeTint="F2"/>
                <w:sz w:val="24"/>
                <w:szCs w:val="24"/>
              </w:rPr>
              <w:t>3. Описания границ населенных пунктов сельского поселения</w:t>
            </w:r>
          </w:p>
        </w:tc>
      </w:tr>
      <w:tr w:rsidR="004A396B" w:rsidRPr="002C197A" w:rsidTr="00992715">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4A396B" w:rsidRPr="002C197A" w:rsidRDefault="004A396B" w:rsidP="00992715">
            <w:pPr>
              <w:jc w:val="center"/>
              <w:rPr>
                <w:rStyle w:val="afffff3"/>
                <w:color w:val="0D0D0D" w:themeColor="text1" w:themeTint="F2"/>
              </w:rPr>
            </w:pPr>
            <w:r w:rsidRPr="002C197A">
              <w:rPr>
                <w:rStyle w:val="afffff3"/>
                <w:color w:val="0D0D0D" w:themeColor="text1" w:themeTint="F2"/>
              </w:rPr>
              <w:t>3.1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4A396B" w:rsidRPr="002C197A" w:rsidRDefault="004A396B" w:rsidP="00992715">
            <w:pPr>
              <w:rPr>
                <w:color w:val="0D0D0D" w:themeColor="text1" w:themeTint="F2"/>
              </w:rPr>
            </w:pPr>
            <w:r w:rsidRPr="002C197A">
              <w:rPr>
                <w:color w:val="0D0D0D" w:themeColor="text1" w:themeTint="F2"/>
              </w:rPr>
              <w:t xml:space="preserve">Сведения, предусмотренные п.3.1 ст.19, п.5.1 ст.23 и п.6.1 ст.30 Градостроительного кодекса </w:t>
            </w:r>
          </w:p>
        </w:tc>
      </w:tr>
    </w:tbl>
    <w:p w:rsidR="00671677" w:rsidRPr="002C197A" w:rsidRDefault="00671677" w:rsidP="00ED3300">
      <w:pPr>
        <w:suppressAutoHyphens w:val="0"/>
        <w:jc w:val="center"/>
        <w:rPr>
          <w:b/>
          <w:bCs/>
          <w:color w:val="0D0D0D" w:themeColor="text1" w:themeTint="F2"/>
          <w:sz w:val="28"/>
          <w:szCs w:val="28"/>
          <w:highlight w:val="yellow"/>
        </w:rPr>
        <w:sectPr w:rsidR="00671677" w:rsidRPr="002C197A" w:rsidSect="004841C2">
          <w:headerReference w:type="default" r:id="rId10"/>
          <w:footerReference w:type="default" r:id="rId11"/>
          <w:pgSz w:w="11906" w:h="16838"/>
          <w:pgMar w:top="851" w:right="964" w:bottom="851" w:left="1644" w:header="709" w:footer="367" w:gutter="0"/>
          <w:cols w:space="720"/>
          <w:docGrid w:linePitch="360"/>
        </w:sectPr>
      </w:pPr>
    </w:p>
    <w:p w:rsidR="00312AB2" w:rsidRPr="002C197A" w:rsidRDefault="00312AB2" w:rsidP="00964AAD">
      <w:pPr>
        <w:pStyle w:val="1"/>
        <w:rPr>
          <w:color w:val="0D0D0D" w:themeColor="text1" w:themeTint="F2"/>
          <w:sz w:val="28"/>
          <w:szCs w:val="28"/>
        </w:rPr>
      </w:pPr>
      <w:bookmarkStart w:id="6" w:name="_Toc182384467"/>
      <w:r w:rsidRPr="002C197A">
        <w:rPr>
          <w:color w:val="0D0D0D" w:themeColor="text1" w:themeTint="F2"/>
          <w:sz w:val="28"/>
          <w:szCs w:val="28"/>
        </w:rPr>
        <w:lastRenderedPageBreak/>
        <w:t>Введение</w:t>
      </w:r>
      <w:bookmarkEnd w:id="2"/>
      <w:bookmarkEnd w:id="3"/>
      <w:bookmarkEnd w:id="6"/>
    </w:p>
    <w:p w:rsidR="00992715" w:rsidRPr="002C197A" w:rsidRDefault="00992715" w:rsidP="00992715">
      <w:pPr>
        <w:pStyle w:val="2100"/>
        <w:suppressAutoHyphens/>
        <w:spacing w:line="276" w:lineRule="auto"/>
        <w:ind w:firstLine="709"/>
        <w:rPr>
          <w:color w:val="0D0D0D" w:themeColor="text1" w:themeTint="F2"/>
          <w:sz w:val="26"/>
          <w:szCs w:val="26"/>
        </w:rPr>
      </w:pPr>
      <w:r w:rsidRPr="002C197A">
        <w:rPr>
          <w:color w:val="0D0D0D" w:themeColor="text1" w:themeTint="F2"/>
          <w:sz w:val="26"/>
          <w:szCs w:val="26"/>
        </w:rPr>
        <w:t xml:space="preserve">Генеральный план муниципального образования сельского поселения «Поселок Детчино» (МО СП «Поселок Детчино» - далее по тексту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«Малоярославецкий район» от 18.10.2017 № 50, с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В соответствии со ст. 23 Градостроительного кодекса РФ материалы по обоснованию генерального плана в текстовой форме содержат:</w:t>
      </w:r>
    </w:p>
    <w:p w:rsidR="00992715" w:rsidRPr="002C197A" w:rsidRDefault="00992715" w:rsidP="00992715">
      <w:pPr>
        <w:autoSpaceDE w:val="0"/>
        <w:autoSpaceDN w:val="0"/>
        <w:adjustRightInd w:val="0"/>
        <w:spacing w:line="269" w:lineRule="auto"/>
        <w:ind w:firstLine="709"/>
        <w:jc w:val="both"/>
        <w:rPr>
          <w:color w:val="0D0D0D" w:themeColor="text1" w:themeTint="F2"/>
          <w:sz w:val="26"/>
          <w:szCs w:val="26"/>
        </w:rPr>
      </w:pPr>
      <w:r w:rsidRPr="002C197A">
        <w:rPr>
          <w:color w:val="0D0D0D" w:themeColor="text1" w:themeTint="F2"/>
          <w:sz w:val="26"/>
          <w:szCs w:val="26"/>
        </w:rPr>
        <w:t xml:space="preserve">1) сведения об утвержденных документах стратегического планирования, указанных в </w:t>
      </w:r>
      <w:hyperlink r:id="rId12" w:history="1">
        <w:r w:rsidRPr="002C197A">
          <w:rPr>
            <w:color w:val="0D0D0D" w:themeColor="text1" w:themeTint="F2"/>
            <w:sz w:val="26"/>
            <w:szCs w:val="26"/>
          </w:rPr>
          <w:t>части 5.2 статьи 9</w:t>
        </w:r>
      </w:hyperlink>
      <w:r w:rsidRPr="002C197A">
        <w:rPr>
          <w:color w:val="0D0D0D" w:themeColor="text1" w:themeTint="F2"/>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7)</w:t>
      </w:r>
      <w:r w:rsidRPr="002C197A">
        <w:rPr>
          <w:color w:val="0D0D0D" w:themeColor="text1" w:themeTint="F2"/>
          <w:sz w:val="26"/>
          <w:szCs w:val="26"/>
          <w:lang w:val="en-US" w:eastAsia="ar-SA"/>
        </w:rPr>
        <w:t> </w:t>
      </w:r>
      <w:r w:rsidRPr="002C197A">
        <w:rPr>
          <w:color w:val="0D0D0D" w:themeColor="text1" w:themeTint="F2"/>
          <w:sz w:val="26"/>
          <w:szCs w:val="26"/>
          <w:lang w:eastAsia="ar-SA"/>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Материалы по обоснованию генерального плана в виде карт отображают:</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1) границы поселения, муниципального округа, городского округа;</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2) границы существующих населенных пунктов, входящих в состав поселения, муниципального округа, городского округа;</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3) местоположение существующих и строящихся объектов местного значения поселения, городского округа;</w:t>
      </w:r>
    </w:p>
    <w:p w:rsidR="00992715" w:rsidRPr="002C197A" w:rsidRDefault="00992715" w:rsidP="00992715">
      <w:pPr>
        <w:shd w:val="clear" w:color="auto" w:fill="FFFFFF"/>
        <w:suppressAutoHyphens w:val="0"/>
        <w:spacing w:line="269" w:lineRule="auto"/>
        <w:ind w:firstLine="709"/>
        <w:jc w:val="both"/>
        <w:rPr>
          <w:i/>
          <w:color w:val="0D0D0D" w:themeColor="text1" w:themeTint="F2"/>
          <w:sz w:val="26"/>
          <w:szCs w:val="26"/>
          <w:lang w:eastAsia="ar-SA"/>
        </w:rPr>
      </w:pPr>
      <w:r w:rsidRPr="002C197A">
        <w:rPr>
          <w:color w:val="0D0D0D" w:themeColor="text1" w:themeTint="F2"/>
          <w:sz w:val="26"/>
          <w:szCs w:val="26"/>
          <w:lang w:eastAsia="ar-SA"/>
        </w:rPr>
        <w:t xml:space="preserve">4) особые экономические зоны </w:t>
      </w:r>
      <w:r w:rsidRPr="002C197A">
        <w:rPr>
          <w:i/>
          <w:color w:val="0D0D0D" w:themeColor="text1" w:themeTint="F2"/>
          <w:sz w:val="26"/>
          <w:szCs w:val="26"/>
          <w:lang w:eastAsia="ar-SA"/>
        </w:rPr>
        <w:t>(на территории сельского поселения отсутствуют)</w:t>
      </w:r>
      <w:r w:rsidRPr="002C197A">
        <w:rPr>
          <w:color w:val="0D0D0D" w:themeColor="text1" w:themeTint="F2"/>
          <w:sz w:val="26"/>
          <w:szCs w:val="26"/>
          <w:lang w:eastAsia="ar-SA"/>
        </w:rPr>
        <w:t>;</w:t>
      </w:r>
    </w:p>
    <w:p w:rsidR="00992715" w:rsidRPr="002C197A" w:rsidRDefault="00992715" w:rsidP="00992715">
      <w:pPr>
        <w:shd w:val="clear" w:color="auto" w:fill="FFFFFF"/>
        <w:suppressAutoHyphens w:val="0"/>
        <w:spacing w:line="269" w:lineRule="auto"/>
        <w:ind w:firstLine="709"/>
        <w:jc w:val="both"/>
        <w:rPr>
          <w:i/>
          <w:color w:val="0D0D0D" w:themeColor="text1" w:themeTint="F2"/>
          <w:sz w:val="26"/>
          <w:szCs w:val="26"/>
          <w:lang w:eastAsia="ar-SA"/>
        </w:rPr>
      </w:pPr>
      <w:r w:rsidRPr="002C197A">
        <w:rPr>
          <w:color w:val="0D0D0D" w:themeColor="text1" w:themeTint="F2"/>
          <w:sz w:val="26"/>
          <w:szCs w:val="26"/>
          <w:lang w:eastAsia="ar-SA"/>
        </w:rPr>
        <w:t>5) особо охраняемые природные территории федерального, регионального, местного значения.</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lastRenderedPageBreak/>
        <w:t>6) территории объектов культурного наследия.</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3" w:history="1">
        <w:r w:rsidRPr="002C197A">
          <w:rPr>
            <w:color w:val="0D0D0D" w:themeColor="text1" w:themeTint="F2"/>
            <w:sz w:val="26"/>
            <w:szCs w:val="26"/>
            <w:lang w:eastAsia="ar-SA"/>
          </w:rPr>
          <w:t>статьей 59</w:t>
        </w:r>
      </w:hyperlink>
      <w:r w:rsidRPr="002C197A">
        <w:rPr>
          <w:color w:val="0D0D0D" w:themeColor="text1" w:themeTint="F2"/>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 (</w:t>
      </w:r>
      <w:r w:rsidRPr="002C197A">
        <w:rPr>
          <w:i/>
          <w:color w:val="0D0D0D" w:themeColor="text1" w:themeTint="F2"/>
          <w:sz w:val="26"/>
          <w:szCs w:val="26"/>
          <w:lang w:eastAsia="ar-SA"/>
        </w:rPr>
        <w:t>на территории сельского поселения отсутствуют</w:t>
      </w:r>
      <w:r w:rsidRPr="002C197A">
        <w:rPr>
          <w:color w:val="0D0D0D" w:themeColor="text1" w:themeTint="F2"/>
          <w:sz w:val="26"/>
          <w:szCs w:val="26"/>
          <w:lang w:eastAsia="ar-SA"/>
        </w:rPr>
        <w:t>).</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7) зоны с особыми условиями использования территорий;</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8) территории, подверженные риску возникновения чрезвычайных ситуаций природного и техногенного характера;</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8.1) границы лесничеств.</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Карты в составе материалов по обоснованию проекта генерального плана представляются в составе:</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 Карта границ зон с особыми условиями использования территории поселения;</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 </w:t>
      </w:r>
      <w:r w:rsidR="00681A56">
        <w:rPr>
          <w:color w:val="0D0D0D" w:themeColor="text1" w:themeTint="F2"/>
          <w:sz w:val="26"/>
          <w:szCs w:val="26"/>
          <w:lang w:eastAsia="ar-SA"/>
        </w:rPr>
        <w:t>Карта территорий</w:t>
      </w:r>
      <w:r w:rsidRPr="002C197A">
        <w:rPr>
          <w:color w:val="0D0D0D" w:themeColor="text1" w:themeTint="F2"/>
          <w:sz w:val="26"/>
          <w:szCs w:val="26"/>
          <w:lang w:eastAsia="ar-SA"/>
        </w:rPr>
        <w:t>, подверженные риску возникновения чрезвычайных ситуаций природного и техногенного характера;</w:t>
      </w:r>
    </w:p>
    <w:p w:rsidR="00992715" w:rsidRPr="002C197A" w:rsidRDefault="00992715" w:rsidP="00992715">
      <w:pPr>
        <w:shd w:val="clear" w:color="auto" w:fill="FFFFFF"/>
        <w:suppressAutoHyphens w:val="0"/>
        <w:spacing w:line="269" w:lineRule="auto"/>
        <w:ind w:firstLine="709"/>
        <w:jc w:val="both"/>
        <w:rPr>
          <w:color w:val="0D0D0D" w:themeColor="text1" w:themeTint="F2"/>
          <w:sz w:val="26"/>
          <w:szCs w:val="26"/>
          <w:lang w:eastAsia="ar-SA"/>
        </w:rPr>
      </w:pPr>
      <w:r w:rsidRPr="002C197A">
        <w:rPr>
          <w:color w:val="0D0D0D" w:themeColor="text1" w:themeTint="F2"/>
          <w:sz w:val="26"/>
          <w:szCs w:val="26"/>
          <w:lang w:eastAsia="ar-SA"/>
        </w:rPr>
        <w:t>-</w:t>
      </w:r>
      <w:r w:rsidRPr="002C197A">
        <w:rPr>
          <w:color w:val="0D0D0D" w:themeColor="text1" w:themeTint="F2"/>
          <w:sz w:val="26"/>
          <w:szCs w:val="26"/>
        </w:rPr>
        <w:t> </w:t>
      </w:r>
      <w:r w:rsidR="00681A56">
        <w:rPr>
          <w:color w:val="0D0D0D" w:themeColor="text1" w:themeTint="F2"/>
          <w:sz w:val="26"/>
          <w:szCs w:val="26"/>
        </w:rPr>
        <w:t>Карта м</w:t>
      </w:r>
      <w:r w:rsidRPr="002C197A">
        <w:rPr>
          <w:color w:val="0D0D0D" w:themeColor="text1" w:themeTint="F2"/>
          <w:sz w:val="26"/>
          <w:szCs w:val="26"/>
        </w:rPr>
        <w:t>естоположени</w:t>
      </w:r>
      <w:r w:rsidR="00681A56">
        <w:rPr>
          <w:color w:val="0D0D0D" w:themeColor="text1" w:themeTint="F2"/>
          <w:sz w:val="26"/>
          <w:szCs w:val="26"/>
        </w:rPr>
        <w:t>я</w:t>
      </w:r>
      <w:r w:rsidRPr="002C197A">
        <w:rPr>
          <w:color w:val="0D0D0D" w:themeColor="text1" w:themeTint="F2"/>
          <w:sz w:val="26"/>
          <w:szCs w:val="26"/>
        </w:rPr>
        <w:t xml:space="preserve"> существующих и строящихся объектов федерального, регионального и местного значения поселения</w:t>
      </w:r>
      <w:r w:rsidRPr="002C197A">
        <w:rPr>
          <w:color w:val="0D0D0D" w:themeColor="text1" w:themeTint="F2"/>
          <w:sz w:val="26"/>
          <w:szCs w:val="26"/>
          <w:lang w:eastAsia="ar-SA"/>
        </w:rPr>
        <w:t>.</w:t>
      </w:r>
    </w:p>
    <w:p w:rsidR="00992715" w:rsidRPr="002C197A" w:rsidRDefault="00992715" w:rsidP="00992715">
      <w:pPr>
        <w:widowControl w:val="0"/>
        <w:autoSpaceDE w:val="0"/>
        <w:autoSpaceDN w:val="0"/>
        <w:adjustRightInd w:val="0"/>
        <w:spacing w:line="269" w:lineRule="auto"/>
        <w:ind w:firstLine="709"/>
        <w:jc w:val="both"/>
        <w:rPr>
          <w:color w:val="0D0D0D" w:themeColor="text1" w:themeTint="F2"/>
          <w:sz w:val="26"/>
          <w:szCs w:val="26"/>
        </w:rPr>
      </w:pPr>
      <w:r w:rsidRPr="002C197A">
        <w:rPr>
          <w:color w:val="0D0D0D" w:themeColor="text1" w:themeTint="F2"/>
          <w:sz w:val="26"/>
          <w:szCs w:val="26"/>
        </w:rPr>
        <w:t xml:space="preserve">Генеральный план сельского поселения разработан на следующие проектные периоды: - </w:t>
      </w:r>
      <w:r w:rsidRPr="002C197A">
        <w:rPr>
          <w:color w:val="0D0D0D" w:themeColor="text1" w:themeTint="F2"/>
          <w:sz w:val="26"/>
          <w:szCs w:val="26"/>
          <w:lang w:val="en-US"/>
        </w:rPr>
        <w:t>I</w:t>
      </w:r>
      <w:r w:rsidRPr="002C197A">
        <w:rPr>
          <w:color w:val="0D0D0D" w:themeColor="text1" w:themeTint="F2"/>
          <w:sz w:val="26"/>
          <w:szCs w:val="26"/>
        </w:rPr>
        <w:t xml:space="preserve"> этап (первая очередь) – 2035 г</w:t>
      </w:r>
    </w:p>
    <w:p w:rsidR="00992715" w:rsidRPr="002C197A" w:rsidRDefault="00992715" w:rsidP="00992715">
      <w:pPr>
        <w:widowControl w:val="0"/>
        <w:autoSpaceDE w:val="0"/>
        <w:autoSpaceDN w:val="0"/>
        <w:adjustRightInd w:val="0"/>
        <w:spacing w:line="269" w:lineRule="auto"/>
        <w:ind w:firstLine="2268"/>
        <w:jc w:val="both"/>
        <w:rPr>
          <w:color w:val="0D0D0D" w:themeColor="text1" w:themeTint="F2"/>
          <w:sz w:val="26"/>
          <w:szCs w:val="26"/>
        </w:rPr>
      </w:pPr>
      <w:r w:rsidRPr="002C197A">
        <w:rPr>
          <w:color w:val="0D0D0D" w:themeColor="text1" w:themeTint="F2"/>
          <w:sz w:val="26"/>
          <w:szCs w:val="26"/>
        </w:rPr>
        <w:t xml:space="preserve"> - </w:t>
      </w:r>
      <w:r w:rsidRPr="002C197A">
        <w:rPr>
          <w:color w:val="0D0D0D" w:themeColor="text1" w:themeTint="F2"/>
          <w:sz w:val="26"/>
          <w:szCs w:val="26"/>
          <w:lang w:val="en-US"/>
        </w:rPr>
        <w:t>II</w:t>
      </w:r>
      <w:r w:rsidRPr="002C197A">
        <w:rPr>
          <w:color w:val="0D0D0D" w:themeColor="text1" w:themeTint="F2"/>
          <w:sz w:val="26"/>
          <w:szCs w:val="26"/>
        </w:rPr>
        <w:t xml:space="preserve"> этап (расчетный срок) – 2045 г.</w:t>
      </w:r>
    </w:p>
    <w:p w:rsidR="00992715" w:rsidRPr="002C197A" w:rsidRDefault="00992715" w:rsidP="00992715">
      <w:pPr>
        <w:widowControl w:val="0"/>
        <w:autoSpaceDE w:val="0"/>
        <w:autoSpaceDN w:val="0"/>
        <w:adjustRightInd w:val="0"/>
        <w:spacing w:line="26" w:lineRule="atLeast"/>
        <w:jc w:val="both"/>
        <w:rPr>
          <w:i/>
          <w:color w:val="0D0D0D" w:themeColor="text1" w:themeTint="F2"/>
          <w:sz w:val="26"/>
          <w:szCs w:val="26"/>
        </w:rPr>
      </w:pPr>
    </w:p>
    <w:p w:rsidR="00992715" w:rsidRPr="002C197A" w:rsidRDefault="00992715" w:rsidP="00992715">
      <w:pPr>
        <w:widowControl w:val="0"/>
        <w:autoSpaceDE w:val="0"/>
        <w:autoSpaceDN w:val="0"/>
        <w:adjustRightInd w:val="0"/>
        <w:spacing w:line="26" w:lineRule="atLeast"/>
        <w:jc w:val="both"/>
        <w:rPr>
          <w:i/>
          <w:color w:val="0D0D0D" w:themeColor="text1" w:themeTint="F2"/>
          <w:sz w:val="26"/>
          <w:szCs w:val="26"/>
        </w:rPr>
      </w:pPr>
    </w:p>
    <w:p w:rsidR="00992715" w:rsidRPr="002C197A" w:rsidRDefault="00992715" w:rsidP="00992715">
      <w:pPr>
        <w:widowControl w:val="0"/>
        <w:autoSpaceDE w:val="0"/>
        <w:autoSpaceDN w:val="0"/>
        <w:adjustRightInd w:val="0"/>
        <w:spacing w:line="26" w:lineRule="atLeast"/>
        <w:jc w:val="both"/>
        <w:rPr>
          <w:i/>
          <w:color w:val="0D0D0D" w:themeColor="text1" w:themeTint="F2"/>
          <w:sz w:val="26"/>
          <w:szCs w:val="26"/>
        </w:rPr>
        <w:sectPr w:rsidR="00992715" w:rsidRPr="002C197A" w:rsidSect="004841C2">
          <w:pgSz w:w="11906" w:h="16838"/>
          <w:pgMar w:top="851" w:right="964" w:bottom="851" w:left="1644" w:header="709" w:footer="367" w:gutter="0"/>
          <w:cols w:space="720"/>
          <w:docGrid w:linePitch="360"/>
        </w:sectPr>
      </w:pPr>
    </w:p>
    <w:p w:rsidR="00677EBC" w:rsidRPr="002C197A" w:rsidRDefault="00CC0709" w:rsidP="00F12723">
      <w:pPr>
        <w:pStyle w:val="1"/>
        <w:tabs>
          <w:tab w:val="clear" w:pos="0"/>
          <w:tab w:val="num" w:pos="426"/>
        </w:tabs>
        <w:spacing w:line="240" w:lineRule="auto"/>
        <w:ind w:left="0" w:firstLine="0"/>
        <w:rPr>
          <w:color w:val="0D0D0D" w:themeColor="text1" w:themeTint="F2"/>
          <w:sz w:val="28"/>
          <w:szCs w:val="28"/>
        </w:rPr>
      </w:pPr>
      <w:bookmarkStart w:id="7" w:name="_Toc38612847"/>
      <w:bookmarkStart w:id="8" w:name="_Toc182384468"/>
      <w:r w:rsidRPr="002C197A">
        <w:rPr>
          <w:color w:val="0D0D0D" w:themeColor="text1" w:themeTint="F2"/>
          <w:sz w:val="28"/>
          <w:szCs w:val="28"/>
        </w:rPr>
        <w:lastRenderedPageBreak/>
        <w:t xml:space="preserve">I. </w:t>
      </w:r>
      <w:bookmarkStart w:id="9" w:name="_Toc49348078"/>
      <w:bookmarkEnd w:id="7"/>
      <w:r w:rsidR="00677EBC" w:rsidRPr="002C197A">
        <w:rPr>
          <w:color w:val="0D0D0D" w:themeColor="text1" w:themeTint="F2"/>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8"/>
      <w:bookmarkEnd w:id="9"/>
    </w:p>
    <w:p w:rsidR="00855954" w:rsidRPr="002C197A" w:rsidRDefault="00855954" w:rsidP="00855954">
      <w:pPr>
        <w:jc w:val="right"/>
        <w:rPr>
          <w:color w:val="0D0D0D" w:themeColor="text1" w:themeTint="F2"/>
        </w:rPr>
      </w:pPr>
      <w:r w:rsidRPr="002C197A">
        <w:rPr>
          <w:color w:val="0D0D0D" w:themeColor="text1" w:themeTint="F2"/>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992715" w:rsidRPr="002C197A" w:rsidTr="00992715">
        <w:trPr>
          <w:cantSplit/>
          <w:trHeight w:val="159"/>
          <w:tblHeader/>
          <w:jc w:val="center"/>
        </w:trPr>
        <w:tc>
          <w:tcPr>
            <w:tcW w:w="516" w:type="dxa"/>
            <w:shd w:val="clear" w:color="auto" w:fill="F2F2F2" w:themeFill="background1" w:themeFillShade="F2"/>
            <w:vAlign w:val="center"/>
          </w:tcPr>
          <w:p w:rsidR="00992715" w:rsidRPr="002C197A" w:rsidRDefault="00992715" w:rsidP="00992715">
            <w:pPr>
              <w:jc w:val="center"/>
              <w:rPr>
                <w:b/>
                <w:color w:val="0D0D0D" w:themeColor="text1" w:themeTint="F2"/>
              </w:rPr>
            </w:pPr>
            <w:r w:rsidRPr="002C197A">
              <w:rPr>
                <w:b/>
                <w:color w:val="0D0D0D" w:themeColor="text1" w:themeTint="F2"/>
              </w:rPr>
              <w:t>№ п/п</w:t>
            </w:r>
          </w:p>
        </w:tc>
        <w:tc>
          <w:tcPr>
            <w:tcW w:w="4781" w:type="dxa"/>
            <w:shd w:val="clear" w:color="auto" w:fill="F2F2F2" w:themeFill="background1" w:themeFillShade="F2"/>
            <w:vAlign w:val="center"/>
          </w:tcPr>
          <w:p w:rsidR="00992715" w:rsidRPr="002C197A" w:rsidRDefault="00992715" w:rsidP="00992715">
            <w:pPr>
              <w:jc w:val="center"/>
              <w:rPr>
                <w:b/>
                <w:color w:val="0D0D0D" w:themeColor="text1" w:themeTint="F2"/>
              </w:rPr>
            </w:pPr>
            <w:r w:rsidRPr="002C197A">
              <w:rPr>
                <w:b/>
                <w:color w:val="0D0D0D" w:themeColor="text1" w:themeTint="F2"/>
              </w:rPr>
              <w:t>Наименование программы</w:t>
            </w:r>
          </w:p>
        </w:tc>
        <w:tc>
          <w:tcPr>
            <w:tcW w:w="4354" w:type="dxa"/>
            <w:shd w:val="clear" w:color="auto" w:fill="F2F2F2" w:themeFill="background1" w:themeFillShade="F2"/>
            <w:vAlign w:val="center"/>
          </w:tcPr>
          <w:p w:rsidR="00992715" w:rsidRPr="002C197A" w:rsidRDefault="00992715" w:rsidP="00992715">
            <w:pPr>
              <w:jc w:val="center"/>
              <w:rPr>
                <w:b/>
                <w:color w:val="0D0D0D" w:themeColor="text1" w:themeTint="F2"/>
              </w:rPr>
            </w:pPr>
            <w:r w:rsidRPr="002C197A">
              <w:rPr>
                <w:b/>
                <w:color w:val="0D0D0D" w:themeColor="text1" w:themeTint="F2"/>
              </w:rPr>
              <w:t>Нормативно-правовой акт</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1</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26 декабря 2017 г. N 1640</w:t>
            </w:r>
          </w:p>
          <w:p w:rsidR="00992715" w:rsidRPr="002C197A" w:rsidRDefault="00992715" w:rsidP="00992715">
            <w:pPr>
              <w:jc w:val="center"/>
              <w:rPr>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2</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«Развитие образования»</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26 декабря 2017 г. N 1642</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3</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15 апреля 2014 г. N 296</w:t>
            </w:r>
          </w:p>
          <w:p w:rsidR="00992715" w:rsidRPr="002C197A" w:rsidRDefault="00992715" w:rsidP="00992715">
            <w:pPr>
              <w:jc w:val="center"/>
              <w:rPr>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4</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«Доступная среда»</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29 марта 2019 г. N 363</w:t>
            </w:r>
          </w:p>
          <w:p w:rsidR="00992715" w:rsidRPr="002C197A" w:rsidRDefault="00992715" w:rsidP="00992715">
            <w:pPr>
              <w:jc w:val="center"/>
              <w:rPr>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5</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30 декабря 2017 г. N 1710</w:t>
            </w:r>
          </w:p>
          <w:p w:rsidR="00992715" w:rsidRPr="002C197A" w:rsidRDefault="00992715" w:rsidP="00992715">
            <w:pPr>
              <w:jc w:val="center"/>
              <w:rPr>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6</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15 апреля 2014 г. N 298</w:t>
            </w:r>
          </w:p>
          <w:p w:rsidR="00992715" w:rsidRPr="002C197A" w:rsidRDefault="00992715" w:rsidP="00992715">
            <w:pPr>
              <w:jc w:val="center"/>
              <w:rPr>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7</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«Развитие культуры»</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15 апреля 2014 г. N 317</w:t>
            </w:r>
          </w:p>
          <w:p w:rsidR="00992715" w:rsidRPr="002C197A" w:rsidRDefault="00992715" w:rsidP="00992715">
            <w:pPr>
              <w:jc w:val="center"/>
              <w:rPr>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8</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15 апреля 2014 г. N 302</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9</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20 декабря 2017 г. N 1596</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10</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15 апреля 2014 г. N 326</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11</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29 марта 2019 г. N 377</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12</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15 апреля 2014 г. N 316</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13</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15 апреля 2014 г. N 328</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14</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14 июля 2012 г. N 717</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lastRenderedPageBreak/>
              <w:t>15</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«Развитие энергетики»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15 апреля 2014 г. N 321</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16</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РФ</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от 15 апреля 2014 г. N 300</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17</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Постановлением Правительства Калужской области от 15 декабря 2022 N 970</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18</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Калужской области от 12 января 2019 N 93</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19</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Калужской области от 29 января 2019 N 38</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20</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«Развитие здравоохранения в Калужской области»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Калужской области от 31 января 2019 N 44</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21</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Калужской области от 31 января 2019 N 46</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22</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«Развитие культуры в Калужской области»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Калужской области от 12 января 2024 N 35</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23</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Калужской области от 31 января 2019 N 53</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24</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«Развитие рынка труда в Калужской области»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Калужской области от 31 января 2019 N 43</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25</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«Доступная среда в Калужской области»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Калужской области от 30 декабря 2013 N 744</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26</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«Развитие туризма в Калужской области»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Калужской области от 12 января 2024 N 34</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27</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Калужской области от 31 января 2019 N 52</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28</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«Охрана окружающей среды в Калужской области»</w:t>
            </w:r>
          </w:p>
        </w:tc>
        <w:tc>
          <w:tcPr>
            <w:tcW w:w="4354" w:type="dxa"/>
            <w:shd w:val="clear" w:color="auto" w:fill="auto"/>
            <w:vAlign w:val="center"/>
          </w:tcPr>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Постановление Правительства Калужской области от 12 февраля 2019 N 98</w:t>
            </w:r>
          </w:p>
          <w:p w:rsidR="00992715" w:rsidRPr="002C197A" w:rsidRDefault="00992715" w:rsidP="00992715">
            <w:pPr>
              <w:jc w:val="center"/>
              <w:rPr>
                <w:bCs/>
                <w:color w:val="0D0D0D" w:themeColor="text1" w:themeTint="F2"/>
                <w:sz w:val="22"/>
                <w:szCs w:val="22"/>
              </w:rPr>
            </w:pPr>
            <w:r w:rsidRPr="002C197A">
              <w:rPr>
                <w:bCs/>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29</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«Экономическое развитие в Калужской области»</w:t>
            </w:r>
          </w:p>
        </w:tc>
        <w:tc>
          <w:tcPr>
            <w:tcW w:w="4354"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Постановление Правительства Калужской области 25 марта 2019 N 171</w:t>
            </w:r>
          </w:p>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30</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Постановление Правительства Калужской области от 06 февраля 2019 N 68</w:t>
            </w:r>
          </w:p>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31</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Постановление Правительства Калужской области от 31 январь 2019 г. N 52</w:t>
            </w:r>
          </w:p>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lastRenderedPageBreak/>
              <w:t>32</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Региональная программа газификации жилищно-коммунального хозяйства, промышленных и иных организаций Калужской области на 2023-2032 годы</w:t>
            </w:r>
          </w:p>
        </w:tc>
        <w:tc>
          <w:tcPr>
            <w:tcW w:w="4354"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 xml:space="preserve">Постановление Правительства Калужской области от 22 марта 2018 г. N 172 </w:t>
            </w:r>
          </w:p>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33</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 xml:space="preserve">Постановление Правительства Калужской области от 26 марта 2019 г. N 175 </w:t>
            </w:r>
          </w:p>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(с последующими изменениями)</w:t>
            </w:r>
          </w:p>
        </w:tc>
      </w:tr>
      <w:tr w:rsidR="00992715" w:rsidRPr="002C197A" w:rsidTr="00992715">
        <w:trPr>
          <w:cantSplit/>
          <w:trHeight w:val="208"/>
          <w:jc w:val="center"/>
        </w:trPr>
        <w:tc>
          <w:tcPr>
            <w:tcW w:w="516"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34</w:t>
            </w:r>
          </w:p>
        </w:tc>
        <w:tc>
          <w:tcPr>
            <w:tcW w:w="4781"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992715" w:rsidRPr="002C197A" w:rsidRDefault="00992715" w:rsidP="00992715">
            <w:pPr>
              <w:jc w:val="center"/>
              <w:rPr>
                <w:color w:val="0D0D0D" w:themeColor="text1" w:themeTint="F2"/>
                <w:sz w:val="22"/>
                <w:szCs w:val="22"/>
              </w:rPr>
            </w:pPr>
            <w:r w:rsidRPr="002C197A">
              <w:rPr>
                <w:color w:val="0D0D0D" w:themeColor="text1" w:themeTint="F2"/>
                <w:sz w:val="22"/>
                <w:szCs w:val="22"/>
              </w:rPr>
              <w:t>Постановление Правительства Калужской области от 31 января 2019 N 48</w:t>
            </w:r>
          </w:p>
        </w:tc>
      </w:tr>
    </w:tbl>
    <w:p w:rsidR="00467F43" w:rsidRPr="002C197A" w:rsidRDefault="00467F43" w:rsidP="00855954">
      <w:pPr>
        <w:jc w:val="right"/>
        <w:rPr>
          <w:i/>
          <w:color w:val="0D0D0D" w:themeColor="text1" w:themeTint="F2"/>
        </w:rPr>
      </w:pPr>
    </w:p>
    <w:p w:rsidR="00467F43" w:rsidRPr="002C197A" w:rsidRDefault="00467F43" w:rsidP="00855954">
      <w:pPr>
        <w:jc w:val="right"/>
        <w:rPr>
          <w:color w:val="0D0D0D" w:themeColor="text1" w:themeTint="F2"/>
          <w:sz w:val="28"/>
          <w:szCs w:val="28"/>
        </w:rPr>
      </w:pPr>
    </w:p>
    <w:p w:rsidR="00671677" w:rsidRPr="002C197A" w:rsidRDefault="00671677" w:rsidP="00AB002A">
      <w:pPr>
        <w:autoSpaceDE w:val="0"/>
        <w:autoSpaceDN w:val="0"/>
        <w:adjustRightInd w:val="0"/>
        <w:ind w:right="113" w:firstLine="709"/>
        <w:contextualSpacing/>
        <w:jc w:val="both"/>
        <w:rPr>
          <w:rFonts w:eastAsia="Calibri"/>
          <w:color w:val="0D0D0D" w:themeColor="text1" w:themeTint="F2"/>
          <w:highlight w:val="yellow"/>
          <w:lang w:eastAsia="en-US"/>
        </w:rPr>
        <w:sectPr w:rsidR="00671677" w:rsidRPr="002C197A" w:rsidSect="004841C2">
          <w:pgSz w:w="11906" w:h="16838"/>
          <w:pgMar w:top="851" w:right="964" w:bottom="851" w:left="1644" w:header="709" w:footer="367" w:gutter="0"/>
          <w:cols w:space="720"/>
          <w:docGrid w:linePitch="360"/>
        </w:sectPr>
      </w:pPr>
    </w:p>
    <w:p w:rsidR="00951034" w:rsidRPr="002C197A" w:rsidRDefault="00951034" w:rsidP="00AB002A">
      <w:pPr>
        <w:pStyle w:val="1"/>
        <w:spacing w:line="240" w:lineRule="auto"/>
        <w:ind w:left="431" w:hanging="431"/>
        <w:rPr>
          <w:color w:val="0D0D0D" w:themeColor="text1" w:themeTint="F2"/>
          <w:sz w:val="28"/>
          <w:szCs w:val="28"/>
        </w:rPr>
      </w:pPr>
      <w:bookmarkStart w:id="10" w:name="_Toc182384469"/>
      <w:r w:rsidRPr="002C197A">
        <w:rPr>
          <w:color w:val="0D0D0D" w:themeColor="text1" w:themeTint="F2"/>
          <w:sz w:val="28"/>
          <w:szCs w:val="28"/>
          <w:lang w:val="en-US"/>
        </w:rPr>
        <w:lastRenderedPageBreak/>
        <w:t>II</w:t>
      </w:r>
      <w:r w:rsidRPr="002C197A">
        <w:rPr>
          <w:color w:val="0D0D0D" w:themeColor="text1" w:themeTint="F2"/>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2C197A">
        <w:rPr>
          <w:color w:val="0D0D0D" w:themeColor="text1" w:themeTint="F2"/>
          <w:sz w:val="28"/>
          <w:szCs w:val="28"/>
        </w:rPr>
        <w:t>направлений развития</w:t>
      </w:r>
      <w:r w:rsidRPr="002C197A">
        <w:rPr>
          <w:color w:val="0D0D0D" w:themeColor="text1" w:themeTint="F2"/>
          <w:sz w:val="28"/>
          <w:szCs w:val="28"/>
        </w:rPr>
        <w:t xml:space="preserve"> этих территорий и прогнозируемых ограничений их использования</w:t>
      </w:r>
      <w:bookmarkEnd w:id="10"/>
    </w:p>
    <w:p w:rsidR="00312AB2" w:rsidRPr="002C197A" w:rsidRDefault="00312AB2" w:rsidP="00941655">
      <w:pPr>
        <w:pStyle w:val="2"/>
        <w:spacing w:before="120" w:after="120" w:line="276" w:lineRule="auto"/>
        <w:ind w:left="578" w:hanging="578"/>
        <w:rPr>
          <w:color w:val="0D0D0D" w:themeColor="text1" w:themeTint="F2"/>
          <w:sz w:val="28"/>
          <w:szCs w:val="28"/>
        </w:rPr>
      </w:pPr>
      <w:bookmarkStart w:id="11" w:name="__RefHeading__374_1612356966"/>
      <w:bookmarkStart w:id="12" w:name="__RefHeading__110_1539069001"/>
      <w:bookmarkStart w:id="13" w:name="__RefHeading__308_276625223"/>
      <w:bookmarkStart w:id="14" w:name="__RefHeading__472_670117999"/>
      <w:bookmarkStart w:id="15" w:name="__RefHeading__79_1212657833"/>
      <w:bookmarkStart w:id="16" w:name="__RefHeading__142_1585558239"/>
      <w:bookmarkStart w:id="17" w:name="__RefHeading__836_1612356966"/>
      <w:bookmarkStart w:id="18" w:name="_Toc182384470"/>
      <w:bookmarkEnd w:id="11"/>
      <w:bookmarkEnd w:id="12"/>
      <w:bookmarkEnd w:id="13"/>
      <w:bookmarkEnd w:id="14"/>
      <w:bookmarkEnd w:id="15"/>
      <w:bookmarkEnd w:id="16"/>
      <w:bookmarkEnd w:id="17"/>
      <w:r w:rsidRPr="002C197A">
        <w:rPr>
          <w:color w:val="0D0D0D" w:themeColor="text1" w:themeTint="F2"/>
          <w:sz w:val="28"/>
          <w:szCs w:val="28"/>
        </w:rPr>
        <w:t>I</w:t>
      </w:r>
      <w:r w:rsidR="00951034" w:rsidRPr="002C197A">
        <w:rPr>
          <w:color w:val="0D0D0D" w:themeColor="text1" w:themeTint="F2"/>
          <w:sz w:val="28"/>
          <w:szCs w:val="28"/>
          <w:lang w:val="en-US"/>
        </w:rPr>
        <w:t>I</w:t>
      </w:r>
      <w:r w:rsidR="00951034" w:rsidRPr="002C197A">
        <w:rPr>
          <w:color w:val="0D0D0D" w:themeColor="text1" w:themeTint="F2"/>
          <w:sz w:val="28"/>
          <w:szCs w:val="28"/>
        </w:rPr>
        <w:t>.</w:t>
      </w:r>
      <w:r w:rsidR="00951034" w:rsidRPr="002C197A">
        <w:rPr>
          <w:color w:val="0D0D0D" w:themeColor="text1" w:themeTint="F2"/>
          <w:sz w:val="28"/>
          <w:szCs w:val="28"/>
          <w:lang w:val="en-US"/>
        </w:rPr>
        <w:t>1</w:t>
      </w:r>
      <w:r w:rsidRPr="002C197A">
        <w:rPr>
          <w:color w:val="0D0D0D" w:themeColor="text1" w:themeTint="F2"/>
          <w:sz w:val="28"/>
          <w:szCs w:val="28"/>
        </w:rPr>
        <w:t xml:space="preserve"> Общие сведения</w:t>
      </w:r>
      <w:bookmarkEnd w:id="18"/>
    </w:p>
    <w:p w:rsidR="009B7DA4" w:rsidRPr="002C197A" w:rsidRDefault="00F12723" w:rsidP="007F0577">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 xml:space="preserve">Сельское поселение «Поселок Детчино» (далее по тексту – сельское </w:t>
      </w:r>
      <w:r w:rsidR="00BD2211" w:rsidRPr="002C197A">
        <w:rPr>
          <w:rFonts w:cs="Times New Roman"/>
          <w:bCs/>
          <w:color w:val="0D0D0D" w:themeColor="text1" w:themeTint="F2"/>
          <w:sz w:val="26"/>
          <w:szCs w:val="26"/>
          <w:lang w:eastAsia="ru-RU"/>
        </w:rPr>
        <w:t>поселение</w:t>
      </w:r>
      <w:r w:rsidRPr="002C197A">
        <w:rPr>
          <w:rFonts w:cs="Times New Roman"/>
          <w:bCs/>
          <w:color w:val="0D0D0D" w:themeColor="text1" w:themeTint="F2"/>
          <w:sz w:val="26"/>
          <w:szCs w:val="26"/>
          <w:lang w:eastAsia="ru-RU"/>
        </w:rPr>
        <w:t>) расположено в юго-западной части Малоярославецкого района Калужской области. Центр сельского поселения, с. Детчино, находится в 26 км от г. Малоярославец и в 40 км от г. Калуги. По территории сельского поселения проход</w:t>
      </w:r>
      <w:r w:rsidR="00BD2211" w:rsidRPr="002C197A">
        <w:rPr>
          <w:rFonts w:cs="Times New Roman"/>
          <w:bCs/>
          <w:color w:val="0D0D0D" w:themeColor="text1" w:themeTint="F2"/>
          <w:sz w:val="26"/>
          <w:szCs w:val="26"/>
          <w:lang w:eastAsia="ru-RU"/>
        </w:rPr>
        <w:t>я</w:t>
      </w:r>
      <w:r w:rsidRPr="002C197A">
        <w:rPr>
          <w:rFonts w:cs="Times New Roman"/>
          <w:bCs/>
          <w:color w:val="0D0D0D" w:themeColor="text1" w:themeTint="F2"/>
          <w:sz w:val="26"/>
          <w:szCs w:val="26"/>
          <w:lang w:eastAsia="ru-RU"/>
        </w:rPr>
        <w:t>т автодорог</w:t>
      </w:r>
      <w:r w:rsidR="00BD2211" w:rsidRPr="002C197A">
        <w:rPr>
          <w:rFonts w:cs="Times New Roman"/>
          <w:bCs/>
          <w:color w:val="0D0D0D" w:themeColor="text1" w:themeTint="F2"/>
          <w:sz w:val="26"/>
          <w:szCs w:val="26"/>
          <w:lang w:eastAsia="ru-RU"/>
        </w:rPr>
        <w:t>и</w:t>
      </w:r>
      <w:r w:rsidRPr="002C197A">
        <w:rPr>
          <w:rFonts w:cs="Times New Roman"/>
          <w:bCs/>
          <w:color w:val="0D0D0D" w:themeColor="text1" w:themeTint="F2"/>
          <w:sz w:val="26"/>
          <w:szCs w:val="26"/>
          <w:lang w:eastAsia="ru-RU"/>
        </w:rPr>
        <w:t xml:space="preserve"> федерального значения общего пользования М-3 "Украина" Москва-Калуга-Брянск-граница с Украиной и Р</w:t>
      </w:r>
      <w:r w:rsidR="00BD2211" w:rsidRPr="002C197A">
        <w:rPr>
          <w:rFonts w:cs="Times New Roman"/>
          <w:bCs/>
          <w:color w:val="0D0D0D" w:themeColor="text1" w:themeTint="F2"/>
          <w:sz w:val="26"/>
          <w:szCs w:val="26"/>
          <w:lang w:eastAsia="ru-RU"/>
        </w:rPr>
        <w:t>-132 "Золотое кольцо" Ярославль - Кострома - Иваново - Владимир - Гусь-Хрустальный - Рязань - Михайлов - Тула - Калуга - Вязьма - Ржев - Тверь - Углич - Ярославль</w:t>
      </w:r>
      <w:r w:rsidRPr="002C197A">
        <w:rPr>
          <w:rFonts w:cs="Times New Roman"/>
          <w:bCs/>
          <w:color w:val="0D0D0D" w:themeColor="text1" w:themeTint="F2"/>
          <w:sz w:val="26"/>
          <w:szCs w:val="26"/>
          <w:lang w:eastAsia="ru-RU"/>
        </w:rPr>
        <w:t>. По территории сельского поселения протека</w:t>
      </w:r>
      <w:r w:rsidR="00341F40">
        <w:rPr>
          <w:rFonts w:cs="Times New Roman"/>
          <w:bCs/>
          <w:color w:val="0D0D0D" w:themeColor="text1" w:themeTint="F2"/>
          <w:sz w:val="26"/>
          <w:szCs w:val="26"/>
          <w:lang w:eastAsia="ru-RU"/>
        </w:rPr>
        <w:t>ют реки</w:t>
      </w:r>
      <w:r w:rsidRPr="002C197A">
        <w:rPr>
          <w:rFonts w:cs="Times New Roman"/>
          <w:bCs/>
          <w:color w:val="0D0D0D" w:themeColor="text1" w:themeTint="F2"/>
          <w:sz w:val="26"/>
          <w:szCs w:val="26"/>
          <w:lang w:eastAsia="ru-RU"/>
        </w:rPr>
        <w:t xml:space="preserve"> Суходрев</w:t>
      </w:r>
      <w:r w:rsidR="00341F40">
        <w:rPr>
          <w:rFonts w:cs="Times New Roman"/>
          <w:bCs/>
          <w:color w:val="0D0D0D" w:themeColor="text1" w:themeTint="F2"/>
          <w:sz w:val="26"/>
          <w:szCs w:val="26"/>
          <w:lang w:eastAsia="ru-RU"/>
        </w:rPr>
        <w:t>, Путынка и Песочня</w:t>
      </w:r>
      <w:r w:rsidRPr="002C197A">
        <w:rPr>
          <w:rFonts w:cs="Times New Roman"/>
          <w:bCs/>
          <w:color w:val="0D0D0D" w:themeColor="text1" w:themeTint="F2"/>
          <w:sz w:val="26"/>
          <w:szCs w:val="26"/>
          <w:lang w:eastAsia="ru-RU"/>
        </w:rPr>
        <w:t>. В состав сельского поселения входят следующие населенные пункты: село Детчино, деревня Авдотьино, деревня Барановка, деревня Богрово, деревня Букрино, деревня Быково, деревня Верхние Горки, деревня Желудовка, деревня Корнеевка, деревня Кульнево, деревня Курдюковка, деревня Малахово, деревня Мокрище, деревня Нижние Горки, деревня Таурово, дере</w:t>
      </w:r>
      <w:r w:rsidR="007F0577" w:rsidRPr="002C197A">
        <w:rPr>
          <w:rFonts w:cs="Times New Roman"/>
          <w:bCs/>
          <w:color w:val="0D0D0D" w:themeColor="text1" w:themeTint="F2"/>
          <w:sz w:val="26"/>
          <w:szCs w:val="26"/>
          <w:lang w:eastAsia="ru-RU"/>
        </w:rPr>
        <w:t xml:space="preserve">вня Тимохино, деревня Снегири. </w:t>
      </w:r>
    </w:p>
    <w:p w:rsidR="009B7DA4" w:rsidRPr="002C197A" w:rsidRDefault="00456E83" w:rsidP="007F0577">
      <w:pPr>
        <w:pStyle w:val="Main0"/>
        <w:spacing w:line="276" w:lineRule="auto"/>
        <w:rPr>
          <w:bCs/>
          <w:color w:val="0D0D0D" w:themeColor="text1" w:themeTint="F2"/>
          <w:sz w:val="26"/>
          <w:szCs w:val="26"/>
          <w:lang w:eastAsia="ru-RU"/>
        </w:rPr>
      </w:pPr>
      <w:r w:rsidRPr="002C197A">
        <w:rPr>
          <w:bCs/>
          <w:color w:val="0D0D0D" w:themeColor="text1" w:themeTint="F2"/>
          <w:sz w:val="26"/>
          <w:szCs w:val="26"/>
          <w:lang w:eastAsia="ru-RU"/>
        </w:rPr>
        <w:t xml:space="preserve">Площадь сельского поселения составляет </w:t>
      </w:r>
      <w:r w:rsidR="00BD2211" w:rsidRPr="002C197A">
        <w:rPr>
          <w:bCs/>
          <w:color w:val="0D0D0D" w:themeColor="text1" w:themeTint="F2"/>
          <w:sz w:val="26"/>
          <w:szCs w:val="26"/>
          <w:lang w:eastAsia="ru-RU"/>
        </w:rPr>
        <w:t xml:space="preserve">8164,69 </w:t>
      </w:r>
      <w:r w:rsidRPr="002C197A">
        <w:rPr>
          <w:bCs/>
          <w:color w:val="0D0D0D" w:themeColor="text1" w:themeTint="F2"/>
          <w:sz w:val="26"/>
          <w:szCs w:val="26"/>
          <w:lang w:eastAsia="ru-RU"/>
        </w:rPr>
        <w:t xml:space="preserve">га, численность населения </w:t>
      </w:r>
      <w:r w:rsidR="00992715" w:rsidRPr="002C197A">
        <w:rPr>
          <w:bCs/>
          <w:color w:val="0D0D0D" w:themeColor="text1" w:themeTint="F2"/>
          <w:sz w:val="26"/>
          <w:szCs w:val="26"/>
          <w:lang w:eastAsia="ru-RU"/>
        </w:rPr>
        <w:t>5867</w:t>
      </w:r>
      <w:r w:rsidRPr="002C197A">
        <w:rPr>
          <w:bCs/>
          <w:color w:val="0D0D0D" w:themeColor="text1" w:themeTint="F2"/>
          <w:sz w:val="26"/>
          <w:szCs w:val="26"/>
          <w:lang w:eastAsia="ru-RU"/>
        </w:rPr>
        <w:t xml:space="preserve"> человек.</w:t>
      </w:r>
      <w:r w:rsidR="007F0577" w:rsidRPr="002C197A">
        <w:rPr>
          <w:bCs/>
          <w:color w:val="0D0D0D" w:themeColor="text1" w:themeTint="F2"/>
          <w:sz w:val="26"/>
          <w:szCs w:val="26"/>
          <w:lang w:eastAsia="ru-RU"/>
        </w:rPr>
        <w:t xml:space="preserve"> </w:t>
      </w:r>
    </w:p>
    <w:p w:rsidR="00456E83" w:rsidRPr="002C197A" w:rsidRDefault="007F0577" w:rsidP="007F0577">
      <w:pPr>
        <w:pStyle w:val="Main0"/>
        <w:spacing w:line="276" w:lineRule="auto"/>
        <w:rPr>
          <w:rFonts w:cs="Times New Roman"/>
          <w:bCs/>
          <w:color w:val="0D0D0D" w:themeColor="text1" w:themeTint="F2"/>
          <w:sz w:val="26"/>
          <w:szCs w:val="26"/>
          <w:lang w:eastAsia="ru-RU"/>
        </w:rPr>
      </w:pPr>
      <w:r w:rsidRPr="002C197A">
        <w:rPr>
          <w:color w:val="0D0D0D" w:themeColor="text1" w:themeTint="F2"/>
          <w:sz w:val="26"/>
          <w:szCs w:val="26"/>
          <w:lang w:eastAsia="ru-RU"/>
        </w:rPr>
        <w:t>Границы муниципального образования определены законом Калужской области № 7-ОЗ от 28 декабря 2004 года.</w:t>
      </w:r>
    </w:p>
    <w:p w:rsidR="00D20300" w:rsidRPr="002C197A" w:rsidRDefault="00D20300" w:rsidP="00395517">
      <w:pPr>
        <w:spacing w:line="276" w:lineRule="auto"/>
        <w:ind w:firstLine="709"/>
        <w:jc w:val="both"/>
        <w:rPr>
          <w:b/>
          <w:color w:val="0D0D0D" w:themeColor="text1" w:themeTint="F2"/>
          <w:sz w:val="26"/>
          <w:szCs w:val="26"/>
        </w:rPr>
      </w:pPr>
      <w:r w:rsidRPr="002C197A">
        <w:rPr>
          <w:b/>
          <w:color w:val="0D0D0D" w:themeColor="text1" w:themeTint="F2"/>
          <w:sz w:val="26"/>
          <w:szCs w:val="26"/>
        </w:rPr>
        <w:t xml:space="preserve">Описание границы муниципального образования сельское поселение </w:t>
      </w:r>
      <w:r w:rsidR="007F0577" w:rsidRPr="002C197A">
        <w:rPr>
          <w:b/>
          <w:color w:val="0D0D0D" w:themeColor="text1" w:themeTint="F2"/>
          <w:sz w:val="26"/>
          <w:szCs w:val="26"/>
        </w:rPr>
        <w:t>«</w:t>
      </w:r>
      <w:r w:rsidR="00F53DCD" w:rsidRPr="002C197A">
        <w:rPr>
          <w:b/>
          <w:color w:val="0D0D0D" w:themeColor="text1" w:themeTint="F2"/>
          <w:sz w:val="26"/>
          <w:szCs w:val="26"/>
        </w:rPr>
        <w:t xml:space="preserve">Поселок </w:t>
      </w:r>
      <w:r w:rsidR="00BD2211" w:rsidRPr="002C197A">
        <w:rPr>
          <w:b/>
          <w:color w:val="0D0D0D" w:themeColor="text1" w:themeTint="F2"/>
          <w:sz w:val="26"/>
          <w:szCs w:val="26"/>
        </w:rPr>
        <w:t>Детчино</w:t>
      </w:r>
      <w:r w:rsidR="007F0577" w:rsidRPr="002C197A">
        <w:rPr>
          <w:b/>
          <w:color w:val="0D0D0D" w:themeColor="text1" w:themeTint="F2"/>
          <w:sz w:val="26"/>
          <w:szCs w:val="26"/>
        </w:rPr>
        <w:t>»</w:t>
      </w:r>
      <w:r w:rsidRPr="002C197A">
        <w:rPr>
          <w:b/>
          <w:color w:val="0D0D0D" w:themeColor="text1" w:themeTint="F2"/>
          <w:sz w:val="26"/>
          <w:szCs w:val="26"/>
        </w:rPr>
        <w:t xml:space="preserve"> согласно Закону Калужской области от </w:t>
      </w:r>
      <w:r w:rsidR="00941655" w:rsidRPr="002C197A">
        <w:rPr>
          <w:b/>
          <w:color w:val="0D0D0D" w:themeColor="text1" w:themeTint="F2"/>
          <w:sz w:val="26"/>
          <w:szCs w:val="26"/>
        </w:rPr>
        <w:t>28</w:t>
      </w:r>
      <w:r w:rsidRPr="002C197A">
        <w:rPr>
          <w:b/>
          <w:color w:val="0D0D0D" w:themeColor="text1" w:themeTint="F2"/>
          <w:sz w:val="26"/>
          <w:szCs w:val="26"/>
        </w:rPr>
        <w:t>.</w:t>
      </w:r>
      <w:r w:rsidR="00941655" w:rsidRPr="002C197A">
        <w:rPr>
          <w:b/>
          <w:color w:val="0D0D0D" w:themeColor="text1" w:themeTint="F2"/>
          <w:sz w:val="26"/>
          <w:szCs w:val="26"/>
        </w:rPr>
        <w:t>12</w:t>
      </w:r>
      <w:r w:rsidR="006E6642" w:rsidRPr="002C197A">
        <w:rPr>
          <w:b/>
          <w:color w:val="0D0D0D" w:themeColor="text1" w:themeTint="F2"/>
          <w:sz w:val="26"/>
          <w:szCs w:val="26"/>
        </w:rPr>
        <w:t>.</w:t>
      </w:r>
      <w:r w:rsidRPr="002C197A">
        <w:rPr>
          <w:b/>
          <w:color w:val="0D0D0D" w:themeColor="text1" w:themeTint="F2"/>
          <w:sz w:val="26"/>
          <w:szCs w:val="26"/>
        </w:rPr>
        <w:t>20</w:t>
      </w:r>
      <w:r w:rsidR="006E6642" w:rsidRPr="002C197A">
        <w:rPr>
          <w:b/>
          <w:color w:val="0D0D0D" w:themeColor="text1" w:themeTint="F2"/>
          <w:sz w:val="26"/>
          <w:szCs w:val="26"/>
        </w:rPr>
        <w:t>04</w:t>
      </w:r>
      <w:r w:rsidR="006D66DC" w:rsidRPr="002C197A">
        <w:rPr>
          <w:b/>
          <w:color w:val="0D0D0D" w:themeColor="text1" w:themeTint="F2"/>
          <w:sz w:val="26"/>
          <w:szCs w:val="26"/>
        </w:rPr>
        <w:t xml:space="preserve"> г. </w:t>
      </w:r>
      <w:r w:rsidR="0053674D" w:rsidRPr="002C197A">
        <w:rPr>
          <w:b/>
          <w:color w:val="0D0D0D" w:themeColor="text1" w:themeTint="F2"/>
          <w:sz w:val="26"/>
          <w:szCs w:val="26"/>
        </w:rPr>
        <w:t>№ 7-</w:t>
      </w:r>
      <w:r w:rsidR="00DA2701" w:rsidRPr="002C197A">
        <w:rPr>
          <w:b/>
          <w:color w:val="0D0D0D" w:themeColor="text1" w:themeTint="F2"/>
          <w:sz w:val="26"/>
          <w:szCs w:val="26"/>
        </w:rPr>
        <w:t xml:space="preserve">ОЗ </w:t>
      </w:r>
      <w:r w:rsidRPr="002C197A">
        <w:rPr>
          <w:b/>
          <w:color w:val="0D0D0D" w:themeColor="text1" w:themeTint="F2"/>
          <w:sz w:val="26"/>
          <w:szCs w:val="26"/>
        </w:rPr>
        <w:t xml:space="preserve">(в ред. </w:t>
      </w:r>
      <w:hyperlink r:id="rId14" w:history="1">
        <w:r w:rsidRPr="002C197A">
          <w:rPr>
            <w:rStyle w:val="a7"/>
            <w:b/>
            <w:color w:val="0D0D0D" w:themeColor="text1" w:themeTint="F2"/>
            <w:sz w:val="26"/>
            <w:szCs w:val="26"/>
            <w:u w:val="none"/>
          </w:rPr>
          <w:t>Закона</w:t>
        </w:r>
      </w:hyperlink>
      <w:r w:rsidRPr="002C197A">
        <w:rPr>
          <w:b/>
          <w:color w:val="0D0D0D" w:themeColor="text1" w:themeTint="F2"/>
          <w:sz w:val="26"/>
          <w:szCs w:val="26"/>
        </w:rPr>
        <w:t xml:space="preserve"> Калужской области от </w:t>
      </w:r>
      <w:r w:rsidR="00941655" w:rsidRPr="002C197A">
        <w:rPr>
          <w:b/>
          <w:color w:val="0D0D0D" w:themeColor="text1" w:themeTint="F2"/>
          <w:sz w:val="26"/>
          <w:szCs w:val="26"/>
        </w:rPr>
        <w:t>24.02.202</w:t>
      </w:r>
      <w:r w:rsidR="006D66DC" w:rsidRPr="002C197A">
        <w:rPr>
          <w:b/>
          <w:color w:val="0D0D0D" w:themeColor="text1" w:themeTint="F2"/>
          <w:sz w:val="26"/>
          <w:szCs w:val="26"/>
        </w:rPr>
        <w:t>2</w:t>
      </w:r>
      <w:r w:rsidR="00DA2701" w:rsidRPr="002C197A">
        <w:rPr>
          <w:b/>
          <w:color w:val="0D0D0D" w:themeColor="text1" w:themeTint="F2"/>
          <w:sz w:val="26"/>
          <w:szCs w:val="26"/>
        </w:rPr>
        <w:t xml:space="preserve"> г.</w:t>
      </w:r>
      <w:r w:rsidR="005B19CC" w:rsidRPr="002C197A">
        <w:rPr>
          <w:b/>
          <w:color w:val="0D0D0D" w:themeColor="text1" w:themeTint="F2"/>
          <w:sz w:val="26"/>
          <w:szCs w:val="26"/>
        </w:rPr>
        <w:t>)</w:t>
      </w:r>
      <w:r w:rsidR="00DA2701" w:rsidRPr="002C197A">
        <w:rPr>
          <w:b/>
          <w:color w:val="0D0D0D" w:themeColor="text1" w:themeTint="F2"/>
          <w:sz w:val="26"/>
          <w:szCs w:val="26"/>
        </w:rPr>
        <w:t>:</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Текстовое описание границы сельского поселения "Поселок Детчино" произведено согласно цифровым обозначениям в направлении север - восток - юг - запад.</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Граница сельского поселения "Поселок Детчино" проходит следующим образом:</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1) от узловой точки 1 в юго-восточном направлении по лесному массиву Детчинского участкового лесничества Малоярославецкого лесничества на протяжении 3413 м до точки 11;</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2) от точки 11 в северо-восточном направлении по краю пахотного массива на протяжении 2573 м до точки 30;</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3) от точки 30 в юго-восточном направлении по лесному массиву Детчинского участкового лесничества Малоярославецкого лесничества и по краю пахотного массива на протяжении 2055 м до точки 36;</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4) от точки 36 в северо-восточном и северном направлении по лесному массиву Детчинского участкового лесничества Малоярославецкого лесничества на протяжении 10469 м до точки 64;</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 xml:space="preserve">5) от точки 64 в юго-восточном направлении по лесному массиву </w:t>
      </w:r>
      <w:r w:rsidRPr="002C197A">
        <w:rPr>
          <w:rFonts w:cs="Times New Roman"/>
          <w:bCs/>
          <w:color w:val="0D0D0D" w:themeColor="text1" w:themeTint="F2"/>
          <w:sz w:val="26"/>
          <w:szCs w:val="26"/>
          <w:lang w:eastAsia="ru-RU"/>
        </w:rPr>
        <w:lastRenderedPageBreak/>
        <w:t>Детчинского участкового лесничества Малоярославецкого лесничества, по краю пахотного массива на протяжении 2805 м до пересечения с границей муниципального образования "Деревня Михеево" (узловая точка 77);</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6) от узловой точки 77 в юго-восточном направлении по краю пахотного массива 6560 м, пересекая автомобильную дорогу М-3 "Украина" и автомобильную дорогу "Окружная дорога г. Калуги - Детчино - Малоярославец", до пересечения с границей муниципального образования "Деревня Прудки" (узловая точка 195);</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7) от узловой точки 195 в юго-западном и в юго-восточном направлении по границе лесного массива Детчинского участкового лесничества Малоярославецкого лесничества на протяжении 1935 м до узловой точки 219;</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8) от узловой точки 219 в юго-западном направлении по лесному массиву Детчинского участкового лесничества Малоярославецкого лесничества на протяжении 4663 м, огибая садовые участки, до пересечения с границей муниципального образования "Поселок Юбилейный" (узловая точка 239);</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9) от узловой точки 239 в общем юго-западном направлении по лесному массиву Детчинского участкового лесничества Малоярославецкого лесничества на протяжении 6053 м, пересекая автомобильную дорогу "Окружная дорога г. Калуги - Детчино - Малоярославец", до точки 271;</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10) от точки 271 в общем юго-западном направлении вдоль р. Суходрев по течению на протяжении 12490 м до пересечения с границей муниципального образования "Дзержинский район" (узловая точка 511);</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11) от узловой точки 511 в общем северном направлении сначала вдоль р. Суходрев по течению, далее по краю пахотного массива на протяжении 8065 м до точки 571;</w:t>
      </w:r>
    </w:p>
    <w:p w:rsidR="007F565A"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12) от точки 571 в восточном направлении по лесному массиву Детчинского участкового лесничества Малоярославецкого лесничества на протяжении 1653 м до пересечения с границей муниципального образования "Деревня Березовка" до узловой точки 1.</w:t>
      </w:r>
    </w:p>
    <w:p w:rsidR="00DA2701" w:rsidRPr="002C197A" w:rsidRDefault="00DA2701" w:rsidP="00BD2211">
      <w:pPr>
        <w:pStyle w:val="Main0"/>
        <w:spacing w:line="276" w:lineRule="auto"/>
        <w:rPr>
          <w:rFonts w:cs="Times New Roman"/>
          <w:bCs/>
          <w:color w:val="0D0D0D" w:themeColor="text1" w:themeTint="F2"/>
          <w:sz w:val="26"/>
          <w:szCs w:val="26"/>
          <w:lang w:eastAsia="ru-RU"/>
        </w:rPr>
      </w:pPr>
    </w:p>
    <w:p w:rsidR="00671677" w:rsidRPr="002C197A" w:rsidRDefault="00671677" w:rsidP="00BD2211">
      <w:pPr>
        <w:pStyle w:val="Main0"/>
        <w:spacing w:line="276" w:lineRule="auto"/>
        <w:rPr>
          <w:rFonts w:cs="Times New Roman"/>
          <w:bCs/>
          <w:color w:val="0D0D0D" w:themeColor="text1" w:themeTint="F2"/>
          <w:sz w:val="26"/>
          <w:szCs w:val="26"/>
          <w:lang w:eastAsia="ru-RU"/>
        </w:rPr>
        <w:sectPr w:rsidR="00671677" w:rsidRPr="002C197A" w:rsidSect="004841C2">
          <w:pgSz w:w="11906" w:h="16838"/>
          <w:pgMar w:top="851" w:right="964" w:bottom="851" w:left="1644" w:header="709" w:footer="367" w:gutter="0"/>
          <w:cols w:space="720"/>
          <w:docGrid w:linePitch="360"/>
        </w:sectPr>
      </w:pPr>
    </w:p>
    <w:p w:rsidR="00312AB2" w:rsidRPr="002C197A" w:rsidRDefault="00312AB2" w:rsidP="00E14A37">
      <w:pPr>
        <w:pStyle w:val="2"/>
        <w:spacing w:after="240" w:line="240" w:lineRule="auto"/>
        <w:rPr>
          <w:color w:val="0D0D0D" w:themeColor="text1" w:themeTint="F2"/>
          <w:sz w:val="28"/>
          <w:szCs w:val="28"/>
        </w:rPr>
      </w:pPr>
      <w:bookmarkStart w:id="19" w:name="_Toc182384471"/>
      <w:r w:rsidRPr="002C197A">
        <w:rPr>
          <w:color w:val="0D0D0D" w:themeColor="text1" w:themeTint="F2"/>
          <w:sz w:val="28"/>
          <w:szCs w:val="28"/>
        </w:rPr>
        <w:lastRenderedPageBreak/>
        <w:t>II</w:t>
      </w:r>
      <w:r w:rsidR="002A63E4" w:rsidRPr="002C197A">
        <w:rPr>
          <w:color w:val="0D0D0D" w:themeColor="text1" w:themeTint="F2"/>
          <w:sz w:val="28"/>
          <w:szCs w:val="28"/>
        </w:rPr>
        <w:t>.</w:t>
      </w:r>
      <w:r w:rsidR="002A63E4" w:rsidRPr="002C197A">
        <w:rPr>
          <w:color w:val="0D0D0D" w:themeColor="text1" w:themeTint="F2"/>
          <w:sz w:val="28"/>
          <w:szCs w:val="28"/>
          <w:lang w:val="en-US"/>
        </w:rPr>
        <w:t>2</w:t>
      </w:r>
      <w:r w:rsidRPr="002C197A">
        <w:rPr>
          <w:color w:val="0D0D0D" w:themeColor="text1" w:themeTint="F2"/>
          <w:sz w:val="28"/>
          <w:szCs w:val="28"/>
        </w:rPr>
        <w:t xml:space="preserve"> Природные условия</w:t>
      </w:r>
      <w:bookmarkEnd w:id="19"/>
      <w:r w:rsidRPr="002C197A">
        <w:rPr>
          <w:color w:val="0D0D0D" w:themeColor="text1" w:themeTint="F2"/>
          <w:sz w:val="28"/>
          <w:szCs w:val="28"/>
        </w:rPr>
        <w:t xml:space="preserve"> </w:t>
      </w:r>
    </w:p>
    <w:p w:rsidR="00312AB2" w:rsidRPr="002C197A" w:rsidRDefault="002A63E4" w:rsidP="004F1CC1">
      <w:pPr>
        <w:pStyle w:val="3"/>
        <w:spacing w:before="120" w:after="120" w:line="240" w:lineRule="auto"/>
        <w:jc w:val="center"/>
        <w:rPr>
          <w:color w:val="0D0D0D" w:themeColor="text1" w:themeTint="F2"/>
          <w:sz w:val="26"/>
          <w:szCs w:val="26"/>
        </w:rPr>
      </w:pPr>
      <w:bookmarkStart w:id="20" w:name="__RefHeading__378_1612356966"/>
      <w:bookmarkStart w:id="21" w:name="__RefHeading__114_1539069001"/>
      <w:bookmarkStart w:id="22" w:name="__RefHeading__312_276625223"/>
      <w:bookmarkStart w:id="23" w:name="__RefHeading__476_670117999"/>
      <w:bookmarkStart w:id="24" w:name="__RefHeading__83_1212657833"/>
      <w:bookmarkStart w:id="25" w:name="__RefHeading__146_1585558239"/>
      <w:bookmarkStart w:id="26" w:name="__RefHeading__840_1612356966"/>
      <w:bookmarkStart w:id="27" w:name="_Toc182384472"/>
      <w:bookmarkEnd w:id="20"/>
      <w:bookmarkEnd w:id="21"/>
      <w:bookmarkEnd w:id="22"/>
      <w:bookmarkEnd w:id="23"/>
      <w:bookmarkEnd w:id="24"/>
      <w:bookmarkEnd w:id="25"/>
      <w:bookmarkEnd w:id="26"/>
      <w:r w:rsidRPr="002C197A">
        <w:rPr>
          <w:color w:val="0D0D0D" w:themeColor="text1" w:themeTint="F2"/>
          <w:sz w:val="26"/>
          <w:szCs w:val="26"/>
        </w:rPr>
        <w:t xml:space="preserve">II.2.1 </w:t>
      </w:r>
      <w:r w:rsidR="00312AB2" w:rsidRPr="002C197A">
        <w:rPr>
          <w:color w:val="0D0D0D" w:themeColor="text1" w:themeTint="F2"/>
          <w:sz w:val="26"/>
          <w:szCs w:val="26"/>
        </w:rPr>
        <w:t>Климат</w:t>
      </w:r>
      <w:bookmarkEnd w:id="27"/>
    </w:p>
    <w:p w:rsidR="00855954" w:rsidRPr="002C197A" w:rsidRDefault="007F565A" w:rsidP="007F565A">
      <w:pPr>
        <w:pStyle w:val="Main0"/>
        <w:spacing w:line="276" w:lineRule="auto"/>
        <w:rPr>
          <w:rFonts w:cs="Times New Roman"/>
          <w:bCs/>
          <w:color w:val="0D0D0D" w:themeColor="text1" w:themeTint="F2"/>
          <w:sz w:val="26"/>
          <w:szCs w:val="26"/>
          <w:lang w:eastAsia="ru-RU"/>
        </w:rPr>
      </w:pPr>
      <w:bookmarkStart w:id="28" w:name="__RefHeading__380_1612356966"/>
      <w:bookmarkStart w:id="29" w:name="__RefHeading__116_1539069001"/>
      <w:bookmarkStart w:id="30" w:name="__RefHeading__314_276625223"/>
      <w:bookmarkStart w:id="31" w:name="__RefHeading__478_670117999"/>
      <w:bookmarkStart w:id="32" w:name="__RefHeading__85_1212657833"/>
      <w:bookmarkStart w:id="33" w:name="__RefHeading__148_1585558239"/>
      <w:bookmarkStart w:id="34" w:name="__RefHeading__842_1612356966"/>
      <w:bookmarkEnd w:id="28"/>
      <w:bookmarkEnd w:id="29"/>
      <w:bookmarkEnd w:id="30"/>
      <w:bookmarkEnd w:id="31"/>
      <w:bookmarkEnd w:id="32"/>
      <w:bookmarkEnd w:id="33"/>
      <w:bookmarkEnd w:id="34"/>
      <w:r w:rsidRPr="002C197A">
        <w:rPr>
          <w:rFonts w:cs="Times New Roman"/>
          <w:bCs/>
          <w:color w:val="0D0D0D" w:themeColor="text1" w:themeTint="F2"/>
          <w:sz w:val="26"/>
          <w:szCs w:val="26"/>
          <w:lang w:eastAsia="ru-RU"/>
        </w:rPr>
        <w:t xml:space="preserve">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r w:rsidR="00855954" w:rsidRPr="002C197A">
        <w:rPr>
          <w:rFonts w:cs="Times New Roman"/>
          <w:bCs/>
          <w:color w:val="0D0D0D" w:themeColor="text1" w:themeTint="F2"/>
          <w:sz w:val="26"/>
          <w:szCs w:val="26"/>
          <w:lang w:eastAsia="ru-RU"/>
        </w:rPr>
        <w:t>Средняя продолжительность безморозного периода 120-130 дней. Промерзание почвы обычно 0,5-0,7 м в морозные бесснежные зимы может достигать 1,5 м</w:t>
      </w:r>
    </w:p>
    <w:p w:rsidR="00855954" w:rsidRPr="001561DA" w:rsidRDefault="00855954" w:rsidP="00855954">
      <w:pPr>
        <w:jc w:val="center"/>
        <w:rPr>
          <w:b/>
          <w:color w:val="0D0D0D" w:themeColor="text1" w:themeTint="F2"/>
          <w:sz w:val="26"/>
          <w:szCs w:val="26"/>
        </w:rPr>
      </w:pPr>
      <w:r w:rsidRPr="001561DA">
        <w:rPr>
          <w:rFonts w:cs="Tahoma"/>
          <w:b/>
          <w:color w:val="0D0D0D" w:themeColor="text1" w:themeTint="F2"/>
          <w:sz w:val="26"/>
          <w:szCs w:val="26"/>
        </w:rPr>
        <w:t xml:space="preserve">Средняя месячная температура воздуха, </w:t>
      </w:r>
      <w:r w:rsidRPr="001561DA">
        <w:rPr>
          <w:b/>
          <w:color w:val="0D0D0D" w:themeColor="text1" w:themeTint="F2"/>
          <w:sz w:val="26"/>
          <w:szCs w:val="26"/>
        </w:rPr>
        <w:t>˚</w:t>
      </w:r>
      <w:r w:rsidRPr="001561DA">
        <w:rPr>
          <w:rFonts w:cs="Tahoma"/>
          <w:b/>
          <w:color w:val="0D0D0D" w:themeColor="text1" w:themeTint="F2"/>
          <w:sz w:val="26"/>
          <w:szCs w:val="26"/>
        </w:rPr>
        <w:t>С</w:t>
      </w:r>
    </w:p>
    <w:p w:rsidR="00855954" w:rsidRPr="002C197A" w:rsidRDefault="00855954" w:rsidP="00855954">
      <w:pPr>
        <w:jc w:val="right"/>
        <w:rPr>
          <w:color w:val="0D0D0D" w:themeColor="text1" w:themeTint="F2"/>
          <w:sz w:val="28"/>
          <w:szCs w:val="28"/>
        </w:rPr>
      </w:pPr>
      <w:r w:rsidRPr="002C197A">
        <w:rPr>
          <w:color w:val="0D0D0D" w:themeColor="text1" w:themeTint="F2"/>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792"/>
        <w:gridCol w:w="791"/>
        <w:gridCol w:w="792"/>
        <w:gridCol w:w="794"/>
        <w:gridCol w:w="795"/>
        <w:gridCol w:w="795"/>
        <w:gridCol w:w="794"/>
        <w:gridCol w:w="795"/>
        <w:gridCol w:w="791"/>
        <w:gridCol w:w="792"/>
        <w:gridCol w:w="792"/>
      </w:tblGrid>
      <w:tr w:rsidR="002C2E1E" w:rsidRPr="002C197A" w:rsidTr="002C2E1E">
        <w:trPr>
          <w:trHeight w:val="158"/>
        </w:trPr>
        <w:tc>
          <w:tcPr>
            <w:tcW w:w="797"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1</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2</w:t>
            </w:r>
          </w:p>
        </w:tc>
        <w:tc>
          <w:tcPr>
            <w:tcW w:w="797"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3</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4</w:t>
            </w:r>
          </w:p>
        </w:tc>
        <w:tc>
          <w:tcPr>
            <w:tcW w:w="797"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5</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6</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7</w:t>
            </w:r>
          </w:p>
        </w:tc>
        <w:tc>
          <w:tcPr>
            <w:tcW w:w="797"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8</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9</w:t>
            </w:r>
          </w:p>
        </w:tc>
        <w:tc>
          <w:tcPr>
            <w:tcW w:w="797"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10</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11</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12</w:t>
            </w:r>
          </w:p>
        </w:tc>
      </w:tr>
      <w:tr w:rsidR="00855954" w:rsidRPr="002C197A" w:rsidTr="002F0D9A">
        <w:trPr>
          <w:trHeight w:val="157"/>
        </w:trPr>
        <w:tc>
          <w:tcPr>
            <w:tcW w:w="797"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-8,8</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-7,7</w:t>
            </w:r>
          </w:p>
        </w:tc>
        <w:tc>
          <w:tcPr>
            <w:tcW w:w="797"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-2,5</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5,7</w:t>
            </w:r>
          </w:p>
        </w:tc>
        <w:tc>
          <w:tcPr>
            <w:tcW w:w="797"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12,7</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16,4</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17,9</w:t>
            </w:r>
          </w:p>
        </w:tc>
        <w:tc>
          <w:tcPr>
            <w:tcW w:w="797"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16,1</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10,7</w:t>
            </w:r>
          </w:p>
        </w:tc>
        <w:tc>
          <w:tcPr>
            <w:tcW w:w="797"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4,9</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-2,1</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-6,1</w:t>
            </w:r>
          </w:p>
        </w:tc>
      </w:tr>
    </w:tbl>
    <w:p w:rsidR="00855954" w:rsidRPr="002C197A" w:rsidRDefault="00855954" w:rsidP="00855954">
      <w:pPr>
        <w:jc w:val="center"/>
        <w:rPr>
          <w:color w:val="0D0D0D" w:themeColor="text1" w:themeTint="F2"/>
        </w:rPr>
      </w:pPr>
    </w:p>
    <w:p w:rsidR="00855954" w:rsidRPr="001561DA" w:rsidRDefault="00855954" w:rsidP="00855954">
      <w:pPr>
        <w:jc w:val="center"/>
        <w:rPr>
          <w:rFonts w:cs="Tahoma"/>
          <w:b/>
          <w:color w:val="0D0D0D" w:themeColor="text1" w:themeTint="F2"/>
          <w:sz w:val="26"/>
          <w:szCs w:val="26"/>
        </w:rPr>
      </w:pPr>
      <w:r w:rsidRPr="001561DA">
        <w:rPr>
          <w:rFonts w:cs="Tahoma"/>
          <w:b/>
          <w:color w:val="0D0D0D" w:themeColor="text1" w:themeTint="F2"/>
          <w:sz w:val="26"/>
          <w:szCs w:val="26"/>
        </w:rPr>
        <w:t>Осадки, мм:</w:t>
      </w:r>
    </w:p>
    <w:p w:rsidR="00855954" w:rsidRPr="002C197A" w:rsidRDefault="00855954" w:rsidP="00855954">
      <w:pPr>
        <w:jc w:val="right"/>
        <w:rPr>
          <w:color w:val="0D0D0D" w:themeColor="text1" w:themeTint="F2"/>
          <w:sz w:val="28"/>
          <w:szCs w:val="28"/>
        </w:rPr>
      </w:pPr>
      <w:r w:rsidRPr="002C197A">
        <w:rPr>
          <w:color w:val="0D0D0D" w:themeColor="text1" w:themeTint="F2"/>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94"/>
        <w:gridCol w:w="793"/>
        <w:gridCol w:w="793"/>
        <w:gridCol w:w="792"/>
        <w:gridCol w:w="793"/>
        <w:gridCol w:w="793"/>
        <w:gridCol w:w="792"/>
        <w:gridCol w:w="793"/>
        <w:gridCol w:w="792"/>
        <w:gridCol w:w="793"/>
        <w:gridCol w:w="793"/>
      </w:tblGrid>
      <w:tr w:rsidR="002C2E1E" w:rsidRPr="002C197A" w:rsidTr="002C2E1E">
        <w:trPr>
          <w:trHeight w:val="158"/>
        </w:trPr>
        <w:tc>
          <w:tcPr>
            <w:tcW w:w="797"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1</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2</w:t>
            </w:r>
          </w:p>
        </w:tc>
        <w:tc>
          <w:tcPr>
            <w:tcW w:w="797"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3</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4</w:t>
            </w:r>
          </w:p>
        </w:tc>
        <w:tc>
          <w:tcPr>
            <w:tcW w:w="797"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5</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6</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7</w:t>
            </w:r>
          </w:p>
        </w:tc>
        <w:tc>
          <w:tcPr>
            <w:tcW w:w="797"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8</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9</w:t>
            </w:r>
          </w:p>
        </w:tc>
        <w:tc>
          <w:tcPr>
            <w:tcW w:w="797"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10</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11</w:t>
            </w:r>
          </w:p>
        </w:tc>
        <w:tc>
          <w:tcPr>
            <w:tcW w:w="798" w:type="dxa"/>
            <w:shd w:val="clear" w:color="auto" w:fill="F2F2F2" w:themeFill="background1" w:themeFillShade="F2"/>
            <w:vAlign w:val="center"/>
          </w:tcPr>
          <w:p w:rsidR="00855954" w:rsidRPr="002C197A" w:rsidRDefault="00855954" w:rsidP="0041080B">
            <w:pPr>
              <w:jc w:val="center"/>
              <w:rPr>
                <w:b/>
                <w:color w:val="0D0D0D" w:themeColor="text1" w:themeTint="F2"/>
              </w:rPr>
            </w:pPr>
            <w:r w:rsidRPr="002C197A">
              <w:rPr>
                <w:b/>
                <w:color w:val="0D0D0D" w:themeColor="text1" w:themeTint="F2"/>
              </w:rPr>
              <w:t>12</w:t>
            </w:r>
          </w:p>
        </w:tc>
      </w:tr>
      <w:tr w:rsidR="00435852" w:rsidRPr="002C197A" w:rsidTr="002F0D9A">
        <w:trPr>
          <w:trHeight w:val="157"/>
        </w:trPr>
        <w:tc>
          <w:tcPr>
            <w:tcW w:w="797"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46</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39</w:t>
            </w:r>
          </w:p>
        </w:tc>
        <w:tc>
          <w:tcPr>
            <w:tcW w:w="797"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38</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46</w:t>
            </w:r>
          </w:p>
        </w:tc>
        <w:tc>
          <w:tcPr>
            <w:tcW w:w="797"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51</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83</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92</w:t>
            </w:r>
          </w:p>
        </w:tc>
        <w:tc>
          <w:tcPr>
            <w:tcW w:w="797"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75</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65</w:t>
            </w:r>
          </w:p>
        </w:tc>
        <w:tc>
          <w:tcPr>
            <w:tcW w:w="797"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63</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56</w:t>
            </w:r>
          </w:p>
        </w:tc>
        <w:tc>
          <w:tcPr>
            <w:tcW w:w="798" w:type="dxa"/>
            <w:shd w:val="clear" w:color="auto" w:fill="auto"/>
            <w:vAlign w:val="center"/>
          </w:tcPr>
          <w:p w:rsidR="00855954" w:rsidRPr="002C197A" w:rsidRDefault="00855954" w:rsidP="002F0D9A">
            <w:pPr>
              <w:jc w:val="center"/>
              <w:rPr>
                <w:color w:val="0D0D0D" w:themeColor="text1" w:themeTint="F2"/>
              </w:rPr>
            </w:pPr>
            <w:r w:rsidRPr="002C197A">
              <w:rPr>
                <w:color w:val="0D0D0D" w:themeColor="text1" w:themeTint="F2"/>
              </w:rPr>
              <w:t>53</w:t>
            </w:r>
          </w:p>
        </w:tc>
      </w:tr>
    </w:tbl>
    <w:p w:rsidR="00855954" w:rsidRPr="002C197A" w:rsidRDefault="00855954" w:rsidP="00395517">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Максимальная летняя температура +35˚С. Минимальная зимняя -40˚С.</w:t>
      </w:r>
    </w:p>
    <w:p w:rsidR="002B16C0" w:rsidRPr="002C197A" w:rsidRDefault="002B16C0" w:rsidP="001561DA">
      <w:pPr>
        <w:pStyle w:val="Main0"/>
        <w:spacing w:line="276" w:lineRule="auto"/>
        <w:rPr>
          <w:rFonts w:cs="Times New Roman"/>
          <w:color w:val="0D0D0D" w:themeColor="text1" w:themeTint="F2"/>
          <w:sz w:val="26"/>
          <w:szCs w:val="24"/>
        </w:rPr>
      </w:pPr>
      <w:r w:rsidRPr="002C197A">
        <w:rPr>
          <w:rFonts w:cs="Times New Roman"/>
          <w:b/>
          <w:color w:val="0D0D0D" w:themeColor="text1" w:themeTint="F2"/>
          <w:sz w:val="26"/>
          <w:szCs w:val="24"/>
        </w:rPr>
        <w:t>Осадки</w:t>
      </w:r>
      <w:r w:rsidRPr="002C197A">
        <w:rPr>
          <w:rFonts w:cs="Times New Roman"/>
          <w:color w:val="0D0D0D" w:themeColor="text1" w:themeTint="F2"/>
          <w:sz w:val="26"/>
          <w:szCs w:val="24"/>
        </w:rPr>
        <w:t>.</w:t>
      </w:r>
      <w:r w:rsidRPr="002C197A">
        <w:rPr>
          <w:rFonts w:cs="Times New Roman"/>
          <w:b/>
          <w:color w:val="0D0D0D" w:themeColor="text1" w:themeTint="F2"/>
          <w:sz w:val="26"/>
          <w:szCs w:val="24"/>
        </w:rPr>
        <w:t xml:space="preserve"> </w:t>
      </w:r>
      <w:r w:rsidRPr="002C197A">
        <w:rPr>
          <w:rFonts w:cs="Times New Roman"/>
          <w:bCs/>
          <w:color w:val="0D0D0D" w:themeColor="text1" w:themeTint="F2"/>
          <w:sz w:val="26"/>
          <w:szCs w:val="26"/>
          <w:lang w:eastAsia="ru-RU"/>
        </w:rPr>
        <w:t xml:space="preserve">Среднегодовая сумма осадков </w:t>
      </w:r>
      <w:r w:rsidR="008F5A54" w:rsidRPr="002C197A">
        <w:rPr>
          <w:rFonts w:cs="Times New Roman"/>
          <w:bCs/>
          <w:color w:val="0D0D0D" w:themeColor="text1" w:themeTint="F2"/>
          <w:sz w:val="26"/>
          <w:szCs w:val="26"/>
          <w:lang w:eastAsia="ru-RU"/>
        </w:rPr>
        <w:t>за год составляет</w:t>
      </w:r>
      <w:r w:rsidRPr="002C197A">
        <w:rPr>
          <w:rFonts w:cs="Times New Roman"/>
          <w:bCs/>
          <w:color w:val="0D0D0D" w:themeColor="text1" w:themeTint="F2"/>
          <w:sz w:val="26"/>
          <w:szCs w:val="26"/>
          <w:lang w:eastAsia="ru-RU"/>
        </w:rPr>
        <w:t xml:space="preserve"> 654 мм, в том числе за теплый период года </w:t>
      </w:r>
      <w:r w:rsidR="008F5A54" w:rsidRPr="002C197A">
        <w:rPr>
          <w:rFonts w:cs="Times New Roman"/>
          <w:bCs/>
          <w:color w:val="0D0D0D" w:themeColor="text1" w:themeTint="F2"/>
          <w:sz w:val="26"/>
          <w:szCs w:val="26"/>
          <w:lang w:eastAsia="ru-RU"/>
        </w:rPr>
        <w:t xml:space="preserve">- </w:t>
      </w:r>
      <w:r w:rsidRPr="002C197A">
        <w:rPr>
          <w:rFonts w:cs="Times New Roman"/>
          <w:bCs/>
          <w:color w:val="0D0D0D" w:themeColor="text1" w:themeTint="F2"/>
          <w:sz w:val="26"/>
          <w:szCs w:val="26"/>
          <w:lang w:eastAsia="ru-RU"/>
        </w:rPr>
        <w:t xml:space="preserve">441 мм, за холодный период года </w:t>
      </w:r>
      <w:r w:rsidR="008F5A54" w:rsidRPr="002C197A">
        <w:rPr>
          <w:rFonts w:cs="Times New Roman"/>
          <w:bCs/>
          <w:color w:val="0D0D0D" w:themeColor="text1" w:themeTint="F2"/>
          <w:sz w:val="26"/>
          <w:szCs w:val="26"/>
          <w:lang w:eastAsia="ru-RU"/>
        </w:rPr>
        <w:t>-</w:t>
      </w:r>
      <w:r w:rsidRPr="002C197A">
        <w:rPr>
          <w:rFonts w:cs="Times New Roman"/>
          <w:bCs/>
          <w:color w:val="0D0D0D" w:themeColor="text1" w:themeTint="F2"/>
          <w:sz w:val="26"/>
          <w:szCs w:val="26"/>
          <w:lang w:eastAsia="ru-RU"/>
        </w:rPr>
        <w:t xml:space="preserve"> 213 мм. Суточный максимум – </w:t>
      </w:r>
      <w:r w:rsidR="007F565A" w:rsidRPr="002C197A">
        <w:rPr>
          <w:rFonts w:cs="Times New Roman"/>
          <w:bCs/>
          <w:color w:val="0D0D0D" w:themeColor="text1" w:themeTint="F2"/>
          <w:sz w:val="26"/>
          <w:szCs w:val="26"/>
          <w:lang w:eastAsia="ru-RU"/>
        </w:rPr>
        <w:t>89 мм</w:t>
      </w:r>
      <w:r w:rsidRPr="002C197A">
        <w:rPr>
          <w:rFonts w:cs="Times New Roman"/>
          <w:bCs/>
          <w:color w:val="0D0D0D" w:themeColor="text1" w:themeTint="F2"/>
          <w:sz w:val="26"/>
          <w:szCs w:val="26"/>
          <w:lang w:eastAsia="ru-RU"/>
        </w:rPr>
        <w:t xml:space="preserve">.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2C197A">
        <w:rPr>
          <w:rFonts w:cs="Times New Roman"/>
          <w:color w:val="0D0D0D" w:themeColor="text1" w:themeTint="F2"/>
          <w:sz w:val="26"/>
          <w:szCs w:val="24"/>
        </w:rPr>
        <w:t>Глубина промерзания суглинистой почвы наибольшая за зиму – 80 см, супесчаной -150 см.</w:t>
      </w:r>
    </w:p>
    <w:p w:rsidR="00462EEE" w:rsidRPr="002C197A" w:rsidRDefault="002B16C0" w:rsidP="001561DA">
      <w:pPr>
        <w:pStyle w:val="Main0"/>
        <w:spacing w:line="276" w:lineRule="auto"/>
        <w:rPr>
          <w:rFonts w:cs="Times New Roman"/>
          <w:bCs/>
          <w:color w:val="0D0D0D" w:themeColor="text1" w:themeTint="F2"/>
          <w:sz w:val="26"/>
          <w:szCs w:val="26"/>
          <w:lang w:eastAsia="ru-RU"/>
        </w:rPr>
      </w:pPr>
      <w:r w:rsidRPr="002C197A">
        <w:rPr>
          <w:rFonts w:cs="Times New Roman"/>
          <w:b/>
          <w:color w:val="0D0D0D" w:themeColor="text1" w:themeTint="F2"/>
          <w:sz w:val="26"/>
          <w:szCs w:val="24"/>
        </w:rPr>
        <w:t>Ветер.</w:t>
      </w:r>
      <w:r w:rsidRPr="002C197A">
        <w:rPr>
          <w:rFonts w:cs="Times New Roman"/>
          <w:color w:val="0D0D0D" w:themeColor="text1" w:themeTint="F2"/>
          <w:sz w:val="26"/>
          <w:szCs w:val="24"/>
        </w:rPr>
        <w:t xml:space="preserve"> </w:t>
      </w:r>
      <w:r w:rsidRPr="002C197A">
        <w:rPr>
          <w:rFonts w:cs="Times New Roman"/>
          <w:bCs/>
          <w:color w:val="0D0D0D" w:themeColor="text1" w:themeTint="F2"/>
          <w:sz w:val="26"/>
          <w:szCs w:val="26"/>
          <w:lang w:eastAsia="ru-RU"/>
        </w:rPr>
        <w:t xml:space="preserve">Преобладающее направление ветра зимой юго-западное, летом – западное и северо-западное. </w:t>
      </w:r>
      <w:r w:rsidR="00462EEE" w:rsidRPr="002C197A">
        <w:rPr>
          <w:rFonts w:cs="Times New Roman"/>
          <w:bCs/>
          <w:color w:val="0D0D0D" w:themeColor="text1" w:themeTint="F2"/>
          <w:sz w:val="26"/>
          <w:szCs w:val="26"/>
          <w:lang w:eastAsia="ru-RU"/>
        </w:rPr>
        <w:t>Средняя годовая скорость ветра на территории составляет 3,6 м/с. Самые ветреные месяца со ср</w:t>
      </w:r>
      <w:r w:rsidR="008F5A54" w:rsidRPr="002C197A">
        <w:rPr>
          <w:rFonts w:cs="Times New Roman"/>
          <w:bCs/>
          <w:color w:val="0D0D0D" w:themeColor="text1" w:themeTint="F2"/>
          <w:sz w:val="26"/>
          <w:szCs w:val="26"/>
          <w:lang w:eastAsia="ru-RU"/>
        </w:rPr>
        <w:t>едней скоростью ветра более 4,0 </w:t>
      </w:r>
      <w:r w:rsidR="00462EEE" w:rsidRPr="002C197A">
        <w:rPr>
          <w:rFonts w:cs="Times New Roman"/>
          <w:bCs/>
          <w:color w:val="0D0D0D" w:themeColor="text1" w:themeTint="F2"/>
          <w:sz w:val="26"/>
          <w:szCs w:val="26"/>
          <w:lang w:eastAsia="ru-RU"/>
        </w:rPr>
        <w:t>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w:t>
      </w:r>
      <w:r w:rsidR="008F5A54" w:rsidRPr="002C197A">
        <w:rPr>
          <w:rFonts w:cs="Times New Roman"/>
          <w:bCs/>
          <w:color w:val="0D0D0D" w:themeColor="text1" w:themeTint="F2"/>
          <w:sz w:val="26"/>
          <w:szCs w:val="26"/>
          <w:lang w:eastAsia="ru-RU"/>
        </w:rPr>
        <w:t xml:space="preserve"> западного направления (3,3-3,8 </w:t>
      </w:r>
      <w:r w:rsidR="00462EEE" w:rsidRPr="002C197A">
        <w:rPr>
          <w:rFonts w:cs="Times New Roman"/>
          <w:bCs/>
          <w:color w:val="0D0D0D" w:themeColor="text1" w:themeTint="F2"/>
          <w:sz w:val="26"/>
          <w:szCs w:val="26"/>
          <w:lang w:eastAsia="ru-RU"/>
        </w:rPr>
        <w:t xml:space="preserve">м/сек). </w:t>
      </w:r>
      <w:r w:rsidRPr="002C197A">
        <w:rPr>
          <w:rFonts w:cs="Times New Roman"/>
          <w:bCs/>
          <w:color w:val="0D0D0D" w:themeColor="text1" w:themeTint="F2"/>
          <w:sz w:val="26"/>
          <w:szCs w:val="26"/>
          <w:lang w:eastAsia="ru-RU"/>
        </w:rPr>
        <w:t>Средняя скорость ветра – 3-4 м/с, в холодный период 3,5-5,0 м/с, в теплый период – 2,5-3,0 м/с.</w:t>
      </w:r>
    </w:p>
    <w:p w:rsidR="007F565A" w:rsidRPr="002C197A" w:rsidRDefault="007F565A" w:rsidP="001561DA">
      <w:pPr>
        <w:pStyle w:val="Main0"/>
        <w:spacing w:line="276" w:lineRule="auto"/>
        <w:rPr>
          <w:b/>
          <w:color w:val="0D0D0D" w:themeColor="text1" w:themeTint="F2"/>
          <w:sz w:val="26"/>
          <w:szCs w:val="26"/>
        </w:rPr>
      </w:pPr>
      <w:r w:rsidRPr="002C197A">
        <w:rPr>
          <w:b/>
          <w:color w:val="0D0D0D" w:themeColor="text1" w:themeTint="F2"/>
          <w:sz w:val="26"/>
          <w:szCs w:val="26"/>
        </w:rPr>
        <w:t xml:space="preserve">Микроклиматические особенности. </w:t>
      </w:r>
      <w:r w:rsidRPr="002C197A">
        <w:rPr>
          <w:rFonts w:cs="Times New Roman"/>
          <w:bCs/>
          <w:color w:val="0D0D0D" w:themeColor="text1" w:themeTint="F2"/>
          <w:sz w:val="26"/>
          <w:szCs w:val="26"/>
          <w:lang w:eastAsia="ru-RU"/>
        </w:rPr>
        <w:t xml:space="preserve">Важное значение в формировании ветрового режима играют орографические особенности рельефа. В </w:t>
      </w:r>
      <w:r w:rsidR="001D6184" w:rsidRPr="002C197A">
        <w:rPr>
          <w:rFonts w:cs="Times New Roman"/>
          <w:bCs/>
          <w:color w:val="0D0D0D" w:themeColor="text1" w:themeTint="F2"/>
          <w:sz w:val="26"/>
          <w:szCs w:val="26"/>
          <w:lang w:eastAsia="ru-RU"/>
        </w:rPr>
        <w:t>непродуваемых</w:t>
      </w:r>
      <w:r w:rsidRPr="002C197A">
        <w:rPr>
          <w:rFonts w:cs="Times New Roman"/>
          <w:bCs/>
          <w:color w:val="0D0D0D" w:themeColor="text1" w:themeTint="F2"/>
          <w:sz w:val="26"/>
          <w:szCs w:val="26"/>
          <w:lang w:eastAsia="ru-RU"/>
        </w:rPr>
        <w:t xml:space="preserve">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7F565A" w:rsidRPr="002C197A" w:rsidRDefault="007F565A" w:rsidP="001561DA">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p>
    <w:p w:rsidR="00671677" w:rsidRPr="002C197A" w:rsidRDefault="00671677" w:rsidP="00395517">
      <w:pPr>
        <w:pStyle w:val="Main0"/>
        <w:spacing w:line="276" w:lineRule="auto"/>
        <w:rPr>
          <w:rFonts w:cs="Times New Roman"/>
          <w:bCs/>
          <w:color w:val="0D0D0D" w:themeColor="text1" w:themeTint="F2"/>
          <w:sz w:val="26"/>
          <w:szCs w:val="26"/>
          <w:lang w:eastAsia="ru-RU"/>
        </w:rPr>
        <w:sectPr w:rsidR="00671677" w:rsidRPr="002C197A" w:rsidSect="004841C2">
          <w:pgSz w:w="11906" w:h="16838"/>
          <w:pgMar w:top="851" w:right="964" w:bottom="851" w:left="1644" w:header="709" w:footer="367" w:gutter="0"/>
          <w:cols w:space="720"/>
          <w:docGrid w:linePitch="360"/>
        </w:sectPr>
      </w:pPr>
    </w:p>
    <w:p w:rsidR="00312AB2" w:rsidRPr="002C197A" w:rsidRDefault="002A63E4" w:rsidP="004F1CC1">
      <w:pPr>
        <w:pStyle w:val="3"/>
        <w:spacing w:before="120" w:after="120" w:line="240" w:lineRule="auto"/>
        <w:jc w:val="center"/>
        <w:rPr>
          <w:color w:val="0D0D0D" w:themeColor="text1" w:themeTint="F2"/>
          <w:sz w:val="26"/>
          <w:szCs w:val="26"/>
        </w:rPr>
      </w:pPr>
      <w:bookmarkStart w:id="35" w:name="_Toc182384473"/>
      <w:r w:rsidRPr="002C197A">
        <w:rPr>
          <w:color w:val="0D0D0D" w:themeColor="text1" w:themeTint="F2"/>
          <w:sz w:val="26"/>
          <w:szCs w:val="26"/>
        </w:rPr>
        <w:lastRenderedPageBreak/>
        <w:t xml:space="preserve">II.2.2 </w:t>
      </w:r>
      <w:r w:rsidR="005504FB" w:rsidRPr="002C197A">
        <w:rPr>
          <w:color w:val="0D0D0D" w:themeColor="text1" w:themeTint="F2"/>
          <w:sz w:val="26"/>
          <w:szCs w:val="26"/>
        </w:rPr>
        <w:t>Инженерно-геологические условия</w:t>
      </w:r>
      <w:bookmarkEnd w:id="35"/>
    </w:p>
    <w:p w:rsidR="00BD2211" w:rsidRPr="002C197A" w:rsidRDefault="00BD2211" w:rsidP="00BD2211">
      <w:pPr>
        <w:pStyle w:val="Main0"/>
        <w:spacing w:line="276" w:lineRule="auto"/>
        <w:rPr>
          <w:rFonts w:cs="Times New Roman"/>
          <w:bCs/>
          <w:color w:val="0D0D0D" w:themeColor="text1" w:themeTint="F2"/>
          <w:sz w:val="26"/>
          <w:szCs w:val="26"/>
          <w:lang w:eastAsia="ru-RU"/>
        </w:rPr>
      </w:pPr>
      <w:bookmarkStart w:id="36" w:name="__RefHeading__382_1612356966"/>
      <w:bookmarkStart w:id="37" w:name="__RefHeading__118_1539069001"/>
      <w:bookmarkStart w:id="38" w:name="__RefHeading__316_276625223"/>
      <w:bookmarkStart w:id="39" w:name="__RefHeading__480_670117999"/>
      <w:bookmarkStart w:id="40" w:name="__RefHeading__87_1212657833"/>
      <w:bookmarkStart w:id="41" w:name="__RefHeading__150_1585558239"/>
      <w:bookmarkStart w:id="42" w:name="__RefHeading__844_1612356966"/>
      <w:bookmarkEnd w:id="36"/>
      <w:bookmarkEnd w:id="37"/>
      <w:bookmarkEnd w:id="38"/>
      <w:bookmarkEnd w:id="39"/>
      <w:bookmarkEnd w:id="40"/>
      <w:bookmarkEnd w:id="41"/>
      <w:bookmarkEnd w:id="42"/>
      <w:r w:rsidRPr="002C197A">
        <w:rPr>
          <w:rFonts w:cs="Times New Roman"/>
          <w:bCs/>
          <w:color w:val="0D0D0D" w:themeColor="text1" w:themeTint="F2"/>
          <w:sz w:val="26"/>
          <w:szCs w:val="26"/>
          <w:lang w:eastAsia="ru-RU"/>
        </w:rPr>
        <w:t>Территория сельского пос</w:t>
      </w:r>
      <w:r w:rsidR="00751967" w:rsidRPr="002C197A">
        <w:rPr>
          <w:rFonts w:cs="Times New Roman"/>
          <w:bCs/>
          <w:color w:val="0D0D0D" w:themeColor="text1" w:themeTint="F2"/>
          <w:sz w:val="26"/>
          <w:szCs w:val="26"/>
          <w:lang w:eastAsia="ru-RU"/>
        </w:rPr>
        <w:t>е</w:t>
      </w:r>
      <w:r w:rsidRPr="002C197A">
        <w:rPr>
          <w:rFonts w:cs="Times New Roman"/>
          <w:bCs/>
          <w:color w:val="0D0D0D" w:themeColor="text1" w:themeTint="F2"/>
          <w:sz w:val="26"/>
          <w:szCs w:val="26"/>
          <w:lang w:eastAsia="ru-RU"/>
        </w:rPr>
        <w:t xml:space="preserve">ления расположена в пределах северо-западной части Среднерусской возвышенности и Угорско-Протвинской низины. Абсолютные отметки рельефа изменяются от 135,0 м, урез вод реки Суходрев, до 202,9 м в западной части сельского поселения на границе с Дзержинским районом. Абсолютный перепад высот составляет 67,9 м. Относительные перепады высот в пределах овражно-балочной сети не превышают 15-25 м. Рельеф хорошо дренирован, за исключением выположенных участков надпойменных террас реки Суходрев. </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В зависимости от геологического строения, характера рельефа, литологического состава пород и глубины залегания грунтовых вод на территории сельского поселения можно выделить пять географических ландшафтов:</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
          <w:bCs/>
          <w:color w:val="0D0D0D" w:themeColor="text1" w:themeTint="F2"/>
          <w:sz w:val="26"/>
          <w:szCs w:val="26"/>
          <w:lang w:eastAsia="ru-RU"/>
        </w:rPr>
        <w:t>Первый тип.</w:t>
      </w:r>
      <w:r w:rsidRPr="002C197A">
        <w:rPr>
          <w:rFonts w:cs="Times New Roman"/>
          <w:bCs/>
          <w:color w:val="0D0D0D" w:themeColor="text1" w:themeTint="F2"/>
          <w:sz w:val="26"/>
          <w:szCs w:val="26"/>
          <w:lang w:eastAsia="ru-RU"/>
        </w:rPr>
        <w:t> Пологохолмистая среднерасчлененная моренная равнина. В геологическом разрезе сверху вниз залегают следующие породы: покровные, лессовидные и моренные суглинки, в подошве разреза залегают гравелистые пески с прослоями гравия и валунов, общая мощность четвертичных образований обычно составляет 15-25м. Коренные породы представлены отложениями меловой, юрской и каменноугольной систем. Меловые образования представлены глинистыми песками неокомского надгоризонта. Юрские породы сложены глинами келловейского времени. Нижнекаменноугольные отложения представлены протвинскими известняками и глинами стешевского горизонта нижнего карбона. Глубина залегания грунтовых вод свыше 3,0 м. Почвы дерново-слабоподзолистые и светло-серые лесные на суглинистой основе. Данный ландшафт развит в северо-западной части территории.</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
          <w:bCs/>
          <w:color w:val="0D0D0D" w:themeColor="text1" w:themeTint="F2"/>
          <w:sz w:val="26"/>
          <w:szCs w:val="26"/>
          <w:lang w:eastAsia="ru-RU"/>
        </w:rPr>
        <w:t>Второй тип.</w:t>
      </w:r>
      <w:r w:rsidRPr="002C197A">
        <w:rPr>
          <w:rFonts w:cs="Times New Roman"/>
          <w:bCs/>
          <w:color w:val="0D0D0D" w:themeColor="text1" w:themeTint="F2"/>
          <w:sz w:val="26"/>
          <w:szCs w:val="26"/>
          <w:lang w:eastAsia="ru-RU"/>
        </w:rPr>
        <w:t xml:space="preserve"> Плоско-волнистая моренно-водноледниковая слабо-среднерасчлененная равнина. Данный тип ландшафта наиболее распространен на данной площади. Он занимает уплощенные водоразделы и пологие склоны высоких водоразделов междуречий. Разрез четвертичных образований данного ландшафта аналогичен первому типу. Коренные породы представлены стратиграфически меловыми, юрскими и каменноугольными отложениями. Глубина залегания грунтовых вод свыше 3,0 м. Почвы дерново-слабоподзолистые и светло-серые лесные на суглинистой основе.  </w:t>
      </w:r>
    </w:p>
    <w:p w:rsidR="00BD2211" w:rsidRPr="002C197A" w:rsidRDefault="00BD2211" w:rsidP="00BD2211">
      <w:pPr>
        <w:pStyle w:val="Main0"/>
        <w:spacing w:line="276" w:lineRule="auto"/>
        <w:rPr>
          <w:rFonts w:cs="Times New Roman"/>
          <w:bCs/>
          <w:color w:val="0D0D0D" w:themeColor="text1" w:themeTint="F2"/>
          <w:sz w:val="26"/>
          <w:szCs w:val="26"/>
          <w:lang w:eastAsia="ru-RU"/>
        </w:rPr>
      </w:pPr>
      <w:r w:rsidRPr="002C197A">
        <w:rPr>
          <w:rFonts w:cs="Times New Roman"/>
          <w:b/>
          <w:bCs/>
          <w:color w:val="0D0D0D" w:themeColor="text1" w:themeTint="F2"/>
          <w:sz w:val="26"/>
          <w:szCs w:val="26"/>
          <w:lang w:eastAsia="ru-RU"/>
        </w:rPr>
        <w:t>Третий тип.</w:t>
      </w:r>
      <w:r w:rsidRPr="002C197A">
        <w:rPr>
          <w:rFonts w:cs="Times New Roman"/>
          <w:bCs/>
          <w:color w:val="0D0D0D" w:themeColor="text1" w:themeTint="F2"/>
          <w:sz w:val="26"/>
          <w:szCs w:val="26"/>
          <w:lang w:eastAsia="ru-RU"/>
        </w:rPr>
        <w:t xml:space="preserve"> Пологонаклонная аллювиально-водноледниковая средне-расчлененная равнина. Данный ландшафт представляет собой древние долины стока ледниковых талых вод, переходящих в речные долины. Кровля четвертичных отложений сложена покровными и пылеватыми суглинками мощностью 1-3 м. Большая часть четвертичных образований представляет собой чередование слоев </w:t>
      </w:r>
      <w:r w:rsidR="00E14A37" w:rsidRPr="002C197A">
        <w:rPr>
          <w:rFonts w:cs="Times New Roman"/>
          <w:bCs/>
          <w:color w:val="0D0D0D" w:themeColor="text1" w:themeTint="F2"/>
          <w:sz w:val="26"/>
          <w:szCs w:val="26"/>
          <w:lang w:eastAsia="ru-RU"/>
        </w:rPr>
        <w:t>гравелистых</w:t>
      </w:r>
      <w:r w:rsidRPr="002C197A">
        <w:rPr>
          <w:rFonts w:cs="Times New Roman"/>
          <w:bCs/>
          <w:color w:val="0D0D0D" w:themeColor="text1" w:themeTint="F2"/>
          <w:sz w:val="26"/>
          <w:szCs w:val="26"/>
          <w:lang w:eastAsia="ru-RU"/>
        </w:rPr>
        <w:t xml:space="preserve"> песков, песчано-гравийных материалов, моренных и водноледниковых суглинков. Общая мощность этих пород составляет 35-55 м. Грунтовые воды залегают на глубинах 2,0-5,0 м. Почвы светло-серые лесные или дерново-слабоподзолистые смытые на суглинистой основе. Данный ландшафт </w:t>
      </w:r>
      <w:r w:rsidRPr="002C197A">
        <w:rPr>
          <w:rFonts w:cs="Times New Roman"/>
          <w:bCs/>
          <w:color w:val="0D0D0D" w:themeColor="text1" w:themeTint="F2"/>
          <w:sz w:val="26"/>
          <w:szCs w:val="26"/>
          <w:lang w:eastAsia="ru-RU"/>
        </w:rPr>
        <w:lastRenderedPageBreak/>
        <w:t xml:space="preserve">развит на левом коренном склоне долины р. Суходрев. </w:t>
      </w:r>
    </w:p>
    <w:p w:rsidR="00BD2211" w:rsidRPr="002C197A" w:rsidRDefault="00E14A37" w:rsidP="00BD2211">
      <w:pPr>
        <w:pStyle w:val="Main0"/>
        <w:spacing w:line="276" w:lineRule="auto"/>
        <w:rPr>
          <w:rFonts w:cs="Times New Roman"/>
          <w:bCs/>
          <w:color w:val="0D0D0D" w:themeColor="text1" w:themeTint="F2"/>
          <w:sz w:val="26"/>
          <w:szCs w:val="26"/>
          <w:lang w:eastAsia="ru-RU"/>
        </w:rPr>
      </w:pPr>
      <w:r w:rsidRPr="002C197A">
        <w:rPr>
          <w:rFonts w:cs="Times New Roman"/>
          <w:b/>
          <w:bCs/>
          <w:color w:val="0D0D0D" w:themeColor="text1" w:themeTint="F2"/>
          <w:sz w:val="26"/>
          <w:szCs w:val="26"/>
          <w:lang w:eastAsia="ru-RU"/>
        </w:rPr>
        <w:t>Четвертый </w:t>
      </w:r>
      <w:r w:rsidR="00BD2211" w:rsidRPr="002C197A">
        <w:rPr>
          <w:rFonts w:cs="Times New Roman"/>
          <w:b/>
          <w:bCs/>
          <w:color w:val="0D0D0D" w:themeColor="text1" w:themeTint="F2"/>
          <w:sz w:val="26"/>
          <w:szCs w:val="26"/>
          <w:lang w:eastAsia="ru-RU"/>
        </w:rPr>
        <w:t>тип.</w:t>
      </w:r>
      <w:r w:rsidR="00BD2211" w:rsidRPr="002C197A">
        <w:rPr>
          <w:rFonts w:cs="Times New Roman"/>
          <w:bCs/>
          <w:color w:val="0D0D0D" w:themeColor="text1" w:themeTint="F2"/>
          <w:sz w:val="26"/>
          <w:szCs w:val="26"/>
          <w:lang w:eastAsia="ru-RU"/>
        </w:rPr>
        <w:t> Плоская аллювиальная равнина местами слабо заболоченная - первая надпойменная терраса. Сложен ландшафт разнообразными аллювиальными отложениями: супесями, глинистыми песками, суглинками с прослоями песчано-галечного материала. Глубина залегания грунтовых вод 1,5-3,0 м. Коренные породы представлены песчано-глинистыми породами тульского и известняками упинского горизонтов нижнего карбона. Почвы дерново-среднеподзолистые глееватые.</w:t>
      </w:r>
    </w:p>
    <w:p w:rsidR="00BD2211" w:rsidRPr="002C197A" w:rsidRDefault="00E14A37" w:rsidP="00BD2211">
      <w:pPr>
        <w:pStyle w:val="Main0"/>
        <w:spacing w:line="276" w:lineRule="auto"/>
        <w:rPr>
          <w:rFonts w:cs="Times New Roman"/>
          <w:bCs/>
          <w:color w:val="0D0D0D" w:themeColor="text1" w:themeTint="F2"/>
          <w:sz w:val="26"/>
          <w:szCs w:val="26"/>
          <w:lang w:eastAsia="ru-RU"/>
        </w:rPr>
      </w:pPr>
      <w:r w:rsidRPr="002C197A">
        <w:rPr>
          <w:rFonts w:cs="Times New Roman"/>
          <w:b/>
          <w:bCs/>
          <w:color w:val="0D0D0D" w:themeColor="text1" w:themeTint="F2"/>
          <w:sz w:val="26"/>
          <w:szCs w:val="26"/>
          <w:lang w:eastAsia="ru-RU"/>
        </w:rPr>
        <w:t>Пятый </w:t>
      </w:r>
      <w:r w:rsidR="00BD2211" w:rsidRPr="002C197A">
        <w:rPr>
          <w:rFonts w:cs="Times New Roman"/>
          <w:b/>
          <w:bCs/>
          <w:color w:val="0D0D0D" w:themeColor="text1" w:themeTint="F2"/>
          <w:sz w:val="26"/>
          <w:szCs w:val="26"/>
          <w:lang w:eastAsia="ru-RU"/>
        </w:rPr>
        <w:t>тип.</w:t>
      </w:r>
      <w:r w:rsidR="00BD2211" w:rsidRPr="002C197A">
        <w:rPr>
          <w:rFonts w:cs="Times New Roman"/>
          <w:bCs/>
          <w:color w:val="0D0D0D" w:themeColor="text1" w:themeTint="F2"/>
          <w:sz w:val="26"/>
          <w:szCs w:val="26"/>
          <w:lang w:eastAsia="ru-RU"/>
        </w:rPr>
        <w:t xml:space="preserve"> Плоская, аллювиальная равнина, с прирусловыми грядами, западинами, со </w:t>
      </w:r>
      <w:r w:rsidRPr="002C197A">
        <w:rPr>
          <w:rFonts w:cs="Times New Roman"/>
          <w:bCs/>
          <w:color w:val="0D0D0D" w:themeColor="text1" w:themeTint="F2"/>
          <w:sz w:val="26"/>
          <w:szCs w:val="26"/>
          <w:lang w:eastAsia="ru-RU"/>
        </w:rPr>
        <w:t>староречьями</w:t>
      </w:r>
      <w:r w:rsidR="00BD2211" w:rsidRPr="002C197A">
        <w:rPr>
          <w:rFonts w:cs="Times New Roman"/>
          <w:bCs/>
          <w:color w:val="0D0D0D" w:themeColor="text1" w:themeTint="F2"/>
          <w:sz w:val="26"/>
          <w:szCs w:val="26"/>
          <w:lang w:eastAsia="ru-RU"/>
        </w:rPr>
        <w:t>, болотами и отдельными холмами дюн и останцев высокой поймы. Сложены песками, аллювиальными суглинками, торфом. Почвы аллювиальные луговые, дерновоподзолистые</w:t>
      </w:r>
      <w:r w:rsidR="004F1CC1" w:rsidRPr="002C197A">
        <w:rPr>
          <w:rFonts w:cs="Times New Roman"/>
          <w:bCs/>
          <w:color w:val="0D0D0D" w:themeColor="text1" w:themeTint="F2"/>
          <w:sz w:val="26"/>
          <w:szCs w:val="26"/>
          <w:lang w:eastAsia="ru-RU"/>
        </w:rPr>
        <w:t>,</w:t>
      </w:r>
      <w:r w:rsidR="00BD2211" w:rsidRPr="002C197A">
        <w:rPr>
          <w:rFonts w:cs="Times New Roman"/>
          <w:bCs/>
          <w:color w:val="0D0D0D" w:themeColor="text1" w:themeTint="F2"/>
          <w:sz w:val="26"/>
          <w:szCs w:val="26"/>
          <w:lang w:eastAsia="ru-RU"/>
        </w:rPr>
        <w:t xml:space="preserve"> глееватые, глеевые. </w:t>
      </w:r>
    </w:p>
    <w:p w:rsidR="00312AB2" w:rsidRPr="002C197A" w:rsidRDefault="00312AB2" w:rsidP="004F1CC1">
      <w:pPr>
        <w:pStyle w:val="3"/>
        <w:spacing w:before="120" w:after="120" w:line="240" w:lineRule="auto"/>
        <w:jc w:val="center"/>
        <w:rPr>
          <w:color w:val="0D0D0D" w:themeColor="text1" w:themeTint="F2"/>
          <w:sz w:val="26"/>
          <w:szCs w:val="26"/>
        </w:rPr>
      </w:pPr>
      <w:bookmarkStart w:id="43" w:name="_Toc182384474"/>
      <w:r w:rsidRPr="002C197A">
        <w:rPr>
          <w:color w:val="0D0D0D" w:themeColor="text1" w:themeTint="F2"/>
          <w:sz w:val="26"/>
          <w:szCs w:val="26"/>
        </w:rPr>
        <w:t>II.</w:t>
      </w:r>
      <w:r w:rsidR="005050B7" w:rsidRPr="002C197A">
        <w:rPr>
          <w:color w:val="0D0D0D" w:themeColor="text1" w:themeTint="F2"/>
          <w:sz w:val="26"/>
          <w:szCs w:val="26"/>
        </w:rPr>
        <w:t>2.</w:t>
      </w:r>
      <w:r w:rsidR="00E14A37" w:rsidRPr="002C197A">
        <w:rPr>
          <w:color w:val="0D0D0D" w:themeColor="text1" w:themeTint="F2"/>
          <w:sz w:val="26"/>
          <w:szCs w:val="26"/>
        </w:rPr>
        <w:t>3 Поверхностные</w:t>
      </w:r>
      <w:r w:rsidR="00DE0193" w:rsidRPr="002C197A">
        <w:rPr>
          <w:color w:val="0D0D0D" w:themeColor="text1" w:themeTint="F2"/>
          <w:sz w:val="26"/>
          <w:szCs w:val="26"/>
        </w:rPr>
        <w:t xml:space="preserve"> </w:t>
      </w:r>
      <w:r w:rsidRPr="002C197A">
        <w:rPr>
          <w:color w:val="0D0D0D" w:themeColor="text1" w:themeTint="F2"/>
          <w:sz w:val="26"/>
          <w:szCs w:val="26"/>
        </w:rPr>
        <w:t>воды</w:t>
      </w:r>
      <w:bookmarkEnd w:id="43"/>
    </w:p>
    <w:p w:rsidR="00E14A37" w:rsidRPr="002C197A" w:rsidRDefault="00E14A37" w:rsidP="003F5185">
      <w:pPr>
        <w:pStyle w:val="Main0"/>
        <w:spacing w:line="276" w:lineRule="auto"/>
        <w:rPr>
          <w:rFonts w:cs="Times New Roman"/>
          <w:bCs/>
          <w:color w:val="0D0D0D" w:themeColor="text1" w:themeTint="F2"/>
          <w:sz w:val="26"/>
          <w:szCs w:val="26"/>
          <w:lang w:eastAsia="ru-RU"/>
        </w:rPr>
      </w:pPr>
      <w:bookmarkStart w:id="44" w:name="__RefHeading__384_1612356966"/>
      <w:bookmarkStart w:id="45" w:name="__RefHeading__120_1539069001"/>
      <w:bookmarkStart w:id="46" w:name="__RefHeading__318_276625223"/>
      <w:bookmarkStart w:id="47" w:name="__RefHeading__482_670117999"/>
      <w:bookmarkStart w:id="48" w:name="__RefHeading__89_1212657833"/>
      <w:bookmarkStart w:id="49" w:name="__RefHeading__152_1585558239"/>
      <w:bookmarkStart w:id="50" w:name="__RefHeading__846_1612356966"/>
      <w:bookmarkEnd w:id="44"/>
      <w:bookmarkEnd w:id="45"/>
      <w:bookmarkEnd w:id="46"/>
      <w:bookmarkEnd w:id="47"/>
      <w:bookmarkEnd w:id="48"/>
      <w:bookmarkEnd w:id="49"/>
      <w:bookmarkEnd w:id="50"/>
      <w:r w:rsidRPr="002C197A">
        <w:rPr>
          <w:rFonts w:cs="Times New Roman"/>
          <w:bCs/>
          <w:color w:val="0D0D0D" w:themeColor="text1" w:themeTint="F2"/>
          <w:sz w:val="26"/>
          <w:szCs w:val="26"/>
          <w:lang w:eastAsia="ru-RU"/>
        </w:rPr>
        <w:t>Гидрологическая структура территории сельского поселения принадлежит бассейну реки Оки. На территории поселения протекают реки Суходрев, Путынка, Песочня. Самой крупной рекой поселения является река Суходрев.</w:t>
      </w:r>
    </w:p>
    <w:p w:rsidR="00E14A37" w:rsidRPr="002C197A" w:rsidRDefault="00E14A37" w:rsidP="003F5185">
      <w:pPr>
        <w:pStyle w:val="Main0"/>
        <w:spacing w:line="276" w:lineRule="auto"/>
        <w:rPr>
          <w:rFonts w:cs="Times New Roman"/>
          <w:bCs/>
          <w:color w:val="0D0D0D" w:themeColor="text1" w:themeTint="F2"/>
          <w:sz w:val="26"/>
          <w:szCs w:val="26"/>
          <w:lang w:eastAsia="ru-RU"/>
        </w:rPr>
      </w:pPr>
      <w:r w:rsidRPr="002C197A">
        <w:rPr>
          <w:rFonts w:cs="Times New Roman"/>
          <w:b/>
          <w:bCs/>
          <w:color w:val="0D0D0D" w:themeColor="text1" w:themeTint="F2"/>
          <w:sz w:val="26"/>
          <w:szCs w:val="26"/>
          <w:lang w:eastAsia="ru-RU"/>
        </w:rPr>
        <w:t>Река Суходрев</w:t>
      </w:r>
      <w:r w:rsidRPr="002C197A">
        <w:rPr>
          <w:rFonts w:cs="Times New Roman"/>
          <w:bCs/>
          <w:color w:val="0D0D0D" w:themeColor="text1" w:themeTint="F2"/>
          <w:sz w:val="26"/>
          <w:szCs w:val="26"/>
          <w:lang w:eastAsia="ru-RU"/>
        </w:rPr>
        <w:t xml:space="preserve"> - исток реки 2,4 км выше устья реки Каменки д. Алешково Малоярославецкого района.  Устье находится в 9,6 км по левому берегу реки </w:t>
      </w:r>
      <w:hyperlink r:id="rId15" w:tooltip="Шаня" w:history="1">
        <w:r w:rsidRPr="002C197A">
          <w:rPr>
            <w:rFonts w:cs="Times New Roman"/>
            <w:bCs/>
            <w:color w:val="0D0D0D" w:themeColor="text1" w:themeTint="F2"/>
            <w:sz w:val="26"/>
            <w:szCs w:val="26"/>
            <w:lang w:eastAsia="ru-RU"/>
          </w:rPr>
          <w:t>Шаня</w:t>
        </w:r>
      </w:hyperlink>
      <w:r w:rsidRPr="002C197A">
        <w:rPr>
          <w:rFonts w:cs="Times New Roman"/>
          <w:bCs/>
          <w:color w:val="0D0D0D" w:themeColor="text1" w:themeTint="F2"/>
          <w:sz w:val="26"/>
          <w:szCs w:val="26"/>
          <w:lang w:eastAsia="ru-RU"/>
        </w:rPr>
        <w:t>. Река с нешироким руслом до 30 м шириной, множеством плесов и перекатов. Скорости течения 0,2-0,4 м/сек. Дно преимущественно песчаное, местами гравелистое или галечное, изредка каменистое. Длина реки составляет 96 км, площадь водосборного бассейна 1340 км². В режиме реки наблюдается подъем уровня в период весеннего половодья. За паводок реки срабатывают около 55% годового стока.</w:t>
      </w:r>
    </w:p>
    <w:p w:rsidR="00E14A37" w:rsidRPr="002C197A" w:rsidRDefault="00E14A37" w:rsidP="003F5185">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Половодье начинается в конце марта – начале апреля и заканчивается в первой декаде мая, продолжаясь 40-45 дней. Подъем уровня во время паводка 4-5 метров.</w:t>
      </w:r>
    </w:p>
    <w:p w:rsidR="00E14A37" w:rsidRPr="002C197A" w:rsidRDefault="00E14A37" w:rsidP="003F5185">
      <w:pPr>
        <w:pStyle w:val="Main0"/>
        <w:spacing w:line="276" w:lineRule="auto"/>
        <w:rPr>
          <w:rFonts w:cs="Times New Roman"/>
          <w:bCs/>
          <w:color w:val="0D0D0D" w:themeColor="text1" w:themeTint="F2"/>
          <w:sz w:val="26"/>
          <w:szCs w:val="26"/>
          <w:lang w:eastAsia="ru-RU"/>
        </w:rPr>
      </w:pPr>
      <w:r w:rsidRPr="002C197A">
        <w:rPr>
          <w:rFonts w:cs="Times New Roman"/>
          <w:b/>
          <w:bCs/>
          <w:color w:val="0D0D0D" w:themeColor="text1" w:themeTint="F2"/>
          <w:sz w:val="26"/>
          <w:szCs w:val="26"/>
          <w:lang w:eastAsia="ru-RU"/>
        </w:rPr>
        <w:t>Река Песочня</w:t>
      </w:r>
      <w:r w:rsidRPr="002C197A">
        <w:rPr>
          <w:rFonts w:cs="Times New Roman"/>
          <w:bCs/>
          <w:color w:val="0D0D0D" w:themeColor="text1" w:themeTint="F2"/>
          <w:sz w:val="26"/>
          <w:szCs w:val="26"/>
          <w:lang w:eastAsia="ru-RU"/>
        </w:rPr>
        <w:t xml:space="preserve"> - протекает по территории Ферзиковского и Малоярославецкого районов, а также городского округа «город Калуга». Берёт начало у одноимённой деревни Ферзиковского района, впадает в реку Суходрев в 38 км от её устья по левому берегу, у п. Юбилейный. Длина реки составляет 20 км, площадь водосборного бассейна — 87,3 км².</w:t>
      </w:r>
    </w:p>
    <w:p w:rsidR="00E14A37" w:rsidRPr="002C197A" w:rsidRDefault="00E14A37" w:rsidP="003F5185">
      <w:pPr>
        <w:pStyle w:val="Main0"/>
        <w:spacing w:line="276" w:lineRule="auto"/>
        <w:rPr>
          <w:rFonts w:cs="Times New Roman"/>
          <w:bCs/>
          <w:color w:val="0D0D0D" w:themeColor="text1" w:themeTint="F2"/>
          <w:sz w:val="26"/>
          <w:szCs w:val="26"/>
          <w:lang w:eastAsia="ru-RU"/>
        </w:rPr>
      </w:pPr>
      <w:r w:rsidRPr="002C197A">
        <w:rPr>
          <w:rFonts w:cs="Times New Roman"/>
          <w:b/>
          <w:bCs/>
          <w:color w:val="0D0D0D" w:themeColor="text1" w:themeTint="F2"/>
          <w:sz w:val="26"/>
          <w:szCs w:val="26"/>
          <w:lang w:eastAsia="ru-RU"/>
        </w:rPr>
        <w:t>Река Путынка</w:t>
      </w:r>
      <w:r w:rsidRPr="002C197A">
        <w:rPr>
          <w:rFonts w:cs="Times New Roman"/>
          <w:bCs/>
          <w:color w:val="0D0D0D" w:themeColor="text1" w:themeTint="F2"/>
          <w:sz w:val="26"/>
          <w:szCs w:val="26"/>
          <w:lang w:eastAsia="ru-RU"/>
        </w:rPr>
        <w:t xml:space="preserve"> берёт начало в районе деревни Петрушино Дзержинского района Калужской области. Течёт на восток и впадает в реку Суходрев рядом с </w:t>
      </w:r>
      <w:r w:rsidR="0006079B" w:rsidRPr="002C197A">
        <w:rPr>
          <w:rFonts w:cs="Times New Roman"/>
          <w:bCs/>
          <w:color w:val="0D0D0D" w:themeColor="text1" w:themeTint="F2"/>
          <w:sz w:val="26"/>
          <w:szCs w:val="26"/>
          <w:lang w:eastAsia="ru-RU"/>
        </w:rPr>
        <w:t>селом</w:t>
      </w:r>
      <w:r w:rsidRPr="002C197A">
        <w:rPr>
          <w:rFonts w:cs="Times New Roman"/>
          <w:bCs/>
          <w:color w:val="0D0D0D" w:themeColor="text1" w:themeTint="F2"/>
          <w:sz w:val="26"/>
          <w:szCs w:val="26"/>
          <w:lang w:eastAsia="ru-RU"/>
        </w:rPr>
        <w:t xml:space="preserve"> Детчино. Устье реки находится в 48 км по правому берегу реки Суходрев. Длина реки составляет 28 км. </w:t>
      </w:r>
    </w:p>
    <w:p w:rsidR="00425B5B" w:rsidRPr="002C197A" w:rsidRDefault="00E14A37" w:rsidP="003F5185">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В сельском поселении есть искусственные водоемы – пруды. Большинство из них создано в долинах небольших ручьев, балках и лощинах. Средний размер прудов около 1 га. Рассматриваемая территория характеризуется довольно большим количеством ручьев, истоком которых служат восходящие родники.</w:t>
      </w:r>
    </w:p>
    <w:p w:rsidR="00E14A37" w:rsidRPr="002C197A" w:rsidRDefault="00E14A37" w:rsidP="004F1CC1">
      <w:pPr>
        <w:pStyle w:val="3"/>
        <w:spacing w:before="120" w:after="120" w:line="240" w:lineRule="auto"/>
        <w:jc w:val="center"/>
        <w:rPr>
          <w:color w:val="0D0D0D" w:themeColor="text1" w:themeTint="F2"/>
          <w:sz w:val="26"/>
          <w:szCs w:val="26"/>
        </w:rPr>
      </w:pPr>
      <w:bookmarkStart w:id="51" w:name="_Toc182384475"/>
      <w:r w:rsidRPr="002C197A">
        <w:rPr>
          <w:color w:val="0D0D0D" w:themeColor="text1" w:themeTint="F2"/>
          <w:sz w:val="26"/>
          <w:szCs w:val="26"/>
        </w:rPr>
        <w:lastRenderedPageBreak/>
        <w:t>II.2.</w:t>
      </w:r>
      <w:r w:rsidR="00DB338D" w:rsidRPr="002C197A">
        <w:rPr>
          <w:color w:val="0D0D0D" w:themeColor="text1" w:themeTint="F2"/>
          <w:sz w:val="26"/>
          <w:szCs w:val="26"/>
        </w:rPr>
        <w:t>4</w:t>
      </w:r>
      <w:r w:rsidRPr="002C197A">
        <w:rPr>
          <w:color w:val="0D0D0D" w:themeColor="text1" w:themeTint="F2"/>
          <w:sz w:val="26"/>
          <w:szCs w:val="26"/>
        </w:rPr>
        <w:t xml:space="preserve"> Поверхностные и подземные воды</w:t>
      </w:r>
      <w:bookmarkEnd w:id="51"/>
    </w:p>
    <w:p w:rsidR="00E14A37" w:rsidRPr="002C197A" w:rsidRDefault="00E14A37" w:rsidP="003F5185">
      <w:pPr>
        <w:spacing w:line="276" w:lineRule="auto"/>
        <w:ind w:firstLine="720"/>
        <w:jc w:val="both"/>
        <w:rPr>
          <w:bCs/>
          <w:color w:val="0D0D0D" w:themeColor="text1" w:themeTint="F2"/>
          <w:sz w:val="26"/>
          <w:szCs w:val="26"/>
          <w:lang w:eastAsia="ru-RU"/>
        </w:rPr>
      </w:pPr>
      <w:r w:rsidRPr="002C197A">
        <w:rPr>
          <w:bCs/>
          <w:color w:val="0D0D0D" w:themeColor="text1" w:themeTint="F2"/>
          <w:sz w:val="26"/>
          <w:szCs w:val="26"/>
          <w:lang w:eastAsia="ru-RU"/>
        </w:rPr>
        <w:t>На территории</w:t>
      </w:r>
      <w:r w:rsidR="00864AD2" w:rsidRPr="002C197A">
        <w:rPr>
          <w:bCs/>
          <w:color w:val="0D0D0D" w:themeColor="text1" w:themeTint="F2"/>
          <w:sz w:val="26"/>
          <w:szCs w:val="26"/>
          <w:lang w:eastAsia="ru-RU"/>
        </w:rPr>
        <w:t xml:space="preserve"> сельского поселения</w:t>
      </w:r>
      <w:r w:rsidRPr="002C197A">
        <w:rPr>
          <w:bCs/>
          <w:color w:val="0D0D0D" w:themeColor="text1" w:themeTint="F2"/>
          <w:sz w:val="26"/>
          <w:szCs w:val="26"/>
          <w:lang w:eastAsia="ru-RU"/>
        </w:rPr>
        <w:t xml:space="preserve"> основными водоносными горизонтами, пригодными для хозяйственно-питьевого водоснабжения населенных пунктов являются тарусско-михайловский и алексинский, приуроченных к известняковым породам окского надгоризонта нижнего карбона. Воды гидрокарбонатно-кальциевые умеренно жесткие с высоким содержанием железа (2,0-6,6 мг/л). Высокое содержание железа связано с тем, что подпитка водоносных горизонтов идет за счет инфильтрации подземных в известняки из четвертичных пород, которые значительно ожелезнены. Удельный дебит отдельных артезианских скважин варьируется от 3,0 м</w:t>
      </w:r>
      <w:r w:rsidRPr="002C197A">
        <w:rPr>
          <w:bCs/>
          <w:color w:val="0D0D0D" w:themeColor="text1" w:themeTint="F2"/>
          <w:sz w:val="26"/>
          <w:szCs w:val="26"/>
          <w:vertAlign w:val="superscript"/>
          <w:lang w:eastAsia="ru-RU"/>
        </w:rPr>
        <w:t>3</w:t>
      </w:r>
      <w:r w:rsidRPr="002C197A">
        <w:rPr>
          <w:bCs/>
          <w:color w:val="0D0D0D" w:themeColor="text1" w:themeTint="F2"/>
          <w:sz w:val="26"/>
          <w:szCs w:val="26"/>
          <w:lang w:eastAsia="ru-RU"/>
        </w:rPr>
        <w:t>/ч до 12,0 м</w:t>
      </w:r>
      <w:r w:rsidRPr="002C197A">
        <w:rPr>
          <w:bCs/>
          <w:color w:val="0D0D0D" w:themeColor="text1" w:themeTint="F2"/>
          <w:sz w:val="26"/>
          <w:szCs w:val="26"/>
          <w:vertAlign w:val="superscript"/>
          <w:lang w:eastAsia="ru-RU"/>
        </w:rPr>
        <w:t>3</w:t>
      </w:r>
      <w:r w:rsidRPr="002C197A">
        <w:rPr>
          <w:bCs/>
          <w:color w:val="0D0D0D" w:themeColor="text1" w:themeTint="F2"/>
          <w:sz w:val="26"/>
          <w:szCs w:val="26"/>
          <w:lang w:eastAsia="ru-RU"/>
        </w:rPr>
        <w:t>/ч.</w:t>
      </w:r>
    </w:p>
    <w:p w:rsidR="00E14A37" w:rsidRPr="002C197A" w:rsidRDefault="00E14A37" w:rsidP="003F5185">
      <w:pPr>
        <w:spacing w:line="276" w:lineRule="auto"/>
        <w:ind w:firstLine="720"/>
        <w:jc w:val="both"/>
        <w:rPr>
          <w:bCs/>
          <w:color w:val="0D0D0D" w:themeColor="text1" w:themeTint="F2"/>
          <w:sz w:val="26"/>
          <w:szCs w:val="26"/>
          <w:lang w:eastAsia="ru-RU"/>
        </w:rPr>
      </w:pPr>
      <w:r w:rsidRPr="002C197A">
        <w:rPr>
          <w:bCs/>
          <w:color w:val="0D0D0D" w:themeColor="text1" w:themeTint="F2"/>
          <w:sz w:val="26"/>
          <w:szCs w:val="26"/>
          <w:lang w:eastAsia="ru-RU"/>
        </w:rPr>
        <w:t>Ниже вышеуказанных водоносных горизонтов в будущем возможно будет использоваться тульский водоносный горизонт, приуроченный к песчаным отложениям. На данный момент он не задействован.</w:t>
      </w:r>
    </w:p>
    <w:p w:rsidR="00E14A37" w:rsidRPr="002C197A" w:rsidRDefault="00E14A37" w:rsidP="003F5185">
      <w:pPr>
        <w:spacing w:line="276" w:lineRule="auto"/>
        <w:ind w:firstLine="720"/>
        <w:jc w:val="both"/>
        <w:rPr>
          <w:bCs/>
          <w:color w:val="0D0D0D" w:themeColor="text1" w:themeTint="F2"/>
          <w:sz w:val="26"/>
          <w:szCs w:val="26"/>
          <w:lang w:eastAsia="ru-RU"/>
        </w:rPr>
      </w:pPr>
      <w:r w:rsidRPr="002C197A">
        <w:rPr>
          <w:bCs/>
          <w:color w:val="0D0D0D" w:themeColor="text1" w:themeTint="F2"/>
          <w:sz w:val="26"/>
          <w:szCs w:val="26"/>
          <w:lang w:eastAsia="ru-RU"/>
        </w:rPr>
        <w:t>На территории сельского поселения разведано Детчинское месторождения пресных подземных вод с утвержденными эксплуатационными запасами категорий А+В+С1+С2.</w:t>
      </w:r>
    </w:p>
    <w:p w:rsidR="00762853" w:rsidRPr="002C197A" w:rsidRDefault="00762853" w:rsidP="00762853">
      <w:pPr>
        <w:pStyle w:val="Main0"/>
        <w:spacing w:line="276" w:lineRule="auto"/>
        <w:rPr>
          <w:rFonts w:cs="Times New Roman"/>
          <w:bCs/>
          <w:color w:val="0D0D0D" w:themeColor="text1" w:themeTint="F2"/>
          <w:sz w:val="26"/>
          <w:szCs w:val="26"/>
          <w:lang w:eastAsia="ru-RU"/>
        </w:rPr>
      </w:pPr>
    </w:p>
    <w:p w:rsidR="00E14A37" w:rsidRPr="002C197A" w:rsidRDefault="00E14A37" w:rsidP="00762853">
      <w:pPr>
        <w:pStyle w:val="Main0"/>
        <w:spacing w:line="276" w:lineRule="auto"/>
        <w:rPr>
          <w:rFonts w:cs="Times New Roman"/>
          <w:bCs/>
          <w:color w:val="0D0D0D" w:themeColor="text1" w:themeTint="F2"/>
          <w:sz w:val="26"/>
          <w:szCs w:val="26"/>
          <w:lang w:eastAsia="ru-RU"/>
        </w:rPr>
      </w:pPr>
    </w:p>
    <w:p w:rsidR="00E14A37" w:rsidRPr="002C197A" w:rsidRDefault="00E14A37" w:rsidP="00762853">
      <w:pPr>
        <w:pStyle w:val="Main0"/>
        <w:spacing w:line="276" w:lineRule="auto"/>
        <w:rPr>
          <w:rFonts w:cs="Times New Roman"/>
          <w:bCs/>
          <w:color w:val="0D0D0D" w:themeColor="text1" w:themeTint="F2"/>
          <w:sz w:val="26"/>
          <w:szCs w:val="26"/>
          <w:lang w:eastAsia="ru-RU"/>
        </w:rPr>
        <w:sectPr w:rsidR="00E14A37" w:rsidRPr="002C197A" w:rsidSect="00850847">
          <w:pgSz w:w="11906" w:h="16838" w:code="9"/>
          <w:pgMar w:top="1134" w:right="851" w:bottom="1134" w:left="1701" w:header="709" w:footer="709" w:gutter="0"/>
          <w:cols w:space="708"/>
          <w:docGrid w:linePitch="360"/>
        </w:sectPr>
      </w:pPr>
    </w:p>
    <w:p w:rsidR="00B10B4E" w:rsidRPr="002C197A" w:rsidRDefault="00B10B4E" w:rsidP="004F1CC1">
      <w:pPr>
        <w:pStyle w:val="3"/>
        <w:spacing w:before="120" w:after="120" w:line="240" w:lineRule="auto"/>
        <w:jc w:val="center"/>
        <w:rPr>
          <w:color w:val="0D0D0D" w:themeColor="text1" w:themeTint="F2"/>
          <w:sz w:val="26"/>
          <w:szCs w:val="26"/>
        </w:rPr>
      </w:pPr>
      <w:bookmarkStart w:id="52" w:name="_Toc352920209"/>
      <w:bookmarkStart w:id="53" w:name="_Toc76376287"/>
      <w:bookmarkStart w:id="54" w:name="_Toc182384476"/>
      <w:r w:rsidRPr="002C197A">
        <w:rPr>
          <w:color w:val="0D0D0D" w:themeColor="text1" w:themeTint="F2"/>
          <w:sz w:val="26"/>
          <w:szCs w:val="26"/>
        </w:rPr>
        <w:lastRenderedPageBreak/>
        <w:t>II.2.</w:t>
      </w:r>
      <w:r w:rsidR="00762853" w:rsidRPr="002C197A">
        <w:rPr>
          <w:color w:val="0D0D0D" w:themeColor="text1" w:themeTint="F2"/>
          <w:sz w:val="26"/>
          <w:szCs w:val="26"/>
        </w:rPr>
        <w:t>5</w:t>
      </w:r>
      <w:r w:rsidRPr="002C197A">
        <w:rPr>
          <w:color w:val="0D0D0D" w:themeColor="text1" w:themeTint="F2"/>
          <w:sz w:val="26"/>
          <w:szCs w:val="26"/>
        </w:rPr>
        <w:t xml:space="preserve"> Минерально-сырьевые ресурсы</w:t>
      </w:r>
      <w:bookmarkEnd w:id="52"/>
      <w:bookmarkEnd w:id="53"/>
      <w:bookmarkEnd w:id="54"/>
    </w:p>
    <w:p w:rsidR="00B10B4E" w:rsidRPr="002C197A" w:rsidRDefault="00B10B4E" w:rsidP="00B10B4E">
      <w:pPr>
        <w:spacing w:line="276" w:lineRule="auto"/>
        <w:ind w:firstLine="720"/>
        <w:jc w:val="both"/>
        <w:rPr>
          <w:color w:val="0D0D0D" w:themeColor="text1" w:themeTint="F2"/>
          <w:sz w:val="26"/>
          <w:szCs w:val="26"/>
        </w:rPr>
      </w:pPr>
      <w:r w:rsidRPr="002C197A">
        <w:rPr>
          <w:color w:val="0D0D0D" w:themeColor="text1" w:themeTint="F2"/>
          <w:sz w:val="26"/>
          <w:szCs w:val="26"/>
        </w:rPr>
        <w:t>Минерально-сырьевые ресурсы с</w:t>
      </w:r>
      <w:r w:rsidR="00883B1B" w:rsidRPr="002C197A">
        <w:rPr>
          <w:color w:val="0D0D0D" w:themeColor="text1" w:themeTint="F2"/>
          <w:sz w:val="26"/>
          <w:szCs w:val="26"/>
        </w:rPr>
        <w:t>ельского поселения представлены</w:t>
      </w:r>
      <w:r w:rsidRPr="002C197A">
        <w:rPr>
          <w:color w:val="0D0D0D" w:themeColor="text1" w:themeTint="F2"/>
          <w:sz w:val="26"/>
          <w:szCs w:val="26"/>
        </w:rPr>
        <w:t xml:space="preserve"> месторождениями</w:t>
      </w:r>
      <w:r w:rsidR="00883B1B" w:rsidRPr="002C197A">
        <w:rPr>
          <w:color w:val="0D0D0D" w:themeColor="text1" w:themeTint="F2"/>
          <w:sz w:val="26"/>
          <w:szCs w:val="26"/>
        </w:rPr>
        <w:t xml:space="preserve"> </w:t>
      </w:r>
      <w:r w:rsidR="00762853" w:rsidRPr="002C197A">
        <w:rPr>
          <w:color w:val="0D0D0D" w:themeColor="text1" w:themeTint="F2"/>
          <w:sz w:val="26"/>
          <w:szCs w:val="26"/>
        </w:rPr>
        <w:t>песков</w:t>
      </w:r>
      <w:r w:rsidR="001E187A" w:rsidRPr="002C197A">
        <w:rPr>
          <w:color w:val="0D0D0D" w:themeColor="text1" w:themeTint="F2"/>
          <w:sz w:val="26"/>
          <w:szCs w:val="26"/>
        </w:rPr>
        <w:t xml:space="preserve"> и глин</w:t>
      </w:r>
      <w:r w:rsidRPr="002C197A">
        <w:rPr>
          <w:color w:val="0D0D0D" w:themeColor="text1" w:themeTint="F2"/>
          <w:sz w:val="26"/>
          <w:szCs w:val="26"/>
        </w:rPr>
        <w:t>, представленными в нижеследующей таблице.</w:t>
      </w:r>
    </w:p>
    <w:p w:rsidR="00B10B4E" w:rsidRPr="002C197A" w:rsidRDefault="00B10B4E" w:rsidP="00B10B4E">
      <w:pPr>
        <w:jc w:val="right"/>
        <w:rPr>
          <w:color w:val="0D0D0D" w:themeColor="text1" w:themeTint="F2"/>
          <w:sz w:val="28"/>
          <w:szCs w:val="28"/>
        </w:rPr>
      </w:pPr>
      <w:r w:rsidRPr="002C197A">
        <w:rPr>
          <w:color w:val="0D0D0D" w:themeColor="text1" w:themeTint="F2"/>
        </w:rPr>
        <w:t>Таблица 4</w:t>
      </w:r>
    </w:p>
    <w:tbl>
      <w:tblPr>
        <w:tblW w:w="1599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1535"/>
        <w:gridCol w:w="1889"/>
        <w:gridCol w:w="1080"/>
        <w:gridCol w:w="1144"/>
        <w:gridCol w:w="1261"/>
        <w:gridCol w:w="1763"/>
        <w:gridCol w:w="1216"/>
        <w:gridCol w:w="1241"/>
        <w:gridCol w:w="1268"/>
        <w:gridCol w:w="1601"/>
        <w:gridCol w:w="1592"/>
      </w:tblGrid>
      <w:tr w:rsidR="002C2E1E" w:rsidRPr="002C197A" w:rsidTr="002C2E1E">
        <w:trPr>
          <w:trHeight w:val="304"/>
          <w:tblHeader/>
        </w:trPr>
        <w:tc>
          <w:tcPr>
            <w:tcW w:w="404" w:type="dxa"/>
            <w:vMerge w:val="restart"/>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п/п</w:t>
            </w:r>
          </w:p>
        </w:tc>
        <w:tc>
          <w:tcPr>
            <w:tcW w:w="1535" w:type="dxa"/>
            <w:vMerge w:val="restart"/>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Месторождения</w:t>
            </w:r>
          </w:p>
        </w:tc>
        <w:tc>
          <w:tcPr>
            <w:tcW w:w="1889" w:type="dxa"/>
            <w:vMerge w:val="restart"/>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Географическая привязка (местоположение)</w:t>
            </w:r>
          </w:p>
        </w:tc>
        <w:tc>
          <w:tcPr>
            <w:tcW w:w="3485" w:type="dxa"/>
            <w:gridSpan w:val="3"/>
            <w:shd w:val="clear" w:color="auto" w:fill="F2F2F2" w:themeFill="background1" w:themeFillShade="F2"/>
            <w:tcMar>
              <w:left w:w="0" w:type="dxa"/>
              <w:right w:w="0" w:type="dxa"/>
            </w:tcMar>
            <w:vAlign w:val="center"/>
          </w:tcPr>
          <w:p w:rsidR="000F0D1A" w:rsidRPr="002C197A" w:rsidRDefault="000F0D1A" w:rsidP="000F0D1A">
            <w:pPr>
              <w:jc w:val="center"/>
              <w:rPr>
                <w:color w:val="0D0D0D" w:themeColor="text1" w:themeTint="F2"/>
                <w:sz w:val="20"/>
                <w:szCs w:val="20"/>
              </w:rPr>
            </w:pPr>
            <w:r w:rsidRPr="002C197A">
              <w:rPr>
                <w:color w:val="0D0D0D" w:themeColor="text1" w:themeTint="F2"/>
                <w:sz w:val="20"/>
                <w:szCs w:val="20"/>
              </w:rPr>
              <w:t>Остаток запасов по категориям</w:t>
            </w:r>
          </w:p>
        </w:tc>
        <w:tc>
          <w:tcPr>
            <w:tcW w:w="1763" w:type="dxa"/>
            <w:vMerge w:val="restart"/>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Товарная продукция</w:t>
            </w:r>
          </w:p>
        </w:tc>
        <w:tc>
          <w:tcPr>
            <w:tcW w:w="2457" w:type="dxa"/>
            <w:gridSpan w:val="2"/>
            <w:vMerge w:val="restart"/>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Горно-геологические условия</w:t>
            </w:r>
          </w:p>
        </w:tc>
        <w:tc>
          <w:tcPr>
            <w:tcW w:w="1268" w:type="dxa"/>
            <w:vMerge w:val="restart"/>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Степень обводнен-ности</w:t>
            </w:r>
          </w:p>
        </w:tc>
        <w:tc>
          <w:tcPr>
            <w:tcW w:w="1601" w:type="dxa"/>
            <w:vMerge w:val="restart"/>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 xml:space="preserve">Степень промышленного освоения </w:t>
            </w:r>
          </w:p>
        </w:tc>
        <w:tc>
          <w:tcPr>
            <w:tcW w:w="1592" w:type="dxa"/>
            <w:vMerge w:val="restart"/>
            <w:shd w:val="clear" w:color="auto" w:fill="F2F2F2" w:themeFill="background1" w:themeFillShade="F2"/>
          </w:tcPr>
          <w:p w:rsidR="000F0D1A" w:rsidRPr="002C197A" w:rsidRDefault="000F0D1A" w:rsidP="00A147AC">
            <w:pPr>
              <w:rPr>
                <w:color w:val="0D0D0D" w:themeColor="text1" w:themeTint="F2"/>
                <w:sz w:val="20"/>
                <w:szCs w:val="20"/>
              </w:rPr>
            </w:pPr>
          </w:p>
          <w:p w:rsidR="000F0D1A" w:rsidRPr="002C197A" w:rsidRDefault="000F0D1A" w:rsidP="00A147AC">
            <w:pPr>
              <w:rPr>
                <w:color w:val="0D0D0D" w:themeColor="text1" w:themeTint="F2"/>
                <w:sz w:val="20"/>
                <w:szCs w:val="20"/>
              </w:rPr>
            </w:pPr>
          </w:p>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Недропользо-ватель</w:t>
            </w:r>
          </w:p>
        </w:tc>
      </w:tr>
      <w:tr w:rsidR="002C2E1E" w:rsidRPr="002C197A" w:rsidTr="002C2E1E">
        <w:trPr>
          <w:trHeight w:val="230"/>
          <w:tblHeader/>
        </w:trPr>
        <w:tc>
          <w:tcPr>
            <w:tcW w:w="404"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535"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889"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080" w:type="dxa"/>
            <w:vMerge w:val="restart"/>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А+В+С</w:t>
            </w:r>
            <w:r w:rsidRPr="002C197A">
              <w:rPr>
                <w:color w:val="0D0D0D" w:themeColor="text1" w:themeTint="F2"/>
                <w:sz w:val="20"/>
                <w:szCs w:val="20"/>
                <w:vertAlign w:val="subscript"/>
              </w:rPr>
              <w:t>1</w:t>
            </w:r>
          </w:p>
        </w:tc>
        <w:tc>
          <w:tcPr>
            <w:tcW w:w="1144" w:type="dxa"/>
            <w:vMerge w:val="restart"/>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С</w:t>
            </w:r>
            <w:r w:rsidRPr="002C197A">
              <w:rPr>
                <w:color w:val="0D0D0D" w:themeColor="text1" w:themeTint="F2"/>
                <w:sz w:val="20"/>
                <w:szCs w:val="20"/>
                <w:vertAlign w:val="subscript"/>
              </w:rPr>
              <w:t>2</w:t>
            </w:r>
          </w:p>
        </w:tc>
        <w:tc>
          <w:tcPr>
            <w:tcW w:w="1261" w:type="dxa"/>
            <w:vMerge w:val="restart"/>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забалансовые</w:t>
            </w:r>
          </w:p>
        </w:tc>
        <w:tc>
          <w:tcPr>
            <w:tcW w:w="1763"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2457" w:type="dxa"/>
            <w:gridSpan w:val="2"/>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268"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601"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592" w:type="dxa"/>
            <w:vMerge/>
            <w:shd w:val="clear" w:color="auto" w:fill="F2F2F2" w:themeFill="background1" w:themeFillShade="F2"/>
          </w:tcPr>
          <w:p w:rsidR="000F0D1A" w:rsidRPr="002C197A" w:rsidRDefault="000F0D1A" w:rsidP="00A147AC">
            <w:pPr>
              <w:rPr>
                <w:color w:val="0D0D0D" w:themeColor="text1" w:themeTint="F2"/>
                <w:sz w:val="20"/>
                <w:szCs w:val="20"/>
              </w:rPr>
            </w:pPr>
          </w:p>
        </w:tc>
      </w:tr>
      <w:tr w:rsidR="002C2E1E" w:rsidRPr="002C197A" w:rsidTr="002C2E1E">
        <w:trPr>
          <w:cantSplit/>
          <w:trHeight w:val="1134"/>
          <w:tblHeader/>
        </w:trPr>
        <w:tc>
          <w:tcPr>
            <w:tcW w:w="404"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535"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889"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080"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144"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261"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763"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216" w:type="dxa"/>
            <w:shd w:val="clear" w:color="auto" w:fill="F2F2F2" w:themeFill="background1" w:themeFillShade="F2"/>
            <w:tcMar>
              <w:left w:w="0" w:type="dxa"/>
              <w:right w:w="0" w:type="dxa"/>
            </w:tcMar>
            <w:textDirection w:val="btLr"/>
            <w:vAlign w:val="center"/>
          </w:tcPr>
          <w:p w:rsidR="000F0D1A" w:rsidRPr="002C197A" w:rsidRDefault="000F0D1A" w:rsidP="00A147AC">
            <w:pPr>
              <w:ind w:left="113" w:right="113"/>
              <w:jc w:val="center"/>
              <w:rPr>
                <w:color w:val="0D0D0D" w:themeColor="text1" w:themeTint="F2"/>
                <w:sz w:val="20"/>
                <w:szCs w:val="20"/>
              </w:rPr>
            </w:pPr>
            <w:r w:rsidRPr="002C197A">
              <w:rPr>
                <w:color w:val="0D0D0D" w:themeColor="text1" w:themeTint="F2"/>
                <w:sz w:val="20"/>
                <w:szCs w:val="20"/>
              </w:rPr>
              <w:t>Средняя мощность вскрыши, м</w:t>
            </w:r>
          </w:p>
        </w:tc>
        <w:tc>
          <w:tcPr>
            <w:tcW w:w="1241" w:type="dxa"/>
            <w:shd w:val="clear" w:color="auto" w:fill="F2F2F2" w:themeFill="background1" w:themeFillShade="F2"/>
            <w:tcMar>
              <w:left w:w="0" w:type="dxa"/>
              <w:right w:w="0" w:type="dxa"/>
            </w:tcMar>
            <w:textDirection w:val="btLr"/>
            <w:vAlign w:val="center"/>
          </w:tcPr>
          <w:p w:rsidR="000F0D1A" w:rsidRPr="002C197A" w:rsidRDefault="000F0D1A" w:rsidP="00A147AC">
            <w:pPr>
              <w:ind w:left="113" w:right="113"/>
              <w:jc w:val="center"/>
              <w:rPr>
                <w:color w:val="0D0D0D" w:themeColor="text1" w:themeTint="F2"/>
                <w:sz w:val="20"/>
                <w:szCs w:val="20"/>
              </w:rPr>
            </w:pPr>
            <w:r w:rsidRPr="002C197A">
              <w:rPr>
                <w:color w:val="0D0D0D" w:themeColor="text1" w:themeTint="F2"/>
                <w:sz w:val="20"/>
                <w:szCs w:val="20"/>
              </w:rPr>
              <w:t>Средняя мощность полезной толщи, м</w:t>
            </w:r>
          </w:p>
        </w:tc>
        <w:tc>
          <w:tcPr>
            <w:tcW w:w="1268"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601" w:type="dxa"/>
            <w:vMerge/>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p>
        </w:tc>
        <w:tc>
          <w:tcPr>
            <w:tcW w:w="1592" w:type="dxa"/>
            <w:vMerge/>
            <w:shd w:val="clear" w:color="auto" w:fill="F2F2F2" w:themeFill="background1" w:themeFillShade="F2"/>
          </w:tcPr>
          <w:p w:rsidR="000F0D1A" w:rsidRPr="002C197A" w:rsidRDefault="000F0D1A" w:rsidP="00A147AC">
            <w:pPr>
              <w:rPr>
                <w:color w:val="0D0D0D" w:themeColor="text1" w:themeTint="F2"/>
                <w:sz w:val="20"/>
                <w:szCs w:val="20"/>
              </w:rPr>
            </w:pPr>
          </w:p>
        </w:tc>
      </w:tr>
      <w:tr w:rsidR="002C2E1E" w:rsidRPr="002C197A" w:rsidTr="002C2E1E">
        <w:trPr>
          <w:trHeight w:val="206"/>
          <w:tblHeader/>
        </w:trPr>
        <w:tc>
          <w:tcPr>
            <w:tcW w:w="404" w:type="dxa"/>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1</w:t>
            </w:r>
          </w:p>
        </w:tc>
        <w:tc>
          <w:tcPr>
            <w:tcW w:w="1535" w:type="dxa"/>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2</w:t>
            </w:r>
          </w:p>
        </w:tc>
        <w:tc>
          <w:tcPr>
            <w:tcW w:w="1889" w:type="dxa"/>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3</w:t>
            </w:r>
          </w:p>
        </w:tc>
        <w:tc>
          <w:tcPr>
            <w:tcW w:w="1080" w:type="dxa"/>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4</w:t>
            </w:r>
          </w:p>
        </w:tc>
        <w:tc>
          <w:tcPr>
            <w:tcW w:w="1144" w:type="dxa"/>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5</w:t>
            </w:r>
          </w:p>
        </w:tc>
        <w:tc>
          <w:tcPr>
            <w:tcW w:w="1261" w:type="dxa"/>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6</w:t>
            </w:r>
          </w:p>
        </w:tc>
        <w:tc>
          <w:tcPr>
            <w:tcW w:w="1763" w:type="dxa"/>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7</w:t>
            </w:r>
          </w:p>
        </w:tc>
        <w:tc>
          <w:tcPr>
            <w:tcW w:w="1216" w:type="dxa"/>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8</w:t>
            </w:r>
          </w:p>
        </w:tc>
        <w:tc>
          <w:tcPr>
            <w:tcW w:w="1241" w:type="dxa"/>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9</w:t>
            </w:r>
          </w:p>
        </w:tc>
        <w:tc>
          <w:tcPr>
            <w:tcW w:w="1268" w:type="dxa"/>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10</w:t>
            </w:r>
          </w:p>
        </w:tc>
        <w:tc>
          <w:tcPr>
            <w:tcW w:w="1601" w:type="dxa"/>
            <w:shd w:val="clear" w:color="auto" w:fill="F2F2F2" w:themeFill="background1" w:themeFillShade="F2"/>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11</w:t>
            </w:r>
          </w:p>
        </w:tc>
        <w:tc>
          <w:tcPr>
            <w:tcW w:w="1592" w:type="dxa"/>
            <w:shd w:val="clear" w:color="auto" w:fill="F2F2F2" w:themeFill="background1" w:themeFillShade="F2"/>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12</w:t>
            </w:r>
          </w:p>
        </w:tc>
      </w:tr>
      <w:tr w:rsidR="00435852" w:rsidRPr="002C197A" w:rsidTr="000F0D1A">
        <w:trPr>
          <w:trHeight w:val="141"/>
        </w:trPr>
        <w:tc>
          <w:tcPr>
            <w:tcW w:w="15994" w:type="dxa"/>
            <w:gridSpan w:val="12"/>
            <w:tcMar>
              <w:left w:w="0" w:type="dxa"/>
              <w:right w:w="0" w:type="dxa"/>
            </w:tcMar>
            <w:vAlign w:val="center"/>
          </w:tcPr>
          <w:p w:rsidR="000F0D1A" w:rsidRPr="002C197A" w:rsidRDefault="000F0D1A" w:rsidP="00A147AC">
            <w:pPr>
              <w:jc w:val="center"/>
              <w:rPr>
                <w:b/>
                <w:color w:val="0D0D0D" w:themeColor="text1" w:themeTint="F2"/>
                <w:sz w:val="20"/>
                <w:szCs w:val="20"/>
                <w:vertAlign w:val="superscript"/>
              </w:rPr>
            </w:pPr>
            <w:r w:rsidRPr="002C197A">
              <w:rPr>
                <w:b/>
                <w:color w:val="0D0D0D" w:themeColor="text1" w:themeTint="F2"/>
                <w:sz w:val="20"/>
                <w:szCs w:val="20"/>
              </w:rPr>
              <w:t>Глины и суглинки легкоплавкие, тыс. м</w:t>
            </w:r>
            <w:r w:rsidRPr="002C197A">
              <w:rPr>
                <w:b/>
                <w:color w:val="0D0D0D" w:themeColor="text1" w:themeTint="F2"/>
                <w:sz w:val="20"/>
                <w:szCs w:val="20"/>
                <w:vertAlign w:val="superscript"/>
              </w:rPr>
              <w:t>3</w:t>
            </w:r>
          </w:p>
        </w:tc>
      </w:tr>
      <w:tr w:rsidR="00435852" w:rsidRPr="002C197A" w:rsidTr="000F0D1A">
        <w:trPr>
          <w:trHeight w:val="1056"/>
        </w:trPr>
        <w:tc>
          <w:tcPr>
            <w:tcW w:w="404"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1</w:t>
            </w:r>
            <w:r w:rsidR="00DB338D" w:rsidRPr="002C197A">
              <w:rPr>
                <w:color w:val="0D0D0D" w:themeColor="text1" w:themeTint="F2"/>
                <w:sz w:val="20"/>
                <w:szCs w:val="20"/>
              </w:rPr>
              <w:t>.</w:t>
            </w:r>
          </w:p>
        </w:tc>
        <w:tc>
          <w:tcPr>
            <w:tcW w:w="1535"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Малаховское</w:t>
            </w:r>
          </w:p>
        </w:tc>
        <w:tc>
          <w:tcPr>
            <w:tcW w:w="1889"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 xml:space="preserve">в 0,2 км к югу от с. Малахово, в 3,5 км к северо-западу от </w:t>
            </w:r>
            <w:r w:rsidR="002C2E1E" w:rsidRPr="002C197A">
              <w:rPr>
                <w:color w:val="0D0D0D" w:themeColor="text1" w:themeTint="F2"/>
                <w:sz w:val="20"/>
                <w:szCs w:val="20"/>
              </w:rPr>
              <w:t>ж.-д.</w:t>
            </w:r>
            <w:r w:rsidRPr="002C197A">
              <w:rPr>
                <w:color w:val="0D0D0D" w:themeColor="text1" w:themeTint="F2"/>
                <w:sz w:val="20"/>
                <w:szCs w:val="20"/>
              </w:rPr>
              <w:t xml:space="preserve"> ст. Суходрев</w:t>
            </w:r>
          </w:p>
        </w:tc>
        <w:tc>
          <w:tcPr>
            <w:tcW w:w="1080"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126</w:t>
            </w:r>
          </w:p>
        </w:tc>
        <w:tc>
          <w:tcPr>
            <w:tcW w:w="1144"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c>
          <w:tcPr>
            <w:tcW w:w="126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c>
          <w:tcPr>
            <w:tcW w:w="1763"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Кирпич полнотелый</w:t>
            </w:r>
          </w:p>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Марок «75»</w:t>
            </w:r>
          </w:p>
        </w:tc>
        <w:tc>
          <w:tcPr>
            <w:tcW w:w="1216"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0,32</w:t>
            </w:r>
          </w:p>
        </w:tc>
        <w:tc>
          <w:tcPr>
            <w:tcW w:w="124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1,59</w:t>
            </w:r>
          </w:p>
        </w:tc>
        <w:tc>
          <w:tcPr>
            <w:tcW w:w="1268"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Сухая</w:t>
            </w:r>
          </w:p>
        </w:tc>
        <w:tc>
          <w:tcPr>
            <w:tcW w:w="160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Резерв</w:t>
            </w:r>
          </w:p>
        </w:tc>
        <w:tc>
          <w:tcPr>
            <w:tcW w:w="1592" w:type="dxa"/>
            <w:shd w:val="clear" w:color="auto" w:fill="auto"/>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r>
      <w:tr w:rsidR="00435852" w:rsidRPr="002C197A" w:rsidTr="000F0D1A">
        <w:trPr>
          <w:trHeight w:val="165"/>
        </w:trPr>
        <w:tc>
          <w:tcPr>
            <w:tcW w:w="15994" w:type="dxa"/>
            <w:gridSpan w:val="12"/>
            <w:tcMar>
              <w:left w:w="0" w:type="dxa"/>
              <w:right w:w="0" w:type="dxa"/>
            </w:tcMar>
            <w:vAlign w:val="center"/>
          </w:tcPr>
          <w:p w:rsidR="000F0D1A" w:rsidRPr="002C197A" w:rsidRDefault="000F0D1A" w:rsidP="00A147AC">
            <w:pPr>
              <w:jc w:val="center"/>
              <w:rPr>
                <w:color w:val="0D0D0D" w:themeColor="text1" w:themeTint="F2"/>
                <w:sz w:val="20"/>
                <w:szCs w:val="20"/>
                <w:vertAlign w:val="superscript"/>
              </w:rPr>
            </w:pPr>
            <w:r w:rsidRPr="002C197A">
              <w:rPr>
                <w:b/>
                <w:color w:val="0D0D0D" w:themeColor="text1" w:themeTint="F2"/>
                <w:sz w:val="20"/>
                <w:szCs w:val="20"/>
              </w:rPr>
              <w:t>Пески строительные, тыс. м</w:t>
            </w:r>
            <w:r w:rsidRPr="002C197A">
              <w:rPr>
                <w:b/>
                <w:color w:val="0D0D0D" w:themeColor="text1" w:themeTint="F2"/>
                <w:sz w:val="20"/>
                <w:szCs w:val="20"/>
                <w:vertAlign w:val="superscript"/>
              </w:rPr>
              <w:t>3</w:t>
            </w:r>
          </w:p>
        </w:tc>
      </w:tr>
      <w:tr w:rsidR="00435852" w:rsidRPr="002C197A" w:rsidTr="000F0D1A">
        <w:trPr>
          <w:trHeight w:val="211"/>
        </w:trPr>
        <w:tc>
          <w:tcPr>
            <w:tcW w:w="404"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2</w:t>
            </w:r>
            <w:r w:rsidR="00DB338D" w:rsidRPr="002C197A">
              <w:rPr>
                <w:color w:val="0D0D0D" w:themeColor="text1" w:themeTint="F2"/>
                <w:sz w:val="20"/>
                <w:szCs w:val="20"/>
              </w:rPr>
              <w:t>.</w:t>
            </w:r>
          </w:p>
        </w:tc>
        <w:tc>
          <w:tcPr>
            <w:tcW w:w="1535"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Корнеевка</w:t>
            </w:r>
          </w:p>
        </w:tc>
        <w:tc>
          <w:tcPr>
            <w:tcW w:w="1889"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В 10 км юго-западнее с. Детчино, в 0,8 км к востоку от д. Дуровка</w:t>
            </w:r>
          </w:p>
        </w:tc>
        <w:tc>
          <w:tcPr>
            <w:tcW w:w="1080"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1100</w:t>
            </w:r>
          </w:p>
        </w:tc>
        <w:tc>
          <w:tcPr>
            <w:tcW w:w="1144"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c>
          <w:tcPr>
            <w:tcW w:w="126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c>
          <w:tcPr>
            <w:tcW w:w="1763"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Сырье для дорожных работ, заполнителей для бетона и строительных растворов, приготовления асфальтобетонных смесей</w:t>
            </w:r>
          </w:p>
        </w:tc>
        <w:tc>
          <w:tcPr>
            <w:tcW w:w="1216"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c>
          <w:tcPr>
            <w:tcW w:w="124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c>
          <w:tcPr>
            <w:tcW w:w="1268"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Сухая</w:t>
            </w:r>
          </w:p>
        </w:tc>
        <w:tc>
          <w:tcPr>
            <w:tcW w:w="160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Разработка</w:t>
            </w:r>
          </w:p>
        </w:tc>
        <w:tc>
          <w:tcPr>
            <w:tcW w:w="1592" w:type="dxa"/>
            <w:shd w:val="clear" w:color="auto" w:fill="auto"/>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ООО «Агрофирма «</w:t>
            </w:r>
            <w:r w:rsidR="002C2E1E" w:rsidRPr="002C197A">
              <w:rPr>
                <w:color w:val="0D0D0D" w:themeColor="text1" w:themeTint="F2"/>
                <w:sz w:val="20"/>
                <w:szCs w:val="20"/>
              </w:rPr>
              <w:t>Детчинское</w:t>
            </w:r>
            <w:r w:rsidRPr="002C197A">
              <w:rPr>
                <w:color w:val="0D0D0D" w:themeColor="text1" w:themeTint="F2"/>
                <w:sz w:val="20"/>
                <w:szCs w:val="20"/>
              </w:rPr>
              <w:t>»</w:t>
            </w:r>
          </w:p>
        </w:tc>
      </w:tr>
      <w:tr w:rsidR="00435852" w:rsidRPr="002C197A" w:rsidTr="000F0D1A">
        <w:trPr>
          <w:trHeight w:val="1056"/>
        </w:trPr>
        <w:tc>
          <w:tcPr>
            <w:tcW w:w="404"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3</w:t>
            </w:r>
            <w:r w:rsidR="00DB338D" w:rsidRPr="002C197A">
              <w:rPr>
                <w:color w:val="0D0D0D" w:themeColor="text1" w:themeTint="F2"/>
                <w:sz w:val="20"/>
                <w:szCs w:val="20"/>
              </w:rPr>
              <w:t>.</w:t>
            </w:r>
          </w:p>
        </w:tc>
        <w:tc>
          <w:tcPr>
            <w:tcW w:w="1535"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 xml:space="preserve">Мокрищенское (участки Нижне-Горский, Сетуньский, Дуровский 2) </w:t>
            </w:r>
          </w:p>
        </w:tc>
        <w:tc>
          <w:tcPr>
            <w:tcW w:w="1889"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 xml:space="preserve">5 км северо-западнее </w:t>
            </w:r>
            <w:r w:rsidR="002C2E1E" w:rsidRPr="002C197A">
              <w:rPr>
                <w:color w:val="0D0D0D" w:themeColor="text1" w:themeTint="F2"/>
                <w:sz w:val="20"/>
                <w:szCs w:val="20"/>
              </w:rPr>
              <w:t>ж.-д.</w:t>
            </w:r>
            <w:r w:rsidRPr="002C197A">
              <w:rPr>
                <w:color w:val="0D0D0D" w:themeColor="text1" w:themeTint="F2"/>
                <w:sz w:val="20"/>
                <w:szCs w:val="20"/>
              </w:rPr>
              <w:t xml:space="preserve"> ст. Сляднево, 1 км северо-восточнее д. Мокрище, 1,3 км западнее д. Богрово </w:t>
            </w:r>
          </w:p>
        </w:tc>
        <w:tc>
          <w:tcPr>
            <w:tcW w:w="1080"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1765</w:t>
            </w:r>
          </w:p>
        </w:tc>
        <w:tc>
          <w:tcPr>
            <w:tcW w:w="1144"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c>
          <w:tcPr>
            <w:tcW w:w="126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100</w:t>
            </w:r>
          </w:p>
        </w:tc>
        <w:tc>
          <w:tcPr>
            <w:tcW w:w="1763"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Пески для кладочных и штукатурных растворов</w:t>
            </w:r>
          </w:p>
        </w:tc>
        <w:tc>
          <w:tcPr>
            <w:tcW w:w="1216"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0,1-1,84</w:t>
            </w:r>
          </w:p>
        </w:tc>
        <w:tc>
          <w:tcPr>
            <w:tcW w:w="124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3,5-6,8</w:t>
            </w:r>
          </w:p>
        </w:tc>
        <w:tc>
          <w:tcPr>
            <w:tcW w:w="1268"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Сухая</w:t>
            </w:r>
          </w:p>
        </w:tc>
        <w:tc>
          <w:tcPr>
            <w:tcW w:w="160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Резерв</w:t>
            </w:r>
          </w:p>
        </w:tc>
        <w:tc>
          <w:tcPr>
            <w:tcW w:w="1592" w:type="dxa"/>
            <w:shd w:val="clear" w:color="auto" w:fill="auto"/>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r>
      <w:tr w:rsidR="00435852" w:rsidRPr="002C197A" w:rsidTr="000F0D1A">
        <w:trPr>
          <w:trHeight w:val="872"/>
        </w:trPr>
        <w:tc>
          <w:tcPr>
            <w:tcW w:w="404"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4</w:t>
            </w:r>
            <w:r w:rsidR="00DB338D" w:rsidRPr="002C197A">
              <w:rPr>
                <w:color w:val="0D0D0D" w:themeColor="text1" w:themeTint="F2"/>
                <w:sz w:val="20"/>
                <w:szCs w:val="20"/>
              </w:rPr>
              <w:t>.</w:t>
            </w:r>
          </w:p>
        </w:tc>
        <w:tc>
          <w:tcPr>
            <w:tcW w:w="1535"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Детчинское, участок № 2</w:t>
            </w:r>
          </w:p>
        </w:tc>
        <w:tc>
          <w:tcPr>
            <w:tcW w:w="1889"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 xml:space="preserve">в 1,6 км к северу от </w:t>
            </w:r>
            <w:r w:rsidR="002C2E1E" w:rsidRPr="002C197A">
              <w:rPr>
                <w:color w:val="0D0D0D" w:themeColor="text1" w:themeTint="F2"/>
                <w:sz w:val="20"/>
                <w:szCs w:val="20"/>
              </w:rPr>
              <w:t>ж.-д.</w:t>
            </w:r>
            <w:r w:rsidRPr="002C197A">
              <w:rPr>
                <w:color w:val="0D0D0D" w:themeColor="text1" w:themeTint="F2"/>
                <w:sz w:val="20"/>
                <w:szCs w:val="20"/>
              </w:rPr>
              <w:t xml:space="preserve"> ст. Суходрев, на северо-западной окраине с. Детчино </w:t>
            </w:r>
            <w:r w:rsidRPr="002C197A">
              <w:rPr>
                <w:color w:val="0D0D0D" w:themeColor="text1" w:themeTint="F2"/>
                <w:sz w:val="20"/>
                <w:szCs w:val="20"/>
              </w:rPr>
              <w:lastRenderedPageBreak/>
              <w:t xml:space="preserve">вдоль карьера, отработанного Суходревского месторождения балластных песков </w:t>
            </w:r>
          </w:p>
        </w:tc>
        <w:tc>
          <w:tcPr>
            <w:tcW w:w="1080"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lastRenderedPageBreak/>
              <w:t>156</w:t>
            </w:r>
          </w:p>
        </w:tc>
        <w:tc>
          <w:tcPr>
            <w:tcW w:w="1144"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c>
          <w:tcPr>
            <w:tcW w:w="126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c>
          <w:tcPr>
            <w:tcW w:w="1763"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Сырье для строительных растворов и дорожно-</w:t>
            </w:r>
            <w:r w:rsidRPr="002C197A">
              <w:rPr>
                <w:color w:val="0D0D0D" w:themeColor="text1" w:themeTint="F2"/>
                <w:sz w:val="20"/>
                <w:szCs w:val="20"/>
              </w:rPr>
              <w:lastRenderedPageBreak/>
              <w:t>строительных работ</w:t>
            </w:r>
          </w:p>
        </w:tc>
        <w:tc>
          <w:tcPr>
            <w:tcW w:w="1216"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lastRenderedPageBreak/>
              <w:t>1,0</w:t>
            </w:r>
          </w:p>
        </w:tc>
        <w:tc>
          <w:tcPr>
            <w:tcW w:w="124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4,2</w:t>
            </w:r>
          </w:p>
        </w:tc>
        <w:tc>
          <w:tcPr>
            <w:tcW w:w="1268"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Сухая</w:t>
            </w:r>
          </w:p>
        </w:tc>
        <w:tc>
          <w:tcPr>
            <w:tcW w:w="160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Госрезерв</w:t>
            </w:r>
          </w:p>
        </w:tc>
        <w:tc>
          <w:tcPr>
            <w:tcW w:w="1592" w:type="dxa"/>
            <w:shd w:val="clear" w:color="auto" w:fill="auto"/>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r>
      <w:tr w:rsidR="00435852" w:rsidRPr="002C197A" w:rsidTr="000F0D1A">
        <w:trPr>
          <w:trHeight w:val="163"/>
        </w:trPr>
        <w:tc>
          <w:tcPr>
            <w:tcW w:w="15994" w:type="dxa"/>
            <w:gridSpan w:val="12"/>
            <w:tcMar>
              <w:left w:w="0" w:type="dxa"/>
              <w:right w:w="0" w:type="dxa"/>
            </w:tcMar>
            <w:vAlign w:val="center"/>
          </w:tcPr>
          <w:p w:rsidR="000F0D1A" w:rsidRPr="002C197A" w:rsidRDefault="000F0D1A" w:rsidP="00A147AC">
            <w:pPr>
              <w:jc w:val="center"/>
              <w:rPr>
                <w:color w:val="0D0D0D" w:themeColor="text1" w:themeTint="F2"/>
                <w:sz w:val="20"/>
                <w:szCs w:val="20"/>
                <w:vertAlign w:val="superscript"/>
              </w:rPr>
            </w:pPr>
            <w:r w:rsidRPr="002C197A">
              <w:rPr>
                <w:b/>
                <w:color w:val="0D0D0D" w:themeColor="text1" w:themeTint="F2"/>
                <w:sz w:val="20"/>
                <w:szCs w:val="20"/>
              </w:rPr>
              <w:t>ПГС, тыс. м</w:t>
            </w:r>
            <w:r w:rsidRPr="002C197A">
              <w:rPr>
                <w:b/>
                <w:color w:val="0D0D0D" w:themeColor="text1" w:themeTint="F2"/>
                <w:sz w:val="20"/>
                <w:szCs w:val="20"/>
                <w:vertAlign w:val="superscript"/>
              </w:rPr>
              <w:t>3</w:t>
            </w:r>
          </w:p>
        </w:tc>
      </w:tr>
      <w:tr w:rsidR="00435852" w:rsidRPr="002C197A" w:rsidTr="000F0D1A">
        <w:trPr>
          <w:trHeight w:val="1056"/>
        </w:trPr>
        <w:tc>
          <w:tcPr>
            <w:tcW w:w="404"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5</w:t>
            </w:r>
            <w:r w:rsidR="00DB338D" w:rsidRPr="002C197A">
              <w:rPr>
                <w:color w:val="0D0D0D" w:themeColor="text1" w:themeTint="F2"/>
                <w:sz w:val="20"/>
                <w:szCs w:val="20"/>
              </w:rPr>
              <w:t>.</w:t>
            </w:r>
          </w:p>
        </w:tc>
        <w:tc>
          <w:tcPr>
            <w:tcW w:w="1535"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Санталовское</w:t>
            </w:r>
          </w:p>
        </w:tc>
        <w:tc>
          <w:tcPr>
            <w:tcW w:w="1889"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 xml:space="preserve">в 8 км к западу-юго-западу от </w:t>
            </w:r>
            <w:r w:rsidR="002C2E1E" w:rsidRPr="002C197A">
              <w:rPr>
                <w:color w:val="0D0D0D" w:themeColor="text1" w:themeTint="F2"/>
                <w:sz w:val="20"/>
                <w:szCs w:val="20"/>
              </w:rPr>
              <w:t>ж.-д.</w:t>
            </w:r>
            <w:r w:rsidRPr="002C197A">
              <w:rPr>
                <w:color w:val="0D0D0D" w:themeColor="text1" w:themeTint="F2"/>
                <w:sz w:val="20"/>
                <w:szCs w:val="20"/>
              </w:rPr>
              <w:t xml:space="preserve"> ст. Суходрев, в 0,6 км к юго-востоку от д. Санталовка</w:t>
            </w:r>
          </w:p>
        </w:tc>
        <w:tc>
          <w:tcPr>
            <w:tcW w:w="1080"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356</w:t>
            </w:r>
          </w:p>
        </w:tc>
        <w:tc>
          <w:tcPr>
            <w:tcW w:w="1144"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c>
          <w:tcPr>
            <w:tcW w:w="126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c>
          <w:tcPr>
            <w:tcW w:w="1763"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 xml:space="preserve">Гравий для дорожно-строительных работ, пески-отсевы-как заполнитель в бетон и для дорожного строительства </w:t>
            </w:r>
          </w:p>
        </w:tc>
        <w:tc>
          <w:tcPr>
            <w:tcW w:w="1216"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1,7</w:t>
            </w:r>
          </w:p>
        </w:tc>
        <w:tc>
          <w:tcPr>
            <w:tcW w:w="124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2,5</w:t>
            </w:r>
          </w:p>
        </w:tc>
        <w:tc>
          <w:tcPr>
            <w:tcW w:w="1268"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Не изучались</w:t>
            </w:r>
          </w:p>
        </w:tc>
        <w:tc>
          <w:tcPr>
            <w:tcW w:w="1601" w:type="dxa"/>
            <w:tcMar>
              <w:left w:w="0" w:type="dxa"/>
              <w:right w:w="0" w:type="dxa"/>
            </w:tcMar>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Резерв</w:t>
            </w:r>
          </w:p>
        </w:tc>
        <w:tc>
          <w:tcPr>
            <w:tcW w:w="1592" w:type="dxa"/>
            <w:shd w:val="clear" w:color="auto" w:fill="auto"/>
            <w:vAlign w:val="center"/>
          </w:tcPr>
          <w:p w:rsidR="000F0D1A" w:rsidRPr="002C197A" w:rsidRDefault="000F0D1A" w:rsidP="00A147AC">
            <w:pPr>
              <w:jc w:val="center"/>
              <w:rPr>
                <w:color w:val="0D0D0D" w:themeColor="text1" w:themeTint="F2"/>
                <w:sz w:val="20"/>
                <w:szCs w:val="20"/>
              </w:rPr>
            </w:pPr>
            <w:r w:rsidRPr="002C197A">
              <w:rPr>
                <w:color w:val="0D0D0D" w:themeColor="text1" w:themeTint="F2"/>
                <w:sz w:val="20"/>
                <w:szCs w:val="20"/>
              </w:rPr>
              <w:t>-</w:t>
            </w:r>
          </w:p>
        </w:tc>
      </w:tr>
    </w:tbl>
    <w:p w:rsidR="000F0D1A" w:rsidRPr="002C197A" w:rsidRDefault="000F0D1A" w:rsidP="00DE0193">
      <w:pPr>
        <w:spacing w:line="276" w:lineRule="auto"/>
        <w:ind w:firstLine="709"/>
        <w:jc w:val="both"/>
        <w:rPr>
          <w:color w:val="0D0D0D" w:themeColor="text1" w:themeTint="F2"/>
          <w:sz w:val="26"/>
          <w:szCs w:val="26"/>
        </w:rPr>
        <w:sectPr w:rsidR="000F0D1A" w:rsidRPr="002C197A" w:rsidSect="00B10B4E">
          <w:headerReference w:type="even" r:id="rId16"/>
          <w:headerReference w:type="default" r:id="rId17"/>
          <w:footerReference w:type="even" r:id="rId18"/>
          <w:footerReference w:type="default" r:id="rId19"/>
          <w:headerReference w:type="first" r:id="rId20"/>
          <w:footerReference w:type="first" r:id="rId21"/>
          <w:pgSz w:w="16838" w:h="11906" w:orient="landscape"/>
          <w:pgMar w:top="964" w:right="851" w:bottom="1644" w:left="851" w:header="709" w:footer="367" w:gutter="0"/>
          <w:cols w:space="720"/>
          <w:docGrid w:linePitch="360"/>
        </w:sectPr>
      </w:pPr>
    </w:p>
    <w:p w:rsidR="00312AB2" w:rsidRPr="002C197A" w:rsidRDefault="00E60DDE" w:rsidP="005050B7">
      <w:pPr>
        <w:pStyle w:val="2"/>
        <w:rPr>
          <w:color w:val="0D0D0D" w:themeColor="text1" w:themeTint="F2"/>
          <w:sz w:val="28"/>
          <w:szCs w:val="28"/>
        </w:rPr>
      </w:pPr>
      <w:bookmarkStart w:id="55" w:name="_Toc182384477"/>
      <w:r w:rsidRPr="002C197A">
        <w:rPr>
          <w:color w:val="0D0D0D" w:themeColor="text1" w:themeTint="F2"/>
          <w:sz w:val="28"/>
          <w:szCs w:val="28"/>
          <w:lang w:val="en-US"/>
        </w:rPr>
        <w:lastRenderedPageBreak/>
        <w:t>I</w:t>
      </w:r>
      <w:r w:rsidR="00312AB2" w:rsidRPr="002C197A">
        <w:rPr>
          <w:color w:val="0D0D0D" w:themeColor="text1" w:themeTint="F2"/>
          <w:sz w:val="28"/>
          <w:szCs w:val="28"/>
        </w:rPr>
        <w:t>I</w:t>
      </w:r>
      <w:r w:rsidR="005050B7" w:rsidRPr="002C197A">
        <w:rPr>
          <w:color w:val="0D0D0D" w:themeColor="text1" w:themeTint="F2"/>
          <w:sz w:val="28"/>
          <w:szCs w:val="28"/>
        </w:rPr>
        <w:t>.3</w:t>
      </w:r>
      <w:r w:rsidR="00312AB2" w:rsidRPr="002C197A">
        <w:rPr>
          <w:color w:val="0D0D0D" w:themeColor="text1" w:themeTint="F2"/>
          <w:sz w:val="28"/>
          <w:szCs w:val="28"/>
        </w:rPr>
        <w:t xml:space="preserve"> Комплексная оценка территории по планировочным ограничениям</w:t>
      </w:r>
      <w:bookmarkEnd w:id="55"/>
    </w:p>
    <w:p w:rsidR="007D1D81" w:rsidRPr="002C197A" w:rsidRDefault="007D1D81" w:rsidP="007D1D81">
      <w:pPr>
        <w:spacing w:line="276" w:lineRule="auto"/>
        <w:ind w:firstLine="720"/>
        <w:jc w:val="both"/>
        <w:rPr>
          <w:color w:val="0D0D0D" w:themeColor="text1" w:themeTint="F2"/>
          <w:sz w:val="26"/>
          <w:szCs w:val="26"/>
        </w:rPr>
      </w:pPr>
      <w:r w:rsidRPr="002C197A">
        <w:rPr>
          <w:color w:val="0D0D0D" w:themeColor="text1" w:themeTint="F2"/>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7D1D81" w:rsidRPr="002C197A" w:rsidRDefault="007D1D81" w:rsidP="007D1D81">
      <w:pPr>
        <w:spacing w:line="276" w:lineRule="auto"/>
        <w:ind w:firstLine="720"/>
        <w:jc w:val="both"/>
        <w:rPr>
          <w:color w:val="0D0D0D" w:themeColor="text1" w:themeTint="F2"/>
          <w:sz w:val="26"/>
          <w:szCs w:val="26"/>
        </w:rPr>
      </w:pPr>
      <w:r w:rsidRPr="002C197A">
        <w:rPr>
          <w:color w:val="0D0D0D" w:themeColor="text1" w:themeTint="F2"/>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7D1D81" w:rsidRPr="002C197A" w:rsidRDefault="007D1D81" w:rsidP="007D1D81">
      <w:pPr>
        <w:spacing w:line="276" w:lineRule="auto"/>
        <w:ind w:firstLine="720"/>
        <w:jc w:val="both"/>
        <w:rPr>
          <w:color w:val="0D0D0D" w:themeColor="text1" w:themeTint="F2"/>
          <w:sz w:val="26"/>
          <w:szCs w:val="26"/>
        </w:rPr>
      </w:pPr>
      <w:r w:rsidRPr="002C197A">
        <w:rPr>
          <w:color w:val="0D0D0D" w:themeColor="text1" w:themeTint="F2"/>
          <w:sz w:val="26"/>
          <w:szCs w:val="26"/>
        </w:rPr>
        <w:t>- водоохранные зоны;</w:t>
      </w:r>
    </w:p>
    <w:p w:rsidR="007D1D81" w:rsidRPr="002C197A" w:rsidRDefault="007D1D81" w:rsidP="007D1D81">
      <w:pPr>
        <w:spacing w:line="276" w:lineRule="auto"/>
        <w:ind w:firstLine="720"/>
        <w:jc w:val="both"/>
        <w:rPr>
          <w:color w:val="0D0D0D" w:themeColor="text1" w:themeTint="F2"/>
          <w:sz w:val="26"/>
          <w:szCs w:val="26"/>
        </w:rPr>
      </w:pPr>
      <w:r w:rsidRPr="002C197A">
        <w:rPr>
          <w:color w:val="0D0D0D" w:themeColor="text1" w:themeTint="F2"/>
          <w:sz w:val="26"/>
          <w:szCs w:val="26"/>
        </w:rPr>
        <w:t>- прибрежные защитные полосы;</w:t>
      </w:r>
    </w:p>
    <w:p w:rsidR="007D1D81" w:rsidRPr="002C197A" w:rsidRDefault="007D1D81" w:rsidP="007D1D81">
      <w:pPr>
        <w:spacing w:line="276" w:lineRule="auto"/>
        <w:ind w:firstLine="720"/>
        <w:jc w:val="both"/>
        <w:rPr>
          <w:color w:val="0D0D0D" w:themeColor="text1" w:themeTint="F2"/>
          <w:sz w:val="26"/>
          <w:szCs w:val="26"/>
        </w:rPr>
      </w:pPr>
      <w:r w:rsidRPr="002C197A">
        <w:rPr>
          <w:color w:val="0D0D0D" w:themeColor="text1" w:themeTint="F2"/>
          <w:sz w:val="26"/>
          <w:szCs w:val="26"/>
        </w:rPr>
        <w:t>- береговые полосы;</w:t>
      </w:r>
    </w:p>
    <w:p w:rsidR="007D1D81" w:rsidRPr="002C197A" w:rsidRDefault="007D1D81" w:rsidP="007D1D81">
      <w:pPr>
        <w:spacing w:line="276" w:lineRule="auto"/>
        <w:ind w:firstLine="720"/>
        <w:jc w:val="both"/>
        <w:rPr>
          <w:color w:val="0D0D0D" w:themeColor="text1" w:themeTint="F2"/>
          <w:sz w:val="26"/>
          <w:szCs w:val="26"/>
        </w:rPr>
      </w:pPr>
      <w:r w:rsidRPr="002C197A">
        <w:rPr>
          <w:color w:val="0D0D0D" w:themeColor="text1" w:themeTint="F2"/>
          <w:sz w:val="26"/>
          <w:szCs w:val="26"/>
        </w:rPr>
        <w:t xml:space="preserve">- </w:t>
      </w:r>
      <w:hyperlink r:id="rId22" w:history="1">
        <w:r w:rsidRPr="002C197A">
          <w:rPr>
            <w:color w:val="0D0D0D" w:themeColor="text1" w:themeTint="F2"/>
            <w:sz w:val="26"/>
            <w:szCs w:val="26"/>
          </w:rPr>
          <w:t>зоны</w:t>
        </w:r>
      </w:hyperlink>
      <w:r w:rsidRPr="002C197A">
        <w:rPr>
          <w:color w:val="0D0D0D" w:themeColor="text1" w:themeTint="F2"/>
          <w:sz w:val="26"/>
          <w:szCs w:val="26"/>
        </w:rPr>
        <w:t xml:space="preserve"> затопления </w:t>
      </w:r>
      <w:r w:rsidR="000A739D" w:rsidRPr="002C197A">
        <w:rPr>
          <w:color w:val="0D0D0D" w:themeColor="text1" w:themeTint="F2"/>
          <w:sz w:val="26"/>
          <w:szCs w:val="26"/>
        </w:rPr>
        <w:t xml:space="preserve">и подтопления </w:t>
      </w:r>
      <w:r w:rsidRPr="002C197A">
        <w:rPr>
          <w:color w:val="0D0D0D" w:themeColor="text1" w:themeTint="F2"/>
          <w:sz w:val="26"/>
          <w:szCs w:val="26"/>
        </w:rPr>
        <w:t>территории;</w:t>
      </w:r>
    </w:p>
    <w:p w:rsidR="007D1D81" w:rsidRPr="002C197A" w:rsidRDefault="007D1D81" w:rsidP="001E187A">
      <w:pPr>
        <w:spacing w:line="276" w:lineRule="auto"/>
        <w:ind w:firstLine="720"/>
        <w:jc w:val="both"/>
        <w:rPr>
          <w:color w:val="0D0D0D" w:themeColor="text1" w:themeTint="F2"/>
          <w:sz w:val="26"/>
          <w:szCs w:val="26"/>
        </w:rPr>
      </w:pPr>
      <w:r w:rsidRPr="002C197A">
        <w:rPr>
          <w:color w:val="0D0D0D" w:themeColor="text1" w:themeTint="F2"/>
          <w:sz w:val="26"/>
          <w:szCs w:val="26"/>
        </w:rPr>
        <w:t xml:space="preserve">- охранные зоны </w:t>
      </w:r>
      <w:r w:rsidR="001E187A" w:rsidRPr="002C197A">
        <w:rPr>
          <w:color w:val="0D0D0D" w:themeColor="text1" w:themeTint="F2"/>
          <w:sz w:val="26"/>
          <w:szCs w:val="26"/>
        </w:rPr>
        <w:t>объектов инженерной инфраструктуры</w:t>
      </w:r>
      <w:r w:rsidRPr="002C197A">
        <w:rPr>
          <w:color w:val="0D0D0D" w:themeColor="text1" w:themeTint="F2"/>
          <w:sz w:val="26"/>
          <w:szCs w:val="26"/>
        </w:rPr>
        <w:t>;</w:t>
      </w:r>
    </w:p>
    <w:p w:rsidR="007D1D81" w:rsidRPr="002C197A" w:rsidRDefault="007D1D81" w:rsidP="007D1D81">
      <w:pPr>
        <w:spacing w:line="276" w:lineRule="auto"/>
        <w:ind w:firstLine="720"/>
        <w:jc w:val="both"/>
        <w:rPr>
          <w:color w:val="0D0D0D" w:themeColor="text1" w:themeTint="F2"/>
          <w:sz w:val="26"/>
          <w:szCs w:val="26"/>
        </w:rPr>
      </w:pPr>
      <w:r w:rsidRPr="002C197A">
        <w:rPr>
          <w:color w:val="0D0D0D" w:themeColor="text1" w:themeTint="F2"/>
          <w:sz w:val="26"/>
          <w:szCs w:val="26"/>
        </w:rPr>
        <w:t>- зоны санитарной охраны источников питьевого и хозяйственно-бытового водоснабжения;</w:t>
      </w:r>
    </w:p>
    <w:p w:rsidR="007D1D81" w:rsidRPr="002C197A" w:rsidRDefault="007D1D81" w:rsidP="007D1D81">
      <w:pPr>
        <w:spacing w:line="276" w:lineRule="auto"/>
        <w:ind w:firstLine="720"/>
        <w:jc w:val="both"/>
        <w:rPr>
          <w:color w:val="0D0D0D" w:themeColor="text1" w:themeTint="F2"/>
          <w:sz w:val="26"/>
          <w:szCs w:val="26"/>
        </w:rPr>
      </w:pPr>
      <w:r w:rsidRPr="002C197A">
        <w:rPr>
          <w:color w:val="0D0D0D" w:themeColor="text1" w:themeTint="F2"/>
          <w:sz w:val="26"/>
          <w:szCs w:val="26"/>
        </w:rPr>
        <w:t>- санитарно-защитные зоны</w:t>
      </w:r>
      <w:r w:rsidR="001E187A" w:rsidRPr="002C197A">
        <w:rPr>
          <w:color w:val="0D0D0D" w:themeColor="text1" w:themeTint="F2"/>
          <w:sz w:val="26"/>
          <w:szCs w:val="26"/>
        </w:rPr>
        <w:t xml:space="preserve"> предприятий и объектов</w:t>
      </w:r>
      <w:r w:rsidRPr="002C197A">
        <w:rPr>
          <w:color w:val="0D0D0D" w:themeColor="text1" w:themeTint="F2"/>
          <w:sz w:val="26"/>
          <w:szCs w:val="26"/>
        </w:rPr>
        <w:t>;</w:t>
      </w:r>
    </w:p>
    <w:p w:rsidR="007D1D81" w:rsidRPr="002C197A" w:rsidRDefault="007D1D81" w:rsidP="007D1D81">
      <w:pPr>
        <w:spacing w:line="276" w:lineRule="auto"/>
        <w:ind w:firstLine="720"/>
        <w:jc w:val="both"/>
        <w:rPr>
          <w:color w:val="0D0D0D" w:themeColor="text1" w:themeTint="F2"/>
          <w:sz w:val="26"/>
          <w:szCs w:val="26"/>
        </w:rPr>
      </w:pPr>
      <w:r w:rsidRPr="002C197A">
        <w:rPr>
          <w:color w:val="0D0D0D" w:themeColor="text1" w:themeTint="F2"/>
          <w:sz w:val="26"/>
          <w:szCs w:val="26"/>
        </w:rPr>
        <w:t>- придорожные полосы;</w:t>
      </w:r>
    </w:p>
    <w:p w:rsidR="00113FE4" w:rsidRPr="002C197A" w:rsidRDefault="001E187A" w:rsidP="001E187A">
      <w:pPr>
        <w:spacing w:line="276" w:lineRule="auto"/>
        <w:ind w:firstLine="720"/>
        <w:jc w:val="both"/>
        <w:rPr>
          <w:color w:val="0D0D0D" w:themeColor="text1" w:themeTint="F2"/>
          <w:sz w:val="26"/>
          <w:szCs w:val="26"/>
        </w:rPr>
      </w:pPr>
      <w:r w:rsidRPr="002C197A">
        <w:rPr>
          <w:color w:val="0D0D0D" w:themeColor="text1" w:themeTint="F2"/>
          <w:sz w:val="26"/>
          <w:szCs w:val="26"/>
        </w:rPr>
        <w:t>- охранная зона стационарных пунктов наблюдений за состоянием окружающей природной среды, ее загрязнением</w:t>
      </w:r>
      <w:r w:rsidR="00113FE4" w:rsidRPr="002C197A">
        <w:rPr>
          <w:color w:val="0D0D0D" w:themeColor="text1" w:themeTint="F2"/>
          <w:sz w:val="26"/>
          <w:szCs w:val="26"/>
        </w:rPr>
        <w:t>;</w:t>
      </w:r>
    </w:p>
    <w:p w:rsidR="007D1D81" w:rsidRPr="002C197A" w:rsidRDefault="007D1D81" w:rsidP="007D1D81">
      <w:pPr>
        <w:spacing w:line="276" w:lineRule="auto"/>
        <w:ind w:firstLine="720"/>
        <w:jc w:val="both"/>
        <w:rPr>
          <w:color w:val="0D0D0D" w:themeColor="text1" w:themeTint="F2"/>
          <w:sz w:val="26"/>
          <w:szCs w:val="26"/>
        </w:rPr>
      </w:pPr>
      <w:r w:rsidRPr="002C197A">
        <w:rPr>
          <w:color w:val="0D0D0D" w:themeColor="text1" w:themeTint="F2"/>
          <w:sz w:val="26"/>
          <w:szCs w:val="26"/>
        </w:rPr>
        <w:t>- приаэродромная тер</w:t>
      </w:r>
      <w:r w:rsidR="002C2E1E" w:rsidRPr="002C197A">
        <w:rPr>
          <w:color w:val="0D0D0D" w:themeColor="text1" w:themeTint="F2"/>
          <w:sz w:val="26"/>
          <w:szCs w:val="26"/>
        </w:rPr>
        <w:t>ритория;</w:t>
      </w:r>
    </w:p>
    <w:p w:rsidR="002C2E1E" w:rsidRPr="002C197A" w:rsidRDefault="002C2E1E" w:rsidP="002C2E1E">
      <w:pPr>
        <w:spacing w:line="276" w:lineRule="auto"/>
        <w:ind w:firstLine="720"/>
        <w:jc w:val="both"/>
        <w:rPr>
          <w:color w:val="0D0D0D" w:themeColor="text1" w:themeTint="F2"/>
          <w:sz w:val="26"/>
          <w:szCs w:val="26"/>
        </w:rPr>
      </w:pPr>
      <w:r w:rsidRPr="002C197A">
        <w:rPr>
          <w:color w:val="0D0D0D" w:themeColor="text1" w:themeTint="F2"/>
          <w:sz w:val="26"/>
          <w:szCs w:val="26"/>
        </w:rPr>
        <w:t>- охранные зоны особо охраняемых природных территорий;</w:t>
      </w:r>
    </w:p>
    <w:p w:rsidR="002C2E1E" w:rsidRPr="002C197A" w:rsidRDefault="002C2E1E" w:rsidP="002C2E1E">
      <w:pPr>
        <w:spacing w:line="276" w:lineRule="auto"/>
        <w:ind w:firstLine="720"/>
        <w:jc w:val="both"/>
        <w:rPr>
          <w:color w:val="0D0D0D" w:themeColor="text1" w:themeTint="F2"/>
          <w:sz w:val="26"/>
          <w:szCs w:val="26"/>
        </w:rPr>
      </w:pPr>
      <w:r w:rsidRPr="002C197A">
        <w:rPr>
          <w:color w:val="0D0D0D" w:themeColor="text1" w:themeTint="F2"/>
          <w:sz w:val="26"/>
          <w:szCs w:val="26"/>
        </w:rPr>
        <w:t>- иные зоны, устанавливаемые в соответствии с законодательством Российской Федерации.</w:t>
      </w:r>
    </w:p>
    <w:p w:rsidR="007D1D81" w:rsidRPr="002C197A" w:rsidRDefault="007D1D81" w:rsidP="007D1D81">
      <w:pPr>
        <w:spacing w:line="276" w:lineRule="auto"/>
        <w:ind w:firstLine="720"/>
        <w:jc w:val="both"/>
        <w:rPr>
          <w:color w:val="0D0D0D" w:themeColor="text1" w:themeTint="F2"/>
          <w:sz w:val="26"/>
          <w:szCs w:val="26"/>
        </w:rPr>
      </w:pPr>
      <w:r w:rsidRPr="002C197A">
        <w:rPr>
          <w:color w:val="0D0D0D" w:themeColor="text1" w:themeTint="F2"/>
          <w:sz w:val="26"/>
          <w:szCs w:val="26"/>
        </w:rPr>
        <w:t xml:space="preserve">Установленные ограничения градостроительной деятельности </w:t>
      </w:r>
      <w:r w:rsidR="004B3D20" w:rsidRPr="002C197A">
        <w:rPr>
          <w:color w:val="0D0D0D" w:themeColor="text1" w:themeTint="F2"/>
          <w:sz w:val="26"/>
          <w:szCs w:val="26"/>
        </w:rPr>
        <w:t>отражены</w:t>
      </w:r>
      <w:r w:rsidRPr="002C197A">
        <w:rPr>
          <w:color w:val="0D0D0D" w:themeColor="text1" w:themeTint="F2"/>
          <w:sz w:val="26"/>
          <w:szCs w:val="26"/>
        </w:rPr>
        <w:t xml:space="preserve"> на карте «Карта границ зон с особыми условиями использования территории поселения».</w:t>
      </w:r>
    </w:p>
    <w:p w:rsidR="00312AB2" w:rsidRPr="002C197A" w:rsidRDefault="00AF7486" w:rsidP="00AF7486">
      <w:pPr>
        <w:pStyle w:val="3"/>
        <w:jc w:val="center"/>
        <w:rPr>
          <w:color w:val="0D0D0D" w:themeColor="text1" w:themeTint="F2"/>
          <w:sz w:val="26"/>
          <w:szCs w:val="26"/>
        </w:rPr>
      </w:pPr>
      <w:bookmarkStart w:id="56" w:name="__RefHeading__390_1612356966"/>
      <w:bookmarkStart w:id="57" w:name="__RefHeading__126_1539069001"/>
      <w:bookmarkStart w:id="58" w:name="__RefHeading__324_276625223"/>
      <w:bookmarkStart w:id="59" w:name="__RefHeading__488_670117999"/>
      <w:bookmarkStart w:id="60" w:name="__RefHeading__95_1212657833"/>
      <w:bookmarkStart w:id="61" w:name="__RefHeading__158_1585558239"/>
      <w:bookmarkStart w:id="62" w:name="__RefHeading__852_1612356966"/>
      <w:bookmarkStart w:id="63" w:name="_Toc182384478"/>
      <w:bookmarkEnd w:id="56"/>
      <w:bookmarkEnd w:id="57"/>
      <w:bookmarkEnd w:id="58"/>
      <w:bookmarkEnd w:id="59"/>
      <w:bookmarkEnd w:id="60"/>
      <w:bookmarkEnd w:id="61"/>
      <w:bookmarkEnd w:id="62"/>
      <w:r w:rsidRPr="002C197A">
        <w:rPr>
          <w:color w:val="0D0D0D" w:themeColor="text1" w:themeTint="F2"/>
          <w:sz w:val="26"/>
          <w:szCs w:val="26"/>
        </w:rPr>
        <w:t>I</w:t>
      </w:r>
      <w:r w:rsidR="00312AB2" w:rsidRPr="002C197A">
        <w:rPr>
          <w:color w:val="0D0D0D" w:themeColor="text1" w:themeTint="F2"/>
          <w:sz w:val="26"/>
          <w:szCs w:val="26"/>
        </w:rPr>
        <w:t>I.</w:t>
      </w:r>
      <w:r w:rsidRPr="002C197A">
        <w:rPr>
          <w:color w:val="0D0D0D" w:themeColor="text1" w:themeTint="F2"/>
          <w:sz w:val="26"/>
          <w:szCs w:val="26"/>
        </w:rPr>
        <w:t>3.</w:t>
      </w:r>
      <w:r w:rsidR="00312AB2" w:rsidRPr="002C197A">
        <w:rPr>
          <w:color w:val="0D0D0D" w:themeColor="text1" w:themeTint="F2"/>
          <w:sz w:val="26"/>
          <w:szCs w:val="26"/>
        </w:rPr>
        <w:t>1 Планировочные природоохранные ограничения</w:t>
      </w:r>
      <w:bookmarkEnd w:id="63"/>
    </w:p>
    <w:p w:rsidR="004B3D20" w:rsidRPr="002C197A" w:rsidRDefault="004B3D20" w:rsidP="004B3D20">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4B3D20" w:rsidRPr="002C197A" w:rsidRDefault="004B3D20" w:rsidP="004B3D20">
      <w:pPr>
        <w:pStyle w:val="Main0"/>
        <w:spacing w:line="276" w:lineRule="auto"/>
        <w:rPr>
          <w:rFonts w:cs="Times New Roman"/>
          <w:bCs/>
          <w:color w:val="0D0D0D" w:themeColor="text1" w:themeTint="F2"/>
          <w:sz w:val="26"/>
          <w:szCs w:val="26"/>
          <w:lang w:eastAsia="ru-RU"/>
        </w:rPr>
      </w:pPr>
      <w:r w:rsidRPr="002C197A">
        <w:rPr>
          <w:rFonts w:cs="Times New Roman"/>
          <w:bCs/>
          <w:color w:val="0D0D0D" w:themeColor="text1" w:themeTint="F2"/>
          <w:sz w:val="26"/>
          <w:szCs w:val="26"/>
          <w:lang w:eastAsia="ru-RU"/>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FB7088" w:rsidRPr="002C197A" w:rsidRDefault="00FB7088" w:rsidP="004B3D20">
      <w:pPr>
        <w:spacing w:line="276" w:lineRule="auto"/>
        <w:jc w:val="center"/>
        <w:rPr>
          <w:b/>
          <w:color w:val="0D0D0D" w:themeColor="text1" w:themeTint="F2"/>
          <w:sz w:val="26"/>
          <w:szCs w:val="26"/>
        </w:rPr>
      </w:pPr>
      <w:r w:rsidRPr="002C197A">
        <w:rPr>
          <w:b/>
          <w:color w:val="0D0D0D" w:themeColor="text1" w:themeTint="F2"/>
          <w:sz w:val="26"/>
          <w:szCs w:val="26"/>
        </w:rPr>
        <w:lastRenderedPageBreak/>
        <w:t>Особо охраняемые природные территории</w:t>
      </w:r>
    </w:p>
    <w:p w:rsidR="004B3D20" w:rsidRPr="002C197A" w:rsidRDefault="004B3D20" w:rsidP="004B3D20">
      <w:pPr>
        <w:spacing w:line="276" w:lineRule="auto"/>
        <w:ind w:firstLine="720"/>
        <w:jc w:val="both"/>
        <w:rPr>
          <w:color w:val="0D0D0D" w:themeColor="text1" w:themeTint="F2"/>
          <w:sz w:val="26"/>
          <w:szCs w:val="26"/>
        </w:rPr>
      </w:pPr>
      <w:r w:rsidRPr="002C197A">
        <w:rPr>
          <w:color w:val="0D0D0D" w:themeColor="text1" w:themeTint="F2"/>
          <w:sz w:val="26"/>
          <w:szCs w:val="26"/>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A2933" w:rsidRPr="002C197A" w:rsidRDefault="00F21303" w:rsidP="000A739D">
      <w:pPr>
        <w:spacing w:line="276" w:lineRule="auto"/>
        <w:ind w:firstLine="720"/>
        <w:jc w:val="both"/>
        <w:rPr>
          <w:color w:val="0D0D0D" w:themeColor="text1" w:themeTint="F2"/>
          <w:sz w:val="26"/>
          <w:szCs w:val="26"/>
        </w:rPr>
      </w:pPr>
      <w:r w:rsidRPr="002C197A">
        <w:rPr>
          <w:color w:val="0D0D0D" w:themeColor="text1" w:themeTint="F2"/>
          <w:sz w:val="26"/>
          <w:szCs w:val="26"/>
        </w:rPr>
        <w:t xml:space="preserve">В настоящее время </w:t>
      </w:r>
      <w:r w:rsidR="009969B5" w:rsidRPr="002C197A">
        <w:rPr>
          <w:color w:val="0D0D0D" w:themeColor="text1" w:themeTint="F2"/>
          <w:sz w:val="26"/>
          <w:szCs w:val="26"/>
        </w:rPr>
        <w:t>на территории сельского поселения расположен памятник природы регионального значения «Парк «Остров».</w:t>
      </w:r>
    </w:p>
    <w:p w:rsidR="00730FE3" w:rsidRPr="002C197A" w:rsidRDefault="00730FE3" w:rsidP="00730FE3">
      <w:pPr>
        <w:spacing w:line="276" w:lineRule="auto"/>
        <w:ind w:firstLine="709"/>
        <w:jc w:val="center"/>
        <w:rPr>
          <w:b/>
          <w:color w:val="0D0D0D" w:themeColor="text1" w:themeTint="F2"/>
          <w:sz w:val="26"/>
          <w:szCs w:val="26"/>
        </w:rPr>
      </w:pPr>
      <w:r w:rsidRPr="002C197A">
        <w:rPr>
          <w:b/>
          <w:color w:val="0D0D0D" w:themeColor="text1" w:themeTint="F2"/>
          <w:sz w:val="26"/>
          <w:szCs w:val="26"/>
        </w:rPr>
        <w:t xml:space="preserve">Характеристика </w:t>
      </w:r>
      <w:r w:rsidR="008B7F51" w:rsidRPr="002C197A">
        <w:rPr>
          <w:b/>
          <w:color w:val="0D0D0D" w:themeColor="text1" w:themeTint="F2"/>
          <w:sz w:val="26"/>
          <w:szCs w:val="26"/>
        </w:rPr>
        <w:t>особо охраняемых природных территорий поселения</w:t>
      </w:r>
      <w:r w:rsidRPr="002C197A">
        <w:rPr>
          <w:b/>
          <w:color w:val="0D0D0D" w:themeColor="text1" w:themeTint="F2"/>
          <w:sz w:val="26"/>
          <w:szCs w:val="26"/>
        </w:rPr>
        <w:t xml:space="preserve"> </w:t>
      </w:r>
    </w:p>
    <w:p w:rsidR="00344FBB" w:rsidRPr="002C197A" w:rsidRDefault="00344FBB" w:rsidP="00344FBB">
      <w:pPr>
        <w:jc w:val="right"/>
        <w:rPr>
          <w:color w:val="0D0D0D" w:themeColor="text1" w:themeTint="F2"/>
        </w:rPr>
      </w:pPr>
      <w:r w:rsidRPr="002C197A">
        <w:rPr>
          <w:color w:val="0D0D0D" w:themeColor="text1" w:themeTint="F2"/>
        </w:rPr>
        <w:t xml:space="preserve">Таблица </w:t>
      </w:r>
      <w:r w:rsidR="00F93049" w:rsidRPr="002C197A">
        <w:rPr>
          <w:color w:val="0D0D0D" w:themeColor="text1" w:themeTint="F2"/>
        </w:rPr>
        <w:t>5</w:t>
      </w:r>
    </w:p>
    <w:tbl>
      <w:tblPr>
        <w:tblStyle w:val="affffd"/>
        <w:tblW w:w="0" w:type="auto"/>
        <w:tblInd w:w="108" w:type="dxa"/>
        <w:tblLook w:val="04A0" w:firstRow="1" w:lastRow="0" w:firstColumn="1" w:lastColumn="0" w:noHBand="0" w:noVBand="1"/>
      </w:tblPr>
      <w:tblGrid>
        <w:gridCol w:w="3828"/>
        <w:gridCol w:w="5670"/>
      </w:tblGrid>
      <w:tr w:rsidR="006602FA" w:rsidRPr="002C197A" w:rsidTr="00A10C87">
        <w:tc>
          <w:tcPr>
            <w:tcW w:w="3828" w:type="dxa"/>
          </w:tcPr>
          <w:p w:rsidR="00344FBB" w:rsidRPr="002C197A" w:rsidRDefault="00344FBB" w:rsidP="00A10C87">
            <w:pPr>
              <w:spacing w:before="20"/>
              <w:jc w:val="both"/>
              <w:rPr>
                <w:i/>
                <w:color w:val="0D0D0D" w:themeColor="text1" w:themeTint="F2"/>
              </w:rPr>
            </w:pPr>
            <w:r w:rsidRPr="002C197A">
              <w:rPr>
                <w:i/>
                <w:color w:val="0D0D0D" w:themeColor="text1" w:themeTint="F2"/>
              </w:rPr>
              <w:t>Наименование ООПТ</w:t>
            </w:r>
          </w:p>
        </w:tc>
        <w:tc>
          <w:tcPr>
            <w:tcW w:w="5670" w:type="dxa"/>
            <w:vAlign w:val="center"/>
          </w:tcPr>
          <w:p w:rsidR="00344FBB" w:rsidRPr="002C197A" w:rsidRDefault="009969B5" w:rsidP="006602FA">
            <w:pPr>
              <w:spacing w:before="20"/>
              <w:jc w:val="both"/>
              <w:rPr>
                <w:color w:val="0D0D0D" w:themeColor="text1" w:themeTint="F2"/>
              </w:rPr>
            </w:pPr>
            <w:r w:rsidRPr="002C197A">
              <w:rPr>
                <w:color w:val="0D0D0D" w:themeColor="text1" w:themeTint="F2"/>
              </w:rPr>
              <w:t>«Парк «Остров»</w:t>
            </w:r>
          </w:p>
        </w:tc>
      </w:tr>
      <w:tr w:rsidR="006602FA" w:rsidRPr="002C197A" w:rsidTr="00A10C87">
        <w:trPr>
          <w:trHeight w:val="231"/>
        </w:trPr>
        <w:tc>
          <w:tcPr>
            <w:tcW w:w="3828" w:type="dxa"/>
          </w:tcPr>
          <w:p w:rsidR="00344FBB" w:rsidRPr="002C197A" w:rsidRDefault="00344FBB" w:rsidP="00A10C87">
            <w:pPr>
              <w:spacing w:before="20"/>
              <w:jc w:val="both"/>
              <w:rPr>
                <w:i/>
                <w:color w:val="0D0D0D" w:themeColor="text1" w:themeTint="F2"/>
              </w:rPr>
            </w:pPr>
            <w:r w:rsidRPr="002C197A">
              <w:rPr>
                <w:i/>
                <w:color w:val="0D0D0D" w:themeColor="text1" w:themeTint="F2"/>
              </w:rPr>
              <w:t>Категория ООПТ</w:t>
            </w:r>
          </w:p>
        </w:tc>
        <w:tc>
          <w:tcPr>
            <w:tcW w:w="5670" w:type="dxa"/>
            <w:vAlign w:val="center"/>
          </w:tcPr>
          <w:p w:rsidR="00344FBB" w:rsidRPr="002C197A" w:rsidRDefault="00344FBB" w:rsidP="006602FA">
            <w:pPr>
              <w:spacing w:before="20"/>
              <w:jc w:val="both"/>
              <w:rPr>
                <w:color w:val="0D0D0D" w:themeColor="text1" w:themeTint="F2"/>
              </w:rPr>
            </w:pPr>
            <w:r w:rsidRPr="002C197A">
              <w:rPr>
                <w:color w:val="0D0D0D" w:themeColor="text1" w:themeTint="F2"/>
              </w:rPr>
              <w:t>Памятник природы</w:t>
            </w:r>
          </w:p>
        </w:tc>
      </w:tr>
      <w:tr w:rsidR="006602FA" w:rsidRPr="002C197A" w:rsidTr="00A10C87">
        <w:tc>
          <w:tcPr>
            <w:tcW w:w="3828" w:type="dxa"/>
          </w:tcPr>
          <w:p w:rsidR="00344FBB" w:rsidRPr="002C197A" w:rsidRDefault="00344FBB" w:rsidP="00A10C87">
            <w:pPr>
              <w:spacing w:before="20"/>
              <w:jc w:val="both"/>
              <w:rPr>
                <w:i/>
                <w:color w:val="0D0D0D" w:themeColor="text1" w:themeTint="F2"/>
              </w:rPr>
            </w:pPr>
            <w:r w:rsidRPr="002C197A">
              <w:rPr>
                <w:i/>
                <w:color w:val="0D0D0D" w:themeColor="text1" w:themeTint="F2"/>
              </w:rPr>
              <w:t>Значение ООПТ</w:t>
            </w:r>
          </w:p>
        </w:tc>
        <w:tc>
          <w:tcPr>
            <w:tcW w:w="5670" w:type="dxa"/>
            <w:vAlign w:val="center"/>
          </w:tcPr>
          <w:p w:rsidR="00344FBB" w:rsidRPr="002C197A" w:rsidRDefault="002253BE" w:rsidP="006602FA">
            <w:pPr>
              <w:spacing w:before="20"/>
              <w:jc w:val="both"/>
              <w:rPr>
                <w:color w:val="0D0D0D" w:themeColor="text1" w:themeTint="F2"/>
              </w:rPr>
            </w:pPr>
            <w:r w:rsidRPr="002C197A">
              <w:rPr>
                <w:color w:val="0D0D0D" w:themeColor="text1" w:themeTint="F2"/>
              </w:rPr>
              <w:t>Региональный</w:t>
            </w:r>
          </w:p>
        </w:tc>
      </w:tr>
      <w:tr w:rsidR="006602FA" w:rsidRPr="002C197A" w:rsidTr="00A10C87">
        <w:trPr>
          <w:trHeight w:val="107"/>
        </w:trPr>
        <w:tc>
          <w:tcPr>
            <w:tcW w:w="3828" w:type="dxa"/>
          </w:tcPr>
          <w:p w:rsidR="00344FBB" w:rsidRPr="002C197A" w:rsidRDefault="00344FBB" w:rsidP="00A10C87">
            <w:pPr>
              <w:spacing w:before="20"/>
              <w:jc w:val="both"/>
              <w:rPr>
                <w:i/>
                <w:color w:val="0D0D0D" w:themeColor="text1" w:themeTint="F2"/>
              </w:rPr>
            </w:pPr>
            <w:r w:rsidRPr="002C197A">
              <w:rPr>
                <w:i/>
                <w:color w:val="0D0D0D" w:themeColor="text1" w:themeTint="F2"/>
              </w:rPr>
              <w:t>Дата создания ООПТ</w:t>
            </w:r>
          </w:p>
        </w:tc>
        <w:tc>
          <w:tcPr>
            <w:tcW w:w="5670" w:type="dxa"/>
            <w:vAlign w:val="center"/>
          </w:tcPr>
          <w:p w:rsidR="00344FBB" w:rsidRPr="002C197A" w:rsidRDefault="009969B5" w:rsidP="006602FA">
            <w:pPr>
              <w:spacing w:before="20"/>
              <w:jc w:val="both"/>
              <w:rPr>
                <w:color w:val="0D0D0D" w:themeColor="text1" w:themeTint="F2"/>
              </w:rPr>
            </w:pPr>
            <w:r w:rsidRPr="002C197A">
              <w:rPr>
                <w:color w:val="0D0D0D" w:themeColor="text1" w:themeTint="F2"/>
              </w:rPr>
              <w:t>29.06.1992 г.</w:t>
            </w:r>
          </w:p>
        </w:tc>
      </w:tr>
      <w:tr w:rsidR="006602FA" w:rsidRPr="002C197A" w:rsidTr="00A10C87">
        <w:tc>
          <w:tcPr>
            <w:tcW w:w="3828" w:type="dxa"/>
          </w:tcPr>
          <w:p w:rsidR="00344FBB" w:rsidRPr="002C197A" w:rsidRDefault="00344FBB" w:rsidP="00A10C87">
            <w:pPr>
              <w:spacing w:before="20"/>
              <w:jc w:val="both"/>
              <w:rPr>
                <w:i/>
                <w:color w:val="0D0D0D" w:themeColor="text1" w:themeTint="F2"/>
              </w:rPr>
            </w:pPr>
            <w:r w:rsidRPr="002C197A">
              <w:rPr>
                <w:i/>
                <w:color w:val="0D0D0D" w:themeColor="text1" w:themeTint="F2"/>
              </w:rPr>
              <w:t>Общая площадь ООПТ</w:t>
            </w:r>
          </w:p>
        </w:tc>
        <w:tc>
          <w:tcPr>
            <w:tcW w:w="5670" w:type="dxa"/>
            <w:vAlign w:val="center"/>
          </w:tcPr>
          <w:p w:rsidR="00344FBB" w:rsidRPr="002C197A" w:rsidRDefault="006602FA" w:rsidP="006602FA">
            <w:pPr>
              <w:spacing w:before="20"/>
              <w:jc w:val="both"/>
              <w:rPr>
                <w:color w:val="0D0D0D" w:themeColor="text1" w:themeTint="F2"/>
              </w:rPr>
            </w:pPr>
            <w:r w:rsidRPr="002C197A">
              <w:rPr>
                <w:color w:val="0D0D0D" w:themeColor="text1" w:themeTint="F2"/>
              </w:rPr>
              <w:t>255000 м</w:t>
            </w:r>
            <w:r w:rsidRPr="002C197A">
              <w:rPr>
                <w:color w:val="0D0D0D" w:themeColor="text1" w:themeTint="F2"/>
                <w:vertAlign w:val="superscript"/>
              </w:rPr>
              <w:t>2</w:t>
            </w:r>
          </w:p>
        </w:tc>
      </w:tr>
      <w:tr w:rsidR="006602FA" w:rsidRPr="002C197A" w:rsidTr="00A10C87">
        <w:tc>
          <w:tcPr>
            <w:tcW w:w="3828" w:type="dxa"/>
          </w:tcPr>
          <w:p w:rsidR="00344FBB" w:rsidRPr="002C197A" w:rsidRDefault="00344FBB" w:rsidP="00A10C87">
            <w:pPr>
              <w:spacing w:before="20"/>
              <w:jc w:val="both"/>
              <w:rPr>
                <w:i/>
                <w:color w:val="0D0D0D" w:themeColor="text1" w:themeTint="F2"/>
              </w:rPr>
            </w:pPr>
            <w:r w:rsidRPr="002C197A">
              <w:rPr>
                <w:i/>
                <w:color w:val="0D0D0D" w:themeColor="text1" w:themeTint="F2"/>
              </w:rPr>
              <w:t>Местонахождение ООПТ</w:t>
            </w:r>
          </w:p>
        </w:tc>
        <w:tc>
          <w:tcPr>
            <w:tcW w:w="5670" w:type="dxa"/>
            <w:vAlign w:val="center"/>
          </w:tcPr>
          <w:p w:rsidR="00344FBB" w:rsidRPr="002C197A" w:rsidRDefault="009969B5" w:rsidP="006602FA">
            <w:pPr>
              <w:spacing w:before="20"/>
              <w:jc w:val="both"/>
              <w:rPr>
                <w:color w:val="0D0D0D" w:themeColor="text1" w:themeTint="F2"/>
              </w:rPr>
            </w:pPr>
            <w:r w:rsidRPr="002C197A">
              <w:rPr>
                <w:color w:val="0D0D0D" w:themeColor="text1" w:themeTint="F2"/>
              </w:rPr>
              <w:t>Калужская область, Малоярославецкий район, с. Детчино</w:t>
            </w:r>
          </w:p>
        </w:tc>
      </w:tr>
      <w:tr w:rsidR="006602FA" w:rsidRPr="002C197A" w:rsidTr="00A10C87">
        <w:tc>
          <w:tcPr>
            <w:tcW w:w="3828" w:type="dxa"/>
          </w:tcPr>
          <w:p w:rsidR="00344FBB" w:rsidRPr="002C197A" w:rsidRDefault="00344FBB" w:rsidP="00A10C87">
            <w:pPr>
              <w:spacing w:before="20"/>
              <w:jc w:val="both"/>
              <w:rPr>
                <w:i/>
                <w:color w:val="0D0D0D" w:themeColor="text1" w:themeTint="F2"/>
              </w:rPr>
            </w:pPr>
            <w:r w:rsidRPr="002C197A">
              <w:rPr>
                <w:i/>
                <w:color w:val="0D0D0D" w:themeColor="text1" w:themeTint="F2"/>
              </w:rPr>
              <w:t>Нормативная правовая основа функционирования ООПТ</w:t>
            </w:r>
          </w:p>
        </w:tc>
        <w:tc>
          <w:tcPr>
            <w:tcW w:w="5670" w:type="dxa"/>
            <w:vAlign w:val="center"/>
          </w:tcPr>
          <w:p w:rsidR="00284DC6" w:rsidRPr="002C197A" w:rsidRDefault="009969B5" w:rsidP="006602FA">
            <w:pPr>
              <w:spacing w:before="20"/>
              <w:jc w:val="both"/>
              <w:rPr>
                <w:color w:val="0D0D0D" w:themeColor="text1" w:themeTint="F2"/>
              </w:rPr>
            </w:pPr>
            <w:r w:rsidRPr="002C197A">
              <w:rPr>
                <w:color w:val="0D0D0D" w:themeColor="text1" w:themeTint="F2"/>
              </w:rPr>
              <w:t>Решение малого Совета Калужского областного Совета народных депутатов от 19.06.1992 № 95 «Об объявлении объектов памятниками природы регионального значения» (в ред. постановления Законодательного Собрания Калужской области от 20.09.2012 № 624), постановление Правительства Калужской области от 05.04.2017 № 190 "О реорганизации особо охраняемой природной территории регионального значения - памятника природы "Парк "Остров" (в ред. постановления Правительства Калужской области от 09.06.2020 № 452)</w:t>
            </w:r>
          </w:p>
        </w:tc>
      </w:tr>
      <w:tr w:rsidR="006602FA" w:rsidRPr="002C197A" w:rsidTr="00A10C87">
        <w:tc>
          <w:tcPr>
            <w:tcW w:w="3828" w:type="dxa"/>
          </w:tcPr>
          <w:p w:rsidR="00344FBB" w:rsidRPr="002C197A" w:rsidRDefault="00344FBB" w:rsidP="00A10C87">
            <w:pPr>
              <w:spacing w:before="20"/>
              <w:jc w:val="both"/>
              <w:rPr>
                <w:i/>
                <w:color w:val="0D0D0D" w:themeColor="text1" w:themeTint="F2"/>
              </w:rPr>
            </w:pPr>
            <w:r w:rsidRPr="002C197A">
              <w:rPr>
                <w:i/>
                <w:color w:val="0D0D0D" w:themeColor="text1" w:themeTint="F2"/>
              </w:rPr>
              <w:t>Описание ООПТ</w:t>
            </w:r>
          </w:p>
        </w:tc>
        <w:tc>
          <w:tcPr>
            <w:tcW w:w="5670" w:type="dxa"/>
            <w:vAlign w:val="center"/>
          </w:tcPr>
          <w:p w:rsidR="00BF5E01" w:rsidRPr="002C197A" w:rsidRDefault="009969B5" w:rsidP="006602FA">
            <w:pPr>
              <w:spacing w:before="20"/>
              <w:jc w:val="both"/>
              <w:rPr>
                <w:color w:val="0D0D0D" w:themeColor="text1" w:themeTint="F2"/>
              </w:rPr>
            </w:pPr>
            <w:r w:rsidRPr="002C197A">
              <w:rPr>
                <w:color w:val="0D0D0D" w:themeColor="text1" w:themeTint="F2"/>
              </w:rPr>
              <w:t xml:space="preserve">Парк «Остров» представляет собой смешанный лес, окруженный пойменными лугами. Основным типом лесной растительности в парке являются сосновые насаждения разных типов. Древостой наиболее распространенного типа лесных фитоценозов – сосняка травяного – формирует сосна обыкновенная возрастом 90 лет и более с примесью березы и осины. Редкий подрост представлен березой и осиной. В хорошо развитом ярусе кустарников отмечены малина обыкновенная, рябина обыкновенная, черемуха обыкновенная и жимолость обыкновенная. В травянокустарничковом ярусе выявлены земляника лесная, вербейник монетчатый, костяника, кочедыжник женский, вероника дубравная, ястребиночка онежская, овсяница овечья и другие виды. Луговая растительность представлена преимущественно злаками и злаково-разнотравными группировками. Основу травяного покрова здесь создают овсяница луговая, пырей </w:t>
            </w:r>
            <w:r w:rsidRPr="002C197A">
              <w:rPr>
                <w:color w:val="0D0D0D" w:themeColor="text1" w:themeTint="F2"/>
              </w:rPr>
              <w:lastRenderedPageBreak/>
              <w:t>ползучий, тысячелистник обыкновенный, манжетка обыкновенная, кострец безостый и лютик едкий.</w:t>
            </w:r>
          </w:p>
          <w:p w:rsidR="009969B5" w:rsidRPr="002C197A" w:rsidRDefault="009969B5" w:rsidP="006602FA">
            <w:pPr>
              <w:spacing w:before="20"/>
              <w:jc w:val="both"/>
              <w:rPr>
                <w:color w:val="0D0D0D" w:themeColor="text1" w:themeTint="F2"/>
              </w:rPr>
            </w:pPr>
            <w:r w:rsidRPr="002C197A">
              <w:rPr>
                <w:color w:val="0D0D0D" w:themeColor="text1" w:themeTint="F2"/>
              </w:rPr>
              <w:t xml:space="preserve">В границах особо охраняемой природной территории «Парк «Остров» выявлено 143 вида сосудистых растений, 36 видов мхов, 61 вид птиц и 14 видов млекопитающих. </w:t>
            </w:r>
          </w:p>
          <w:p w:rsidR="009969B5" w:rsidRPr="002C197A" w:rsidRDefault="009969B5" w:rsidP="006602FA">
            <w:pPr>
              <w:spacing w:before="20"/>
              <w:jc w:val="both"/>
              <w:rPr>
                <w:color w:val="0D0D0D" w:themeColor="text1" w:themeTint="F2"/>
              </w:rPr>
            </w:pPr>
            <w:r w:rsidRPr="002C197A">
              <w:rPr>
                <w:color w:val="0D0D0D" w:themeColor="text1" w:themeTint="F2"/>
              </w:rPr>
              <w:t>В парке отмечена хохлатая синица, занесенная в Красную книгу Калужской области</w:t>
            </w:r>
          </w:p>
        </w:tc>
      </w:tr>
      <w:tr w:rsidR="006602FA" w:rsidRPr="002C197A" w:rsidTr="00A10C87">
        <w:tc>
          <w:tcPr>
            <w:tcW w:w="3828" w:type="dxa"/>
          </w:tcPr>
          <w:p w:rsidR="009969B5" w:rsidRPr="002C197A" w:rsidRDefault="009969B5" w:rsidP="00A10C87">
            <w:pPr>
              <w:spacing w:before="20"/>
              <w:jc w:val="both"/>
              <w:rPr>
                <w:i/>
                <w:color w:val="0D0D0D" w:themeColor="text1" w:themeTint="F2"/>
              </w:rPr>
            </w:pPr>
            <w:r w:rsidRPr="002C197A">
              <w:rPr>
                <w:i/>
                <w:color w:val="0D0D0D" w:themeColor="text1" w:themeTint="F2"/>
              </w:rPr>
              <w:lastRenderedPageBreak/>
              <w:t>Современное состояние ООПТ</w:t>
            </w:r>
          </w:p>
        </w:tc>
        <w:tc>
          <w:tcPr>
            <w:tcW w:w="5670" w:type="dxa"/>
            <w:vAlign w:val="center"/>
          </w:tcPr>
          <w:p w:rsidR="009969B5" w:rsidRPr="002C197A" w:rsidRDefault="009969B5" w:rsidP="006602FA">
            <w:pPr>
              <w:spacing w:before="20"/>
              <w:jc w:val="both"/>
              <w:rPr>
                <w:color w:val="0D0D0D" w:themeColor="text1" w:themeTint="F2"/>
              </w:rPr>
            </w:pPr>
            <w:r w:rsidRPr="002C197A">
              <w:rPr>
                <w:color w:val="0D0D0D" w:themeColor="text1" w:themeTint="F2"/>
              </w:rPr>
              <w:t xml:space="preserve">Парк «Остров» является излюбленным местом отдыха населения </w:t>
            </w:r>
            <w:r w:rsidR="0006079B" w:rsidRPr="002C197A">
              <w:rPr>
                <w:color w:val="0D0D0D" w:themeColor="text1" w:themeTint="F2"/>
              </w:rPr>
              <w:t>с</w:t>
            </w:r>
            <w:r w:rsidRPr="002C197A">
              <w:rPr>
                <w:color w:val="0D0D0D" w:themeColor="text1" w:themeTint="F2"/>
              </w:rPr>
              <w:t>. Детчино. Он имеет развитую дорожно-тропиночную сеть. На его территории организованы места для отдыха, имеются футбольное поле, беговые дорожки и лыжные трассы. Парк обладает также пригодными для освоения недревесными ресурсами леса.</w:t>
            </w:r>
          </w:p>
        </w:tc>
      </w:tr>
    </w:tbl>
    <w:p w:rsidR="006602FA" w:rsidRPr="002C197A" w:rsidRDefault="006602FA" w:rsidP="006602FA">
      <w:pPr>
        <w:spacing w:line="276" w:lineRule="auto"/>
        <w:ind w:firstLine="720"/>
        <w:jc w:val="both"/>
        <w:rPr>
          <w:color w:val="0D0D0D" w:themeColor="text1" w:themeTint="F2"/>
          <w:sz w:val="26"/>
          <w:szCs w:val="26"/>
        </w:rPr>
      </w:pPr>
      <w:r w:rsidRPr="002C197A">
        <w:rPr>
          <w:color w:val="0D0D0D" w:themeColor="text1" w:themeTint="F2"/>
          <w:sz w:val="26"/>
          <w:szCs w:val="26"/>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6602FA" w:rsidRPr="002C197A" w:rsidRDefault="006602FA" w:rsidP="006602FA">
      <w:pPr>
        <w:spacing w:line="276" w:lineRule="auto"/>
        <w:ind w:firstLine="720"/>
        <w:jc w:val="both"/>
        <w:rPr>
          <w:color w:val="0D0D0D" w:themeColor="text1" w:themeTint="F2"/>
          <w:sz w:val="26"/>
          <w:szCs w:val="26"/>
        </w:rPr>
      </w:pPr>
      <w:r w:rsidRPr="002C197A">
        <w:rPr>
          <w:color w:val="0D0D0D" w:themeColor="text1" w:themeTint="F2"/>
          <w:sz w:val="26"/>
          <w:szCs w:val="26"/>
        </w:rPr>
        <w:t>В перспективе необходимо предусмотреть формирование земельных участков в границах особо охраняемых природных территорий и отнесение их к землям особо охраняемых территорий и объектов в установленном законодательном порядке.</w:t>
      </w:r>
    </w:p>
    <w:p w:rsidR="009969B5" w:rsidRPr="002C197A" w:rsidRDefault="009969B5" w:rsidP="006602FA">
      <w:pPr>
        <w:spacing w:before="60" w:after="20"/>
        <w:ind w:right="57" w:firstLine="709"/>
        <w:jc w:val="both"/>
        <w:rPr>
          <w:b/>
          <w:color w:val="0D0D0D" w:themeColor="text1" w:themeTint="F2"/>
          <w:sz w:val="26"/>
          <w:szCs w:val="26"/>
        </w:rPr>
      </w:pPr>
      <w:r w:rsidRPr="002C197A">
        <w:rPr>
          <w:b/>
          <w:color w:val="0D0D0D" w:themeColor="text1" w:themeTint="F2"/>
          <w:sz w:val="26"/>
          <w:szCs w:val="26"/>
        </w:rPr>
        <w:t xml:space="preserve">Режим </w:t>
      </w:r>
      <w:r w:rsidR="006602FA" w:rsidRPr="002C197A">
        <w:rPr>
          <w:b/>
          <w:color w:val="0D0D0D" w:themeColor="text1" w:themeTint="F2"/>
          <w:sz w:val="26"/>
          <w:szCs w:val="26"/>
        </w:rPr>
        <w:t xml:space="preserve">особой охраны особо охраняемой природной территории </w:t>
      </w:r>
      <w:r w:rsidRPr="002C197A">
        <w:rPr>
          <w:b/>
          <w:color w:val="0D0D0D" w:themeColor="text1" w:themeTint="F2"/>
          <w:sz w:val="26"/>
          <w:szCs w:val="26"/>
        </w:rPr>
        <w:t>регионального значения памятник природы «Парк «Остров»</w:t>
      </w:r>
      <w:r w:rsidR="00C35CF8" w:rsidRPr="002C197A">
        <w:rPr>
          <w:b/>
          <w:color w:val="0D0D0D" w:themeColor="text1" w:themeTint="F2"/>
          <w:sz w:val="26"/>
          <w:szCs w:val="26"/>
        </w:rPr>
        <w:t>:</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1. </w:t>
      </w:r>
      <w:r w:rsidR="009969B5" w:rsidRPr="002C197A">
        <w:rPr>
          <w:color w:val="0D0D0D" w:themeColor="text1" w:themeTint="F2"/>
          <w:sz w:val="26"/>
          <w:szCs w:val="26"/>
        </w:rPr>
        <w:t>На территории, на которой находится особо охраняемая природная территория регионального значения - памятник природы "Парк "Остров", запрещается всякая деятельность, влекущая за собой нарушение сохранности памятника природы, в том числе:</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1.1. </w:t>
      </w:r>
      <w:r w:rsidR="009969B5" w:rsidRPr="002C197A">
        <w:rPr>
          <w:color w:val="0D0D0D" w:themeColor="text1" w:themeTint="F2"/>
          <w:sz w:val="26"/>
          <w:szCs w:val="26"/>
        </w:rPr>
        <w:t>Строительство зданий, сооружений и иных объектов, дорог и трубопроводов, линий электропередачи и прочих коммуникаций, не связанное с обеспечением функционирования памятника природы.</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1.2. </w:t>
      </w:r>
      <w:r w:rsidR="009969B5" w:rsidRPr="002C197A">
        <w:rPr>
          <w:color w:val="0D0D0D" w:themeColor="text1" w:themeTint="F2"/>
          <w:sz w:val="26"/>
          <w:szCs w:val="26"/>
        </w:rPr>
        <w:t>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1.3. </w:t>
      </w:r>
      <w:r w:rsidR="009969B5" w:rsidRPr="002C197A">
        <w:rPr>
          <w:color w:val="0D0D0D" w:themeColor="text1" w:themeTint="F2"/>
          <w:sz w:val="26"/>
          <w:szCs w:val="26"/>
        </w:rPr>
        <w:t>Проведение геологоразведочных работ, поиск и добыча полезных ископаемых.</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1.4. </w:t>
      </w:r>
      <w:r w:rsidR="009969B5" w:rsidRPr="002C197A">
        <w:rPr>
          <w:color w:val="0D0D0D" w:themeColor="text1" w:themeTint="F2"/>
          <w:sz w:val="26"/>
          <w:szCs w:val="26"/>
        </w:rPr>
        <w:t>Распашка земель, проведение сельскохозяйственных работ.</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1.5. </w:t>
      </w:r>
      <w:r w:rsidR="009969B5" w:rsidRPr="002C197A">
        <w:rPr>
          <w:color w:val="0D0D0D" w:themeColor="text1" w:themeTint="F2"/>
          <w:sz w:val="26"/>
          <w:szCs w:val="26"/>
        </w:rPr>
        <w:t>Деятельность, влекущая за собой изменение гидрологического режима.</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1.6. </w:t>
      </w:r>
      <w:r w:rsidR="009969B5" w:rsidRPr="002C197A">
        <w:rPr>
          <w:color w:val="0D0D0D" w:themeColor="text1" w:themeTint="F2"/>
          <w:sz w:val="26"/>
          <w:szCs w:val="26"/>
        </w:rPr>
        <w:t>Загрязнение и засорение поверхностных и подземных вод, сброс сточных вод.</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1.7. </w:t>
      </w:r>
      <w:r w:rsidR="009969B5" w:rsidRPr="002C197A">
        <w:rPr>
          <w:color w:val="0D0D0D" w:themeColor="text1" w:themeTint="F2"/>
          <w:sz w:val="26"/>
          <w:szCs w:val="26"/>
        </w:rPr>
        <w:t>Применение удобрений и ядохимикатов.</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1.8. </w:t>
      </w:r>
      <w:r w:rsidR="009969B5" w:rsidRPr="002C197A">
        <w:rPr>
          <w:color w:val="0D0D0D" w:themeColor="text1" w:themeTint="F2"/>
          <w:sz w:val="26"/>
          <w:szCs w:val="26"/>
        </w:rPr>
        <w:t>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1.9. </w:t>
      </w:r>
      <w:r w:rsidR="009969B5" w:rsidRPr="002C197A">
        <w:rPr>
          <w:color w:val="0D0D0D" w:themeColor="text1" w:themeTint="F2"/>
          <w:sz w:val="26"/>
          <w:szCs w:val="26"/>
        </w:rPr>
        <w:t>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9969B5" w:rsidRPr="002C197A" w:rsidRDefault="009969B5" w:rsidP="009969B5">
      <w:pPr>
        <w:spacing w:line="276" w:lineRule="auto"/>
        <w:ind w:firstLine="720"/>
        <w:jc w:val="both"/>
        <w:rPr>
          <w:color w:val="0D0D0D" w:themeColor="text1" w:themeTint="F2"/>
          <w:sz w:val="26"/>
          <w:szCs w:val="26"/>
        </w:rPr>
      </w:pPr>
      <w:r w:rsidRPr="002C197A">
        <w:rPr>
          <w:color w:val="0D0D0D" w:themeColor="text1" w:themeTint="F2"/>
          <w:sz w:val="26"/>
          <w:szCs w:val="26"/>
        </w:rPr>
        <w:lastRenderedPageBreak/>
        <w:t>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1.11. </w:t>
      </w:r>
      <w:r w:rsidR="009969B5" w:rsidRPr="002C197A">
        <w:rPr>
          <w:color w:val="0D0D0D" w:themeColor="text1" w:themeTint="F2"/>
          <w:sz w:val="26"/>
          <w:szCs w:val="26"/>
        </w:rPr>
        <w:t>Разведение костров, сжигание сухих листьев и травы.</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1.12. </w:t>
      </w:r>
      <w:r w:rsidR="009969B5" w:rsidRPr="002C197A">
        <w:rPr>
          <w:color w:val="0D0D0D" w:themeColor="text1" w:themeTint="F2"/>
          <w:sz w:val="26"/>
          <w:szCs w:val="26"/>
        </w:rPr>
        <w:t>Движение и стоянка механических транспортных средств и мопедов, не связанные с обеспечением функционирования памятника природы.</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1.13. </w:t>
      </w:r>
      <w:r w:rsidR="009969B5" w:rsidRPr="002C197A">
        <w:rPr>
          <w:color w:val="0D0D0D" w:themeColor="text1" w:themeTint="F2"/>
          <w:sz w:val="26"/>
          <w:szCs w:val="26"/>
        </w:rPr>
        <w:t>Расширение существующей дорожно-тропиночной сети.</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1.14. </w:t>
      </w:r>
      <w:r w:rsidR="009969B5" w:rsidRPr="002C197A">
        <w:rPr>
          <w:color w:val="0D0D0D" w:themeColor="text1" w:themeTint="F2"/>
          <w:sz w:val="26"/>
          <w:szCs w:val="26"/>
        </w:rPr>
        <w:t>Выгул, прогон и выпас сельскохозяйственных и домашних животных.</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1.15. </w:t>
      </w:r>
      <w:r w:rsidR="009969B5" w:rsidRPr="002C197A">
        <w:rPr>
          <w:color w:val="0D0D0D" w:themeColor="text1" w:themeTint="F2"/>
          <w:sz w:val="26"/>
          <w:szCs w:val="26"/>
        </w:rPr>
        <w:t>Повреждение ограждений, информационных знаков, стендов, указателей и других объектов инфраструктуры памятника природы.</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2. </w:t>
      </w:r>
      <w:r w:rsidR="009969B5" w:rsidRPr="002C197A">
        <w:rPr>
          <w:color w:val="0D0D0D" w:themeColor="text1" w:themeTint="F2"/>
          <w:sz w:val="26"/>
          <w:szCs w:val="26"/>
        </w:rPr>
        <w:t>Режим особой охраны особо охраняемой природной территории регионального значения - памятника природы "Парк "Остров" - устанавливается бессрочно.</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3. </w:t>
      </w:r>
      <w:r w:rsidR="009969B5" w:rsidRPr="002C197A">
        <w:rPr>
          <w:color w:val="0D0D0D" w:themeColor="text1" w:themeTint="F2"/>
          <w:sz w:val="26"/>
          <w:szCs w:val="26"/>
        </w:rPr>
        <w:t>На особо охраняемой природной территории регионального значения - памятнике природы "Парк "Остров" - допускается по согласованию с министерством природных ресурсов и экологии Калужской области:</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3.1. </w:t>
      </w:r>
      <w:r w:rsidR="009969B5" w:rsidRPr="002C197A">
        <w:rPr>
          <w:color w:val="0D0D0D" w:themeColor="text1" w:themeTint="F2"/>
          <w:sz w:val="26"/>
          <w:szCs w:val="26"/>
        </w:rPr>
        <w:t>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3.2. </w:t>
      </w:r>
      <w:r w:rsidR="009969B5" w:rsidRPr="002C197A">
        <w:rPr>
          <w:color w:val="0D0D0D" w:themeColor="text1" w:themeTint="F2"/>
          <w:sz w:val="26"/>
          <w:szCs w:val="26"/>
        </w:rPr>
        <w:t>Использование биологических мер борьбы с вредителями леса.</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3.3. </w:t>
      </w:r>
      <w:r w:rsidR="009969B5" w:rsidRPr="002C197A">
        <w:rPr>
          <w:color w:val="0D0D0D" w:themeColor="text1" w:themeTint="F2"/>
          <w:sz w:val="26"/>
          <w:szCs w:val="26"/>
        </w:rPr>
        <w:t>Устройство гнездовий для птиц.</w:t>
      </w:r>
    </w:p>
    <w:p w:rsidR="009969B5"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3.4. </w:t>
      </w:r>
      <w:r w:rsidR="009969B5" w:rsidRPr="002C197A">
        <w:rPr>
          <w:color w:val="0D0D0D" w:themeColor="text1" w:themeTint="F2"/>
          <w:sz w:val="26"/>
          <w:szCs w:val="26"/>
        </w:rPr>
        <w:t>Проведение научных исследований, включая экологический мониторинг.</w:t>
      </w:r>
    </w:p>
    <w:p w:rsidR="008B7F51" w:rsidRPr="002C197A" w:rsidRDefault="00C35CF8" w:rsidP="009969B5">
      <w:pPr>
        <w:spacing w:line="276" w:lineRule="auto"/>
        <w:ind w:firstLine="720"/>
        <w:jc w:val="both"/>
        <w:rPr>
          <w:color w:val="0D0D0D" w:themeColor="text1" w:themeTint="F2"/>
          <w:sz w:val="26"/>
          <w:szCs w:val="26"/>
        </w:rPr>
      </w:pPr>
      <w:r w:rsidRPr="002C197A">
        <w:rPr>
          <w:color w:val="0D0D0D" w:themeColor="text1" w:themeTint="F2"/>
          <w:sz w:val="26"/>
          <w:szCs w:val="26"/>
        </w:rPr>
        <w:t>3.5. </w:t>
      </w:r>
      <w:r w:rsidR="009969B5" w:rsidRPr="002C197A">
        <w:rPr>
          <w:color w:val="0D0D0D" w:themeColor="text1" w:themeTint="F2"/>
          <w:sz w:val="26"/>
          <w:szCs w:val="26"/>
        </w:rPr>
        <w:t>Организация эколого-просветительских (проведение учебно-познавательных экскурсий, организация и обустройство экологических учебных троп) и спортивно-массовых мероприятий.</w:t>
      </w:r>
    </w:p>
    <w:p w:rsidR="009969B5" w:rsidRPr="002C197A" w:rsidRDefault="009969B5" w:rsidP="0012619E">
      <w:pPr>
        <w:spacing w:line="276" w:lineRule="auto"/>
        <w:ind w:firstLine="720"/>
        <w:jc w:val="both"/>
        <w:rPr>
          <w:color w:val="0D0D0D" w:themeColor="text1" w:themeTint="F2"/>
          <w:sz w:val="26"/>
          <w:szCs w:val="26"/>
        </w:rPr>
        <w:sectPr w:rsidR="009969B5" w:rsidRPr="002C197A" w:rsidSect="00610C41">
          <w:headerReference w:type="default" r:id="rId23"/>
          <w:pgSz w:w="11906" w:h="16838"/>
          <w:pgMar w:top="851" w:right="707" w:bottom="851" w:left="1644" w:header="709" w:footer="558" w:gutter="0"/>
          <w:cols w:space="720"/>
          <w:docGrid w:linePitch="360"/>
        </w:sectPr>
      </w:pPr>
    </w:p>
    <w:p w:rsidR="00312AB2" w:rsidRPr="002C197A" w:rsidRDefault="00AF7486" w:rsidP="00AF7486">
      <w:pPr>
        <w:pStyle w:val="3"/>
        <w:jc w:val="center"/>
        <w:rPr>
          <w:color w:val="0D0D0D" w:themeColor="text1" w:themeTint="F2"/>
          <w:sz w:val="26"/>
          <w:szCs w:val="26"/>
          <w:lang w:val="ru-RU"/>
        </w:rPr>
      </w:pPr>
      <w:bookmarkStart w:id="64" w:name="_Toc182384479"/>
      <w:r w:rsidRPr="002C197A">
        <w:rPr>
          <w:color w:val="0D0D0D" w:themeColor="text1" w:themeTint="F2"/>
          <w:sz w:val="26"/>
          <w:szCs w:val="26"/>
        </w:rPr>
        <w:lastRenderedPageBreak/>
        <w:t>I</w:t>
      </w:r>
      <w:r w:rsidR="00312AB2" w:rsidRPr="002C197A">
        <w:rPr>
          <w:color w:val="0D0D0D" w:themeColor="text1" w:themeTint="F2"/>
          <w:sz w:val="26"/>
          <w:szCs w:val="26"/>
        </w:rPr>
        <w:t>I</w:t>
      </w:r>
      <w:r w:rsidR="00312AB2" w:rsidRPr="002C197A">
        <w:rPr>
          <w:color w:val="0D0D0D" w:themeColor="text1" w:themeTint="F2"/>
          <w:sz w:val="26"/>
          <w:szCs w:val="26"/>
          <w:lang w:val="ru-RU"/>
        </w:rPr>
        <w:t>.</w:t>
      </w:r>
      <w:r w:rsidRPr="002C197A">
        <w:rPr>
          <w:color w:val="0D0D0D" w:themeColor="text1" w:themeTint="F2"/>
          <w:sz w:val="26"/>
          <w:szCs w:val="26"/>
          <w:lang w:val="ru-RU"/>
        </w:rPr>
        <w:t>3.</w:t>
      </w:r>
      <w:r w:rsidR="00312AB2" w:rsidRPr="002C197A">
        <w:rPr>
          <w:color w:val="0D0D0D" w:themeColor="text1" w:themeTint="F2"/>
          <w:sz w:val="26"/>
          <w:szCs w:val="26"/>
          <w:lang w:val="ru-RU"/>
        </w:rPr>
        <w:t>2 Водоохранные зоны и прибрежные полосы водных объектов</w:t>
      </w:r>
      <w:bookmarkEnd w:id="64"/>
    </w:p>
    <w:p w:rsidR="00A10C87" w:rsidRPr="002C197A" w:rsidRDefault="00A10C87" w:rsidP="00A10C87">
      <w:pPr>
        <w:spacing w:line="276" w:lineRule="auto"/>
        <w:ind w:firstLine="709"/>
        <w:jc w:val="both"/>
        <w:rPr>
          <w:color w:val="0D0D0D" w:themeColor="text1" w:themeTint="F2"/>
          <w:sz w:val="26"/>
          <w:szCs w:val="26"/>
          <w:shd w:val="clear" w:color="auto" w:fill="FFFFFF"/>
        </w:rPr>
      </w:pPr>
      <w:bookmarkStart w:id="65" w:name="_Toc138762865"/>
      <w:bookmarkStart w:id="66" w:name="_Toc338225555"/>
      <w:r w:rsidRPr="002C197A">
        <w:rPr>
          <w:color w:val="0D0D0D" w:themeColor="text1" w:themeTint="F2"/>
          <w:sz w:val="26"/>
          <w:szCs w:val="26"/>
          <w:shd w:val="clear" w:color="auto" w:fill="FFFFFF"/>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Ширина водоохранной зоны рек или ручьев устанавливается от их истока для рек или ручьев протяженностью:</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1) до десяти километров - в размере пятидесяти метров;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2) от десяти до пятидесяти километров - в размере ста метров;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3) от пятидесяти километров и более - в размере двухсот метров.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Водоохранные зоны магистральных или межхозяйственных каналов совпадают по ширине с полосами отводов таких каналов.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Водоохранные зоны рек, их частей, помещенных в закрытые коллекторы, не устанавливаются.</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В границах водоохранных зон запрещаются:</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1) использование сточных вод в целях повышения почвенного плодородия;</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3) осуществление авиационных мер по борьбе с вредными организмами;</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7) сброс сточных, в том числе дренажных, вод;</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1) централизованные системы водоотведения (канализации), централизованные ливневые системы водоотведения;</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w:t>
      </w:r>
      <w:r w:rsidRPr="002C197A">
        <w:rPr>
          <w:color w:val="0D0D0D" w:themeColor="text1" w:themeTint="F2"/>
          <w:sz w:val="26"/>
          <w:szCs w:val="26"/>
          <w:shd w:val="clear" w:color="auto" w:fill="FFFFFF"/>
        </w:rPr>
        <w:lastRenderedPageBreak/>
        <w:t>предотвращающих поступление загрязняющих веществ, иных веществ и микроорганизмов в окружающую среду.</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В пределах защитных прибрежных полос дополнительно к ограничениям, перечисленным выше, запрещается:</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1) распашка земель;</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2) размещение отвалов размываемых грунтов;</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3) выпас сельскохозяйственных животных и организация для них летних лагерей, ванн.</w:t>
      </w:r>
    </w:p>
    <w:p w:rsidR="00A10C87" w:rsidRPr="002C197A" w:rsidRDefault="00A10C87" w:rsidP="00A10C87">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DB338D" w:rsidRPr="002C197A" w:rsidRDefault="00A10C87" w:rsidP="00A10C87">
      <w:pPr>
        <w:spacing w:line="276" w:lineRule="auto"/>
        <w:ind w:firstLine="720"/>
        <w:jc w:val="both"/>
        <w:rPr>
          <w:color w:val="0D0D0D" w:themeColor="text1" w:themeTint="F2"/>
          <w:sz w:val="26"/>
          <w:szCs w:val="26"/>
        </w:rPr>
      </w:pPr>
      <w:r w:rsidRPr="002C197A">
        <w:rPr>
          <w:color w:val="0D0D0D" w:themeColor="text1" w:themeTint="F2"/>
          <w:sz w:val="26"/>
          <w:szCs w:val="26"/>
          <w:shd w:val="clear" w:color="auto" w:fill="FFFFFF"/>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bookmarkEnd w:id="65"/>
    <w:bookmarkEnd w:id="66"/>
    <w:p w:rsidR="001A58BF" w:rsidRPr="002C197A" w:rsidRDefault="001A58BF" w:rsidP="00DB338D">
      <w:pPr>
        <w:spacing w:line="276" w:lineRule="auto"/>
        <w:ind w:firstLine="720"/>
        <w:jc w:val="both"/>
        <w:rPr>
          <w:color w:val="0D0D0D" w:themeColor="text1" w:themeTint="F2"/>
          <w:sz w:val="26"/>
          <w:szCs w:val="26"/>
        </w:rPr>
      </w:pPr>
      <w:r w:rsidRPr="002C197A">
        <w:rPr>
          <w:color w:val="0D0D0D" w:themeColor="text1" w:themeTint="F2"/>
          <w:sz w:val="26"/>
          <w:szCs w:val="26"/>
        </w:rPr>
        <w:t xml:space="preserve">Ширина водоохраной зоны, ширина прибрежных защитных полос и береговых полос рек </w:t>
      </w:r>
      <w:r w:rsidR="002733EB" w:rsidRPr="002C197A">
        <w:rPr>
          <w:color w:val="0D0D0D" w:themeColor="text1" w:themeTint="F2"/>
          <w:sz w:val="26"/>
          <w:szCs w:val="26"/>
        </w:rPr>
        <w:t>сельского поселения указан</w:t>
      </w:r>
      <w:r w:rsidR="00AE00EB" w:rsidRPr="002C197A">
        <w:rPr>
          <w:color w:val="0D0D0D" w:themeColor="text1" w:themeTint="F2"/>
          <w:sz w:val="26"/>
          <w:szCs w:val="26"/>
        </w:rPr>
        <w:t>а</w:t>
      </w:r>
      <w:r w:rsidRPr="002C197A">
        <w:rPr>
          <w:color w:val="0D0D0D" w:themeColor="text1" w:themeTint="F2"/>
          <w:sz w:val="26"/>
          <w:szCs w:val="26"/>
        </w:rPr>
        <w:t xml:space="preserve"> в таблице</w:t>
      </w:r>
      <w:r w:rsidR="0071129C" w:rsidRPr="002C197A">
        <w:rPr>
          <w:color w:val="0D0D0D" w:themeColor="text1" w:themeTint="F2"/>
          <w:sz w:val="26"/>
          <w:szCs w:val="26"/>
        </w:rPr>
        <w:t>:</w:t>
      </w:r>
    </w:p>
    <w:p w:rsidR="002733EB" w:rsidRPr="002C197A" w:rsidRDefault="002733EB" w:rsidP="00795F8E">
      <w:pPr>
        <w:spacing w:line="276" w:lineRule="auto"/>
        <w:jc w:val="center"/>
        <w:rPr>
          <w:b/>
          <w:color w:val="0D0D0D" w:themeColor="text1" w:themeTint="F2"/>
          <w:sz w:val="26"/>
          <w:szCs w:val="26"/>
        </w:rPr>
      </w:pPr>
      <w:r w:rsidRPr="002C197A">
        <w:rPr>
          <w:b/>
          <w:color w:val="0D0D0D" w:themeColor="text1" w:themeTint="F2"/>
          <w:sz w:val="26"/>
          <w:szCs w:val="26"/>
        </w:rPr>
        <w:t>Водоохранные зоны, прибреж</w:t>
      </w:r>
      <w:r w:rsidR="00666714" w:rsidRPr="002C197A">
        <w:rPr>
          <w:b/>
          <w:color w:val="0D0D0D" w:themeColor="text1" w:themeTint="F2"/>
          <w:sz w:val="26"/>
          <w:szCs w:val="26"/>
        </w:rPr>
        <w:t>ные защитные и береговые полосы</w:t>
      </w:r>
    </w:p>
    <w:p w:rsidR="002733EB" w:rsidRPr="002C197A" w:rsidRDefault="002733EB" w:rsidP="002733EB">
      <w:pPr>
        <w:spacing w:line="276" w:lineRule="auto"/>
        <w:jc w:val="right"/>
        <w:rPr>
          <w:color w:val="0D0D0D" w:themeColor="text1" w:themeTint="F2"/>
        </w:rPr>
      </w:pPr>
      <w:r w:rsidRPr="002C197A">
        <w:rPr>
          <w:color w:val="0D0D0D" w:themeColor="text1" w:themeTint="F2"/>
        </w:rPr>
        <w:t xml:space="preserve">Таблица </w:t>
      </w:r>
      <w:r w:rsidR="00F93049" w:rsidRPr="002C197A">
        <w:rPr>
          <w:color w:val="0D0D0D" w:themeColor="text1" w:themeTint="F2"/>
        </w:rPr>
        <w:t>6</w:t>
      </w:r>
    </w:p>
    <w:tbl>
      <w:tblPr>
        <w:tblW w:w="947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58"/>
        <w:gridCol w:w="1736"/>
        <w:gridCol w:w="1737"/>
        <w:gridCol w:w="1736"/>
        <w:gridCol w:w="1737"/>
      </w:tblGrid>
      <w:tr w:rsidR="00795F8E" w:rsidRPr="002C197A" w:rsidTr="007B5356">
        <w:trPr>
          <w:trHeight w:val="948"/>
        </w:trPr>
        <w:tc>
          <w:tcPr>
            <w:tcW w:w="567" w:type="dxa"/>
            <w:shd w:val="clear" w:color="auto" w:fill="F2F2F2" w:themeFill="background1" w:themeFillShade="F2"/>
            <w:vAlign w:val="center"/>
          </w:tcPr>
          <w:p w:rsidR="00DB338D" w:rsidRPr="002C197A" w:rsidRDefault="00DB338D" w:rsidP="00A147AC">
            <w:pPr>
              <w:jc w:val="center"/>
              <w:rPr>
                <w:b/>
                <w:color w:val="0D0D0D" w:themeColor="text1" w:themeTint="F2"/>
              </w:rPr>
            </w:pPr>
            <w:r w:rsidRPr="002C197A">
              <w:rPr>
                <w:b/>
                <w:color w:val="0D0D0D" w:themeColor="text1" w:themeTint="F2"/>
              </w:rPr>
              <w:t>№ п/п</w:t>
            </w:r>
          </w:p>
        </w:tc>
        <w:tc>
          <w:tcPr>
            <w:tcW w:w="1958" w:type="dxa"/>
            <w:shd w:val="clear" w:color="auto" w:fill="F2F2F2" w:themeFill="background1" w:themeFillShade="F2"/>
            <w:vAlign w:val="center"/>
          </w:tcPr>
          <w:p w:rsidR="00DB338D" w:rsidRPr="002C197A" w:rsidRDefault="00DB338D" w:rsidP="00A147AC">
            <w:pPr>
              <w:jc w:val="center"/>
              <w:rPr>
                <w:b/>
                <w:color w:val="0D0D0D" w:themeColor="text1" w:themeTint="F2"/>
              </w:rPr>
            </w:pPr>
            <w:r w:rsidRPr="002C197A">
              <w:rPr>
                <w:b/>
                <w:color w:val="0D0D0D" w:themeColor="text1" w:themeTint="F2"/>
              </w:rPr>
              <w:t>Наименование водоема</w:t>
            </w:r>
          </w:p>
        </w:tc>
        <w:tc>
          <w:tcPr>
            <w:tcW w:w="1736" w:type="dxa"/>
            <w:shd w:val="clear" w:color="auto" w:fill="F2F2F2" w:themeFill="background1" w:themeFillShade="F2"/>
            <w:vAlign w:val="center"/>
          </w:tcPr>
          <w:p w:rsidR="00DB338D" w:rsidRPr="002C197A" w:rsidRDefault="00DB338D" w:rsidP="00A147AC">
            <w:pPr>
              <w:jc w:val="center"/>
              <w:rPr>
                <w:b/>
                <w:color w:val="0D0D0D" w:themeColor="text1" w:themeTint="F2"/>
              </w:rPr>
            </w:pPr>
            <w:r w:rsidRPr="002C197A">
              <w:rPr>
                <w:b/>
                <w:color w:val="0D0D0D" w:themeColor="text1" w:themeTint="F2"/>
              </w:rPr>
              <w:t>Длина реки, км</w:t>
            </w:r>
          </w:p>
        </w:tc>
        <w:tc>
          <w:tcPr>
            <w:tcW w:w="1737" w:type="dxa"/>
            <w:shd w:val="clear" w:color="auto" w:fill="F2F2F2" w:themeFill="background1" w:themeFillShade="F2"/>
            <w:vAlign w:val="center"/>
          </w:tcPr>
          <w:p w:rsidR="00DB338D" w:rsidRPr="002C197A" w:rsidRDefault="00DB338D" w:rsidP="00A147AC">
            <w:pPr>
              <w:jc w:val="center"/>
              <w:rPr>
                <w:b/>
                <w:color w:val="0D0D0D" w:themeColor="text1" w:themeTint="F2"/>
              </w:rPr>
            </w:pPr>
            <w:r w:rsidRPr="002C197A">
              <w:rPr>
                <w:b/>
                <w:color w:val="0D0D0D" w:themeColor="text1" w:themeTint="F2"/>
              </w:rPr>
              <w:t>Ширина водоохраной зоны, м</w:t>
            </w:r>
          </w:p>
        </w:tc>
        <w:tc>
          <w:tcPr>
            <w:tcW w:w="1736" w:type="dxa"/>
            <w:shd w:val="clear" w:color="auto" w:fill="F2F2F2" w:themeFill="background1" w:themeFillShade="F2"/>
            <w:vAlign w:val="center"/>
          </w:tcPr>
          <w:p w:rsidR="00DB338D" w:rsidRPr="002C197A" w:rsidRDefault="00DB338D" w:rsidP="00A147AC">
            <w:pPr>
              <w:jc w:val="center"/>
              <w:rPr>
                <w:b/>
                <w:color w:val="0D0D0D" w:themeColor="text1" w:themeTint="F2"/>
              </w:rPr>
            </w:pPr>
            <w:r w:rsidRPr="002C197A">
              <w:rPr>
                <w:b/>
                <w:color w:val="0D0D0D" w:themeColor="text1" w:themeTint="F2"/>
              </w:rPr>
              <w:t>Ширина прибрежной полосы, м</w:t>
            </w:r>
          </w:p>
        </w:tc>
        <w:tc>
          <w:tcPr>
            <w:tcW w:w="1737" w:type="dxa"/>
            <w:shd w:val="clear" w:color="auto" w:fill="F2F2F2" w:themeFill="background1" w:themeFillShade="F2"/>
            <w:vAlign w:val="center"/>
          </w:tcPr>
          <w:p w:rsidR="00DB338D" w:rsidRPr="002C197A" w:rsidRDefault="00DB338D" w:rsidP="00A147AC">
            <w:pPr>
              <w:jc w:val="center"/>
              <w:rPr>
                <w:b/>
                <w:color w:val="0D0D0D" w:themeColor="text1" w:themeTint="F2"/>
              </w:rPr>
            </w:pPr>
            <w:r w:rsidRPr="002C197A">
              <w:rPr>
                <w:b/>
                <w:color w:val="0D0D0D" w:themeColor="text1" w:themeTint="F2"/>
              </w:rPr>
              <w:t>Ширина береговой полосы, м</w:t>
            </w:r>
          </w:p>
        </w:tc>
      </w:tr>
      <w:tr w:rsidR="00795F8E" w:rsidRPr="002C197A" w:rsidTr="00795F8E">
        <w:trPr>
          <w:trHeight w:val="395"/>
        </w:trPr>
        <w:tc>
          <w:tcPr>
            <w:tcW w:w="567" w:type="dxa"/>
            <w:vAlign w:val="center"/>
          </w:tcPr>
          <w:p w:rsidR="00DB338D" w:rsidRPr="002C197A" w:rsidRDefault="00DB338D" w:rsidP="00A147AC">
            <w:pPr>
              <w:jc w:val="center"/>
              <w:rPr>
                <w:color w:val="0D0D0D" w:themeColor="text1" w:themeTint="F2"/>
              </w:rPr>
            </w:pPr>
            <w:r w:rsidRPr="002C197A">
              <w:rPr>
                <w:color w:val="0D0D0D" w:themeColor="text1" w:themeTint="F2"/>
              </w:rPr>
              <w:t>1.</w:t>
            </w:r>
          </w:p>
        </w:tc>
        <w:tc>
          <w:tcPr>
            <w:tcW w:w="1958" w:type="dxa"/>
            <w:vAlign w:val="center"/>
          </w:tcPr>
          <w:p w:rsidR="00DB338D" w:rsidRPr="002C197A" w:rsidRDefault="00DB338D" w:rsidP="00DB338D">
            <w:pPr>
              <w:jc w:val="center"/>
              <w:rPr>
                <w:color w:val="0D0D0D" w:themeColor="text1" w:themeTint="F2"/>
              </w:rPr>
            </w:pPr>
            <w:r w:rsidRPr="002C197A">
              <w:rPr>
                <w:color w:val="0D0D0D" w:themeColor="text1" w:themeTint="F2"/>
              </w:rPr>
              <w:t>р. Суходрев</w:t>
            </w:r>
          </w:p>
        </w:tc>
        <w:tc>
          <w:tcPr>
            <w:tcW w:w="1736" w:type="dxa"/>
            <w:vAlign w:val="center"/>
          </w:tcPr>
          <w:p w:rsidR="00DB338D" w:rsidRPr="002C197A" w:rsidRDefault="00DB338D" w:rsidP="00DB338D">
            <w:pPr>
              <w:jc w:val="center"/>
              <w:rPr>
                <w:color w:val="0D0D0D" w:themeColor="text1" w:themeTint="F2"/>
              </w:rPr>
            </w:pPr>
            <w:r w:rsidRPr="002C197A">
              <w:rPr>
                <w:color w:val="0D0D0D" w:themeColor="text1" w:themeTint="F2"/>
              </w:rPr>
              <w:t>96</w:t>
            </w:r>
          </w:p>
        </w:tc>
        <w:tc>
          <w:tcPr>
            <w:tcW w:w="1737" w:type="dxa"/>
            <w:vAlign w:val="center"/>
          </w:tcPr>
          <w:p w:rsidR="00DB338D" w:rsidRPr="002C197A" w:rsidRDefault="00DB338D" w:rsidP="00DB338D">
            <w:pPr>
              <w:jc w:val="center"/>
              <w:rPr>
                <w:color w:val="0D0D0D" w:themeColor="text1" w:themeTint="F2"/>
              </w:rPr>
            </w:pPr>
            <w:r w:rsidRPr="002C197A">
              <w:rPr>
                <w:color w:val="0D0D0D" w:themeColor="text1" w:themeTint="F2"/>
              </w:rPr>
              <w:t>200</w:t>
            </w:r>
          </w:p>
        </w:tc>
        <w:tc>
          <w:tcPr>
            <w:tcW w:w="1736" w:type="dxa"/>
            <w:vAlign w:val="center"/>
          </w:tcPr>
          <w:p w:rsidR="00DB338D" w:rsidRPr="002C197A" w:rsidRDefault="00DB338D" w:rsidP="00DB338D">
            <w:pPr>
              <w:jc w:val="center"/>
              <w:rPr>
                <w:color w:val="0D0D0D" w:themeColor="text1" w:themeTint="F2"/>
              </w:rPr>
            </w:pPr>
            <w:r w:rsidRPr="002C197A">
              <w:rPr>
                <w:color w:val="0D0D0D" w:themeColor="text1" w:themeTint="F2"/>
              </w:rPr>
              <w:t>50</w:t>
            </w:r>
          </w:p>
        </w:tc>
        <w:tc>
          <w:tcPr>
            <w:tcW w:w="1737" w:type="dxa"/>
            <w:vAlign w:val="center"/>
          </w:tcPr>
          <w:p w:rsidR="00DB338D" w:rsidRPr="002C197A" w:rsidRDefault="00DB338D" w:rsidP="00DB338D">
            <w:pPr>
              <w:jc w:val="center"/>
              <w:rPr>
                <w:color w:val="0D0D0D" w:themeColor="text1" w:themeTint="F2"/>
              </w:rPr>
            </w:pPr>
            <w:r w:rsidRPr="002C197A">
              <w:rPr>
                <w:color w:val="0D0D0D" w:themeColor="text1" w:themeTint="F2"/>
              </w:rPr>
              <w:t>20</w:t>
            </w:r>
          </w:p>
        </w:tc>
      </w:tr>
      <w:tr w:rsidR="00795F8E" w:rsidRPr="002C197A" w:rsidTr="00795F8E">
        <w:trPr>
          <w:trHeight w:val="395"/>
        </w:trPr>
        <w:tc>
          <w:tcPr>
            <w:tcW w:w="567" w:type="dxa"/>
            <w:vAlign w:val="center"/>
          </w:tcPr>
          <w:p w:rsidR="00DB338D" w:rsidRPr="002C197A" w:rsidRDefault="00DB338D" w:rsidP="00A147AC">
            <w:pPr>
              <w:jc w:val="center"/>
              <w:rPr>
                <w:color w:val="0D0D0D" w:themeColor="text1" w:themeTint="F2"/>
              </w:rPr>
            </w:pPr>
            <w:r w:rsidRPr="002C197A">
              <w:rPr>
                <w:color w:val="0D0D0D" w:themeColor="text1" w:themeTint="F2"/>
              </w:rPr>
              <w:t>2.</w:t>
            </w:r>
          </w:p>
        </w:tc>
        <w:tc>
          <w:tcPr>
            <w:tcW w:w="1958" w:type="dxa"/>
            <w:vAlign w:val="center"/>
          </w:tcPr>
          <w:p w:rsidR="00DB338D" w:rsidRPr="002C197A" w:rsidRDefault="00DB338D" w:rsidP="00DB338D">
            <w:pPr>
              <w:jc w:val="center"/>
              <w:rPr>
                <w:color w:val="0D0D0D" w:themeColor="text1" w:themeTint="F2"/>
              </w:rPr>
            </w:pPr>
            <w:r w:rsidRPr="002C197A">
              <w:rPr>
                <w:color w:val="0D0D0D" w:themeColor="text1" w:themeTint="F2"/>
              </w:rPr>
              <w:t>р. Путынка</w:t>
            </w:r>
          </w:p>
        </w:tc>
        <w:tc>
          <w:tcPr>
            <w:tcW w:w="1736" w:type="dxa"/>
            <w:vAlign w:val="center"/>
          </w:tcPr>
          <w:p w:rsidR="00DB338D" w:rsidRPr="002C197A" w:rsidRDefault="00DB338D" w:rsidP="00DB338D">
            <w:pPr>
              <w:jc w:val="center"/>
              <w:rPr>
                <w:color w:val="0D0D0D" w:themeColor="text1" w:themeTint="F2"/>
              </w:rPr>
            </w:pPr>
            <w:r w:rsidRPr="002C197A">
              <w:rPr>
                <w:color w:val="0D0D0D" w:themeColor="text1" w:themeTint="F2"/>
              </w:rPr>
              <w:t>28</w:t>
            </w:r>
          </w:p>
        </w:tc>
        <w:tc>
          <w:tcPr>
            <w:tcW w:w="1737" w:type="dxa"/>
            <w:vAlign w:val="center"/>
          </w:tcPr>
          <w:p w:rsidR="00DB338D" w:rsidRPr="002C197A" w:rsidRDefault="00DB338D" w:rsidP="00DB338D">
            <w:pPr>
              <w:snapToGrid w:val="0"/>
              <w:jc w:val="center"/>
              <w:rPr>
                <w:color w:val="0D0D0D" w:themeColor="text1" w:themeTint="F2"/>
              </w:rPr>
            </w:pPr>
            <w:r w:rsidRPr="002C197A">
              <w:rPr>
                <w:color w:val="0D0D0D" w:themeColor="text1" w:themeTint="F2"/>
              </w:rPr>
              <w:t>100</w:t>
            </w:r>
          </w:p>
        </w:tc>
        <w:tc>
          <w:tcPr>
            <w:tcW w:w="1736" w:type="dxa"/>
            <w:vAlign w:val="center"/>
          </w:tcPr>
          <w:p w:rsidR="00DB338D" w:rsidRPr="002C197A" w:rsidRDefault="00DB338D" w:rsidP="00DB338D">
            <w:pPr>
              <w:snapToGrid w:val="0"/>
              <w:jc w:val="center"/>
              <w:rPr>
                <w:color w:val="0D0D0D" w:themeColor="text1" w:themeTint="F2"/>
              </w:rPr>
            </w:pPr>
            <w:r w:rsidRPr="002C197A">
              <w:rPr>
                <w:color w:val="0D0D0D" w:themeColor="text1" w:themeTint="F2"/>
              </w:rPr>
              <w:t>50</w:t>
            </w:r>
          </w:p>
        </w:tc>
        <w:tc>
          <w:tcPr>
            <w:tcW w:w="1737" w:type="dxa"/>
            <w:vAlign w:val="center"/>
          </w:tcPr>
          <w:p w:rsidR="00DB338D" w:rsidRPr="002C197A" w:rsidRDefault="00DB338D" w:rsidP="00DB338D">
            <w:pPr>
              <w:snapToGrid w:val="0"/>
              <w:jc w:val="center"/>
              <w:rPr>
                <w:color w:val="0D0D0D" w:themeColor="text1" w:themeTint="F2"/>
              </w:rPr>
            </w:pPr>
            <w:r w:rsidRPr="002C197A">
              <w:rPr>
                <w:color w:val="0D0D0D" w:themeColor="text1" w:themeTint="F2"/>
              </w:rPr>
              <w:t>20</w:t>
            </w:r>
          </w:p>
        </w:tc>
      </w:tr>
      <w:tr w:rsidR="00795F8E" w:rsidRPr="002C197A" w:rsidTr="00795F8E">
        <w:trPr>
          <w:trHeight w:val="395"/>
        </w:trPr>
        <w:tc>
          <w:tcPr>
            <w:tcW w:w="567" w:type="dxa"/>
            <w:vAlign w:val="center"/>
          </w:tcPr>
          <w:p w:rsidR="00DB338D" w:rsidRPr="002C197A" w:rsidRDefault="00DB338D" w:rsidP="00A147AC">
            <w:pPr>
              <w:jc w:val="center"/>
              <w:rPr>
                <w:color w:val="0D0D0D" w:themeColor="text1" w:themeTint="F2"/>
              </w:rPr>
            </w:pPr>
            <w:r w:rsidRPr="002C197A">
              <w:rPr>
                <w:color w:val="0D0D0D" w:themeColor="text1" w:themeTint="F2"/>
              </w:rPr>
              <w:t>3.</w:t>
            </w:r>
          </w:p>
        </w:tc>
        <w:tc>
          <w:tcPr>
            <w:tcW w:w="1958" w:type="dxa"/>
            <w:vAlign w:val="center"/>
          </w:tcPr>
          <w:p w:rsidR="00DB338D" w:rsidRPr="002C197A" w:rsidRDefault="00DB338D" w:rsidP="00DB338D">
            <w:pPr>
              <w:jc w:val="center"/>
              <w:rPr>
                <w:color w:val="0D0D0D" w:themeColor="text1" w:themeTint="F2"/>
              </w:rPr>
            </w:pPr>
            <w:r w:rsidRPr="002C197A">
              <w:rPr>
                <w:color w:val="0D0D0D" w:themeColor="text1" w:themeTint="F2"/>
              </w:rPr>
              <w:t>р. Песочня</w:t>
            </w:r>
          </w:p>
        </w:tc>
        <w:tc>
          <w:tcPr>
            <w:tcW w:w="1736" w:type="dxa"/>
            <w:vAlign w:val="center"/>
          </w:tcPr>
          <w:p w:rsidR="00DB338D" w:rsidRPr="002C197A" w:rsidRDefault="00DB338D" w:rsidP="00DB338D">
            <w:pPr>
              <w:jc w:val="center"/>
              <w:rPr>
                <w:color w:val="0D0D0D" w:themeColor="text1" w:themeTint="F2"/>
              </w:rPr>
            </w:pPr>
            <w:r w:rsidRPr="002C197A">
              <w:rPr>
                <w:color w:val="0D0D0D" w:themeColor="text1" w:themeTint="F2"/>
              </w:rPr>
              <w:t>20</w:t>
            </w:r>
          </w:p>
        </w:tc>
        <w:tc>
          <w:tcPr>
            <w:tcW w:w="1737" w:type="dxa"/>
            <w:vAlign w:val="center"/>
          </w:tcPr>
          <w:p w:rsidR="00DB338D" w:rsidRPr="002C197A" w:rsidRDefault="00DB338D" w:rsidP="00DB338D">
            <w:pPr>
              <w:jc w:val="center"/>
              <w:rPr>
                <w:color w:val="0D0D0D" w:themeColor="text1" w:themeTint="F2"/>
              </w:rPr>
            </w:pPr>
            <w:r w:rsidRPr="002C197A">
              <w:rPr>
                <w:color w:val="0D0D0D" w:themeColor="text1" w:themeTint="F2"/>
              </w:rPr>
              <w:t>100</w:t>
            </w:r>
          </w:p>
        </w:tc>
        <w:tc>
          <w:tcPr>
            <w:tcW w:w="1736" w:type="dxa"/>
            <w:vAlign w:val="center"/>
          </w:tcPr>
          <w:p w:rsidR="00DB338D" w:rsidRPr="002C197A" w:rsidRDefault="00DB338D" w:rsidP="00DB338D">
            <w:pPr>
              <w:jc w:val="center"/>
              <w:rPr>
                <w:color w:val="0D0D0D" w:themeColor="text1" w:themeTint="F2"/>
              </w:rPr>
            </w:pPr>
            <w:r w:rsidRPr="002C197A">
              <w:rPr>
                <w:color w:val="0D0D0D" w:themeColor="text1" w:themeTint="F2"/>
              </w:rPr>
              <w:t>50</w:t>
            </w:r>
          </w:p>
        </w:tc>
        <w:tc>
          <w:tcPr>
            <w:tcW w:w="1737" w:type="dxa"/>
            <w:vAlign w:val="center"/>
          </w:tcPr>
          <w:p w:rsidR="00DB338D" w:rsidRPr="002C197A" w:rsidRDefault="00DB338D" w:rsidP="00DB338D">
            <w:pPr>
              <w:jc w:val="center"/>
              <w:rPr>
                <w:color w:val="0D0D0D" w:themeColor="text1" w:themeTint="F2"/>
              </w:rPr>
            </w:pPr>
            <w:r w:rsidRPr="002C197A">
              <w:rPr>
                <w:color w:val="0D0D0D" w:themeColor="text1" w:themeTint="F2"/>
              </w:rPr>
              <w:t>20</w:t>
            </w:r>
          </w:p>
        </w:tc>
      </w:tr>
      <w:tr w:rsidR="00795F8E" w:rsidRPr="002C197A" w:rsidTr="00795F8E">
        <w:trPr>
          <w:trHeight w:val="395"/>
        </w:trPr>
        <w:tc>
          <w:tcPr>
            <w:tcW w:w="567" w:type="dxa"/>
            <w:vAlign w:val="center"/>
          </w:tcPr>
          <w:p w:rsidR="00DB338D" w:rsidRPr="002C197A" w:rsidRDefault="00DB338D" w:rsidP="00A147AC">
            <w:pPr>
              <w:jc w:val="center"/>
              <w:rPr>
                <w:color w:val="0D0D0D" w:themeColor="text1" w:themeTint="F2"/>
              </w:rPr>
            </w:pPr>
            <w:r w:rsidRPr="002C197A">
              <w:rPr>
                <w:color w:val="0D0D0D" w:themeColor="text1" w:themeTint="F2"/>
              </w:rPr>
              <w:t>4.</w:t>
            </w:r>
          </w:p>
        </w:tc>
        <w:tc>
          <w:tcPr>
            <w:tcW w:w="1958" w:type="dxa"/>
            <w:vAlign w:val="center"/>
          </w:tcPr>
          <w:p w:rsidR="00DB338D" w:rsidRPr="002C197A" w:rsidRDefault="00DB338D" w:rsidP="00DB338D">
            <w:pPr>
              <w:pStyle w:val="af5"/>
              <w:jc w:val="center"/>
              <w:rPr>
                <w:color w:val="0D0D0D" w:themeColor="text1" w:themeTint="F2"/>
                <w:sz w:val="24"/>
                <w:szCs w:val="24"/>
              </w:rPr>
            </w:pPr>
            <w:r w:rsidRPr="002C197A">
              <w:rPr>
                <w:color w:val="0D0D0D" w:themeColor="text1" w:themeTint="F2"/>
                <w:sz w:val="24"/>
                <w:szCs w:val="24"/>
              </w:rPr>
              <w:t>ручьи б/н</w:t>
            </w:r>
          </w:p>
        </w:tc>
        <w:tc>
          <w:tcPr>
            <w:tcW w:w="1736" w:type="dxa"/>
            <w:vAlign w:val="center"/>
          </w:tcPr>
          <w:p w:rsidR="00DB338D" w:rsidRPr="002C197A" w:rsidRDefault="00DB338D" w:rsidP="00DB338D">
            <w:pPr>
              <w:pStyle w:val="af5"/>
              <w:jc w:val="center"/>
              <w:rPr>
                <w:color w:val="0D0D0D" w:themeColor="text1" w:themeTint="F2"/>
                <w:sz w:val="24"/>
                <w:szCs w:val="24"/>
              </w:rPr>
            </w:pPr>
            <w:r w:rsidRPr="002C197A">
              <w:rPr>
                <w:color w:val="0D0D0D" w:themeColor="text1" w:themeTint="F2"/>
                <w:sz w:val="24"/>
                <w:szCs w:val="24"/>
              </w:rPr>
              <w:t>менее 10 км</w:t>
            </w:r>
          </w:p>
        </w:tc>
        <w:tc>
          <w:tcPr>
            <w:tcW w:w="1737" w:type="dxa"/>
            <w:vAlign w:val="center"/>
          </w:tcPr>
          <w:p w:rsidR="00DB338D" w:rsidRPr="002C197A" w:rsidRDefault="00DB338D" w:rsidP="00DB338D">
            <w:pPr>
              <w:jc w:val="center"/>
              <w:rPr>
                <w:color w:val="0D0D0D" w:themeColor="text1" w:themeTint="F2"/>
              </w:rPr>
            </w:pPr>
            <w:r w:rsidRPr="002C197A">
              <w:rPr>
                <w:color w:val="0D0D0D" w:themeColor="text1" w:themeTint="F2"/>
              </w:rPr>
              <w:t>50</w:t>
            </w:r>
          </w:p>
        </w:tc>
        <w:tc>
          <w:tcPr>
            <w:tcW w:w="1736" w:type="dxa"/>
            <w:vAlign w:val="center"/>
          </w:tcPr>
          <w:p w:rsidR="00DB338D" w:rsidRPr="002C197A" w:rsidRDefault="00DB338D" w:rsidP="00DB338D">
            <w:pPr>
              <w:jc w:val="center"/>
              <w:rPr>
                <w:color w:val="0D0D0D" w:themeColor="text1" w:themeTint="F2"/>
              </w:rPr>
            </w:pPr>
            <w:r w:rsidRPr="002C197A">
              <w:rPr>
                <w:color w:val="0D0D0D" w:themeColor="text1" w:themeTint="F2"/>
              </w:rPr>
              <w:t>50</w:t>
            </w:r>
          </w:p>
        </w:tc>
        <w:tc>
          <w:tcPr>
            <w:tcW w:w="1737" w:type="dxa"/>
            <w:vAlign w:val="center"/>
          </w:tcPr>
          <w:p w:rsidR="00DB338D" w:rsidRPr="002C197A" w:rsidRDefault="00DB338D" w:rsidP="00DB338D">
            <w:pPr>
              <w:jc w:val="center"/>
              <w:rPr>
                <w:color w:val="0D0D0D" w:themeColor="text1" w:themeTint="F2"/>
              </w:rPr>
            </w:pPr>
            <w:r w:rsidRPr="002C197A">
              <w:rPr>
                <w:color w:val="0D0D0D" w:themeColor="text1" w:themeTint="F2"/>
              </w:rPr>
              <w:t>5</w:t>
            </w:r>
          </w:p>
        </w:tc>
      </w:tr>
    </w:tbl>
    <w:p w:rsidR="002B4610" w:rsidRPr="002C197A" w:rsidRDefault="002B4610" w:rsidP="002733EB">
      <w:pPr>
        <w:spacing w:line="276" w:lineRule="auto"/>
        <w:jc w:val="right"/>
        <w:rPr>
          <w:i/>
          <w:color w:val="0D0D0D" w:themeColor="text1" w:themeTint="F2"/>
        </w:rPr>
      </w:pPr>
    </w:p>
    <w:p w:rsidR="002B4610" w:rsidRPr="002C197A" w:rsidRDefault="002B4610" w:rsidP="00795F8E">
      <w:pPr>
        <w:spacing w:line="276" w:lineRule="auto"/>
        <w:rPr>
          <w:i/>
          <w:color w:val="0D0D0D" w:themeColor="text1" w:themeTint="F2"/>
        </w:rPr>
      </w:pPr>
    </w:p>
    <w:p w:rsidR="00671677" w:rsidRPr="002C197A" w:rsidRDefault="00671677" w:rsidP="002733EB">
      <w:pPr>
        <w:rPr>
          <w:color w:val="0D0D0D" w:themeColor="text1" w:themeTint="F2"/>
        </w:rPr>
        <w:sectPr w:rsidR="00671677" w:rsidRPr="002C197A" w:rsidSect="00610C41">
          <w:pgSz w:w="11906" w:h="16838"/>
          <w:pgMar w:top="851" w:right="707" w:bottom="851" w:left="1644" w:header="709" w:footer="574" w:gutter="0"/>
          <w:cols w:space="720"/>
          <w:docGrid w:linePitch="360"/>
        </w:sectPr>
      </w:pPr>
    </w:p>
    <w:p w:rsidR="00312AB2" w:rsidRPr="002C197A" w:rsidRDefault="00AF7486" w:rsidP="00795F8E">
      <w:pPr>
        <w:pStyle w:val="3"/>
        <w:spacing w:line="276" w:lineRule="auto"/>
        <w:ind w:left="567"/>
        <w:jc w:val="center"/>
        <w:rPr>
          <w:color w:val="0D0D0D" w:themeColor="text1" w:themeTint="F2"/>
          <w:sz w:val="26"/>
          <w:szCs w:val="26"/>
          <w:lang w:val="ru-RU"/>
        </w:rPr>
      </w:pPr>
      <w:bookmarkStart w:id="67" w:name="_Toc182384480"/>
      <w:r w:rsidRPr="002C197A">
        <w:rPr>
          <w:color w:val="0D0D0D" w:themeColor="text1" w:themeTint="F2"/>
          <w:sz w:val="26"/>
          <w:szCs w:val="26"/>
        </w:rPr>
        <w:lastRenderedPageBreak/>
        <w:t>I</w:t>
      </w:r>
      <w:r w:rsidR="00312AB2" w:rsidRPr="002C197A">
        <w:rPr>
          <w:color w:val="0D0D0D" w:themeColor="text1" w:themeTint="F2"/>
          <w:sz w:val="26"/>
          <w:szCs w:val="26"/>
        </w:rPr>
        <w:t>I</w:t>
      </w:r>
      <w:r w:rsidRPr="002C197A">
        <w:rPr>
          <w:color w:val="0D0D0D" w:themeColor="text1" w:themeTint="F2"/>
          <w:sz w:val="26"/>
          <w:szCs w:val="26"/>
          <w:lang w:val="ru-RU"/>
        </w:rPr>
        <w:t>.3</w:t>
      </w:r>
      <w:r w:rsidR="001E616D" w:rsidRPr="002C197A">
        <w:rPr>
          <w:color w:val="0D0D0D" w:themeColor="text1" w:themeTint="F2"/>
          <w:sz w:val="26"/>
          <w:szCs w:val="26"/>
          <w:lang w:val="ru-RU"/>
        </w:rPr>
        <w:t>.3</w:t>
      </w:r>
      <w:r w:rsidR="00312AB2" w:rsidRPr="002C197A">
        <w:rPr>
          <w:color w:val="0D0D0D" w:themeColor="text1" w:themeTint="F2"/>
          <w:sz w:val="26"/>
          <w:szCs w:val="26"/>
          <w:lang w:val="ru-RU"/>
        </w:rPr>
        <w:t xml:space="preserve"> </w:t>
      </w:r>
      <w:r w:rsidR="00B17C94" w:rsidRPr="002C197A">
        <w:rPr>
          <w:color w:val="0D0D0D" w:themeColor="text1" w:themeTint="F2"/>
          <w:sz w:val="26"/>
          <w:szCs w:val="26"/>
          <w:lang w:val="ru-RU"/>
        </w:rPr>
        <w:t>Объекты культурного наследия.</w:t>
      </w:r>
      <w:r w:rsidR="00AC3E74" w:rsidRPr="002C197A">
        <w:rPr>
          <w:color w:val="0D0D0D" w:themeColor="text1" w:themeTint="F2"/>
          <w:sz w:val="26"/>
          <w:szCs w:val="26"/>
          <w:lang w:val="ru-RU"/>
        </w:rPr>
        <w:t xml:space="preserve"> </w:t>
      </w:r>
      <w:r w:rsidR="00B17C94" w:rsidRPr="002C197A">
        <w:rPr>
          <w:color w:val="0D0D0D" w:themeColor="text1" w:themeTint="F2"/>
          <w:sz w:val="26"/>
          <w:szCs w:val="26"/>
          <w:lang w:val="ru-RU"/>
        </w:rPr>
        <w:t>Мероприятия по охране объектов культурного наследия</w:t>
      </w:r>
      <w:r w:rsidR="00076FA0" w:rsidRPr="002C197A">
        <w:rPr>
          <w:color w:val="0D0D0D" w:themeColor="text1" w:themeTint="F2"/>
          <w:sz w:val="26"/>
          <w:szCs w:val="26"/>
          <w:lang w:val="ru-RU"/>
        </w:rPr>
        <w:t>.</w:t>
      </w:r>
      <w:bookmarkEnd w:id="67"/>
    </w:p>
    <w:p w:rsidR="00795F8E" w:rsidRPr="002C197A" w:rsidRDefault="00795F8E" w:rsidP="00795F8E">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795F8E" w:rsidRPr="002C197A" w:rsidRDefault="00795F8E" w:rsidP="00795F8E">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На территории сельского поселения располагаются объекты культурного наследия, представленные в таблице № 7.</w:t>
      </w:r>
    </w:p>
    <w:p w:rsidR="00267E12" w:rsidRPr="002C197A" w:rsidRDefault="00267E12" w:rsidP="000F15E9">
      <w:pPr>
        <w:suppressAutoHyphens w:val="0"/>
        <w:jc w:val="center"/>
        <w:rPr>
          <w:b/>
          <w:color w:val="0D0D0D" w:themeColor="text1" w:themeTint="F2"/>
          <w:sz w:val="26"/>
          <w:szCs w:val="26"/>
        </w:rPr>
      </w:pPr>
      <w:r w:rsidRPr="002C197A">
        <w:rPr>
          <w:b/>
          <w:color w:val="0D0D0D" w:themeColor="text1" w:themeTint="F2"/>
          <w:sz w:val="26"/>
          <w:szCs w:val="26"/>
        </w:rPr>
        <w:t xml:space="preserve">Перечень объектов культурного наследия </w:t>
      </w:r>
      <w:r w:rsidR="00A573DC" w:rsidRPr="002C197A">
        <w:rPr>
          <w:b/>
          <w:color w:val="0D0D0D" w:themeColor="text1" w:themeTint="F2"/>
          <w:sz w:val="26"/>
          <w:szCs w:val="26"/>
        </w:rPr>
        <w:t>поселения</w:t>
      </w:r>
    </w:p>
    <w:p w:rsidR="00076FA0" w:rsidRPr="002C197A" w:rsidRDefault="00076FA0" w:rsidP="00076FA0">
      <w:pPr>
        <w:spacing w:line="276" w:lineRule="auto"/>
        <w:jc w:val="right"/>
        <w:rPr>
          <w:color w:val="0D0D0D" w:themeColor="text1" w:themeTint="F2"/>
        </w:rPr>
      </w:pPr>
      <w:r w:rsidRPr="002C197A">
        <w:rPr>
          <w:color w:val="0D0D0D" w:themeColor="text1" w:themeTint="F2"/>
        </w:rPr>
        <w:t xml:space="preserve">Таблица </w:t>
      </w:r>
      <w:r w:rsidR="00F93049" w:rsidRPr="002C197A">
        <w:rPr>
          <w:color w:val="0D0D0D" w:themeColor="text1" w:themeTint="F2"/>
        </w:rPr>
        <w:t>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2410"/>
        <w:gridCol w:w="3827"/>
      </w:tblGrid>
      <w:tr w:rsidR="00795F8E" w:rsidRPr="002C197A" w:rsidTr="007B5356">
        <w:tc>
          <w:tcPr>
            <w:tcW w:w="567" w:type="dxa"/>
            <w:shd w:val="clear" w:color="auto" w:fill="F2F2F2" w:themeFill="background1" w:themeFillShade="F2"/>
            <w:vAlign w:val="center"/>
          </w:tcPr>
          <w:p w:rsidR="00DB338D" w:rsidRPr="002C197A" w:rsidRDefault="00DB338D" w:rsidP="007B5356">
            <w:pPr>
              <w:jc w:val="center"/>
              <w:rPr>
                <w:b/>
                <w:color w:val="0D0D0D" w:themeColor="text1" w:themeTint="F2"/>
              </w:rPr>
            </w:pPr>
            <w:r w:rsidRPr="002C197A">
              <w:rPr>
                <w:b/>
                <w:color w:val="0D0D0D" w:themeColor="text1" w:themeTint="F2"/>
              </w:rPr>
              <w:t>№</w:t>
            </w:r>
          </w:p>
          <w:p w:rsidR="00DB338D" w:rsidRPr="002C197A" w:rsidRDefault="00DB338D" w:rsidP="007B5356">
            <w:pPr>
              <w:jc w:val="center"/>
              <w:rPr>
                <w:b/>
                <w:color w:val="0D0D0D" w:themeColor="text1" w:themeTint="F2"/>
              </w:rPr>
            </w:pPr>
            <w:r w:rsidRPr="002C197A">
              <w:rPr>
                <w:b/>
                <w:color w:val="0D0D0D" w:themeColor="text1" w:themeTint="F2"/>
              </w:rPr>
              <w:t>п/п</w:t>
            </w:r>
          </w:p>
        </w:tc>
        <w:tc>
          <w:tcPr>
            <w:tcW w:w="2835" w:type="dxa"/>
            <w:shd w:val="clear" w:color="auto" w:fill="F2F2F2" w:themeFill="background1" w:themeFillShade="F2"/>
            <w:vAlign w:val="center"/>
          </w:tcPr>
          <w:p w:rsidR="00DB338D" w:rsidRPr="002C197A" w:rsidRDefault="00DB338D" w:rsidP="007B5356">
            <w:pPr>
              <w:jc w:val="center"/>
              <w:rPr>
                <w:b/>
                <w:color w:val="0D0D0D" w:themeColor="text1" w:themeTint="F2"/>
              </w:rPr>
            </w:pPr>
            <w:r w:rsidRPr="002C197A">
              <w:rPr>
                <w:b/>
                <w:color w:val="0D0D0D" w:themeColor="text1" w:themeTint="F2"/>
              </w:rPr>
              <w:t>Наименование объекта</w:t>
            </w:r>
          </w:p>
        </w:tc>
        <w:tc>
          <w:tcPr>
            <w:tcW w:w="2410" w:type="dxa"/>
            <w:shd w:val="clear" w:color="auto" w:fill="F2F2F2" w:themeFill="background1" w:themeFillShade="F2"/>
            <w:vAlign w:val="center"/>
          </w:tcPr>
          <w:p w:rsidR="00DB338D" w:rsidRPr="002C197A" w:rsidRDefault="00DB338D" w:rsidP="007B5356">
            <w:pPr>
              <w:jc w:val="center"/>
              <w:rPr>
                <w:b/>
                <w:color w:val="0D0D0D" w:themeColor="text1" w:themeTint="F2"/>
              </w:rPr>
            </w:pPr>
            <w:r w:rsidRPr="002C197A">
              <w:rPr>
                <w:b/>
                <w:color w:val="0D0D0D" w:themeColor="text1" w:themeTint="F2"/>
              </w:rPr>
              <w:t>Местонахождение объекта</w:t>
            </w:r>
          </w:p>
        </w:tc>
        <w:tc>
          <w:tcPr>
            <w:tcW w:w="3827" w:type="dxa"/>
            <w:shd w:val="clear" w:color="auto" w:fill="F2F2F2" w:themeFill="background1" w:themeFillShade="F2"/>
          </w:tcPr>
          <w:p w:rsidR="00DB338D" w:rsidRPr="002C197A" w:rsidRDefault="00DB338D" w:rsidP="007B5356">
            <w:pPr>
              <w:jc w:val="center"/>
              <w:rPr>
                <w:b/>
                <w:color w:val="0D0D0D" w:themeColor="text1" w:themeTint="F2"/>
              </w:rPr>
            </w:pPr>
            <w:r w:rsidRPr="002C197A">
              <w:rPr>
                <w:b/>
                <w:color w:val="0D0D0D" w:themeColor="text1" w:themeTint="F2"/>
              </w:rPr>
              <w:t>Документы о постановке на государственную охрану</w:t>
            </w:r>
          </w:p>
        </w:tc>
      </w:tr>
      <w:tr w:rsidR="00795F8E" w:rsidRPr="002C197A" w:rsidTr="00795F8E">
        <w:tc>
          <w:tcPr>
            <w:tcW w:w="9639" w:type="dxa"/>
            <w:gridSpan w:val="4"/>
            <w:shd w:val="clear" w:color="auto" w:fill="auto"/>
            <w:vAlign w:val="center"/>
          </w:tcPr>
          <w:p w:rsidR="00835BF2" w:rsidRPr="002C197A" w:rsidRDefault="00835BF2" w:rsidP="00DB338D">
            <w:pPr>
              <w:jc w:val="center"/>
              <w:rPr>
                <w:b/>
                <w:color w:val="0D0D0D" w:themeColor="text1" w:themeTint="F2"/>
              </w:rPr>
            </w:pPr>
            <w:r w:rsidRPr="002C197A">
              <w:rPr>
                <w:b/>
                <w:color w:val="0D0D0D" w:themeColor="text1" w:themeTint="F2"/>
              </w:rPr>
              <w:t>Выявленные объекты культурного наследия</w:t>
            </w:r>
          </w:p>
        </w:tc>
      </w:tr>
      <w:tr w:rsidR="00795F8E" w:rsidRPr="002C197A" w:rsidTr="00795F8E">
        <w:tc>
          <w:tcPr>
            <w:tcW w:w="567" w:type="dxa"/>
            <w:shd w:val="clear" w:color="auto" w:fill="auto"/>
            <w:vAlign w:val="center"/>
          </w:tcPr>
          <w:p w:rsidR="00DB338D" w:rsidRPr="002C197A" w:rsidRDefault="00DB338D" w:rsidP="00A147AC">
            <w:pPr>
              <w:jc w:val="center"/>
              <w:rPr>
                <w:color w:val="0D0D0D" w:themeColor="text1" w:themeTint="F2"/>
              </w:rPr>
            </w:pPr>
            <w:r w:rsidRPr="002C197A">
              <w:rPr>
                <w:color w:val="0D0D0D" w:themeColor="text1" w:themeTint="F2"/>
              </w:rPr>
              <w:t>1.</w:t>
            </w:r>
          </w:p>
        </w:tc>
        <w:tc>
          <w:tcPr>
            <w:tcW w:w="2835" w:type="dxa"/>
            <w:shd w:val="clear" w:color="auto" w:fill="auto"/>
            <w:vAlign w:val="center"/>
          </w:tcPr>
          <w:p w:rsidR="00DB338D" w:rsidRPr="002C197A" w:rsidRDefault="00DB338D" w:rsidP="00DB338D">
            <w:pPr>
              <w:jc w:val="center"/>
              <w:rPr>
                <w:color w:val="0D0D0D" w:themeColor="text1" w:themeTint="F2"/>
              </w:rPr>
            </w:pPr>
            <w:r w:rsidRPr="002C197A">
              <w:rPr>
                <w:color w:val="0D0D0D" w:themeColor="text1" w:themeTint="F2"/>
              </w:rPr>
              <w:t>Братская могила</w:t>
            </w:r>
          </w:p>
        </w:tc>
        <w:tc>
          <w:tcPr>
            <w:tcW w:w="2410" w:type="dxa"/>
            <w:shd w:val="clear" w:color="auto" w:fill="auto"/>
            <w:vAlign w:val="center"/>
          </w:tcPr>
          <w:p w:rsidR="00DB338D" w:rsidRPr="002C197A" w:rsidRDefault="00DB338D" w:rsidP="00DB338D">
            <w:pPr>
              <w:jc w:val="center"/>
              <w:rPr>
                <w:color w:val="0D0D0D" w:themeColor="text1" w:themeTint="F2"/>
              </w:rPr>
            </w:pPr>
            <w:r w:rsidRPr="002C197A">
              <w:rPr>
                <w:color w:val="0D0D0D" w:themeColor="text1" w:themeTint="F2"/>
              </w:rPr>
              <w:t>с. Детчино</w:t>
            </w:r>
          </w:p>
        </w:tc>
        <w:tc>
          <w:tcPr>
            <w:tcW w:w="3827" w:type="dxa"/>
            <w:shd w:val="clear" w:color="auto" w:fill="auto"/>
            <w:vAlign w:val="center"/>
          </w:tcPr>
          <w:p w:rsidR="00DB338D" w:rsidRPr="002C197A" w:rsidRDefault="00DB338D" w:rsidP="00DB338D">
            <w:pPr>
              <w:jc w:val="center"/>
              <w:rPr>
                <w:color w:val="0D0D0D" w:themeColor="text1" w:themeTint="F2"/>
              </w:rPr>
            </w:pPr>
            <w:r w:rsidRPr="002C197A">
              <w:rPr>
                <w:color w:val="0D0D0D" w:themeColor="text1" w:themeTint="F2"/>
              </w:rPr>
              <w:t>Решение малого Совета Калужского областного Совета народных депутатов от 22.05.1992. № 76</w:t>
            </w:r>
          </w:p>
        </w:tc>
      </w:tr>
      <w:tr w:rsidR="00795F8E" w:rsidRPr="002C197A" w:rsidTr="00795F8E">
        <w:trPr>
          <w:trHeight w:val="616"/>
        </w:trPr>
        <w:tc>
          <w:tcPr>
            <w:tcW w:w="567" w:type="dxa"/>
            <w:shd w:val="clear" w:color="auto" w:fill="auto"/>
            <w:vAlign w:val="center"/>
          </w:tcPr>
          <w:p w:rsidR="00DB338D" w:rsidRPr="002C197A" w:rsidRDefault="00DB338D" w:rsidP="00A147AC">
            <w:pPr>
              <w:jc w:val="center"/>
              <w:rPr>
                <w:color w:val="0D0D0D" w:themeColor="text1" w:themeTint="F2"/>
              </w:rPr>
            </w:pPr>
            <w:r w:rsidRPr="002C197A">
              <w:rPr>
                <w:color w:val="0D0D0D" w:themeColor="text1" w:themeTint="F2"/>
              </w:rPr>
              <w:t>2.</w:t>
            </w:r>
          </w:p>
        </w:tc>
        <w:tc>
          <w:tcPr>
            <w:tcW w:w="2835" w:type="dxa"/>
            <w:shd w:val="clear" w:color="auto" w:fill="auto"/>
            <w:vAlign w:val="center"/>
          </w:tcPr>
          <w:p w:rsidR="00DB338D" w:rsidRPr="002C197A" w:rsidRDefault="00DB338D" w:rsidP="00DB338D">
            <w:pPr>
              <w:jc w:val="center"/>
              <w:rPr>
                <w:color w:val="0D0D0D" w:themeColor="text1" w:themeTint="F2"/>
              </w:rPr>
            </w:pPr>
            <w:r w:rsidRPr="002C197A">
              <w:rPr>
                <w:color w:val="0D0D0D" w:themeColor="text1" w:themeTint="F2"/>
              </w:rPr>
              <w:t>Поселение, мезолит,</w:t>
            </w:r>
          </w:p>
          <w:p w:rsidR="00DB338D" w:rsidRPr="002C197A" w:rsidRDefault="00DB338D" w:rsidP="00DB338D">
            <w:pPr>
              <w:jc w:val="center"/>
              <w:rPr>
                <w:color w:val="0D0D0D" w:themeColor="text1" w:themeTint="F2"/>
              </w:rPr>
            </w:pPr>
            <w:r w:rsidRPr="002C197A">
              <w:rPr>
                <w:color w:val="0D0D0D" w:themeColor="text1" w:themeTint="F2"/>
              </w:rPr>
              <w:t>XIV-XVII вв.</w:t>
            </w:r>
          </w:p>
        </w:tc>
        <w:tc>
          <w:tcPr>
            <w:tcW w:w="2410" w:type="dxa"/>
            <w:shd w:val="clear" w:color="auto" w:fill="auto"/>
            <w:vAlign w:val="center"/>
          </w:tcPr>
          <w:p w:rsidR="00DB338D" w:rsidRPr="002C197A" w:rsidRDefault="00795F8E" w:rsidP="00795F8E">
            <w:pPr>
              <w:jc w:val="center"/>
              <w:rPr>
                <w:color w:val="0D0D0D" w:themeColor="text1" w:themeTint="F2"/>
              </w:rPr>
            </w:pPr>
            <w:r w:rsidRPr="002C197A">
              <w:rPr>
                <w:color w:val="0D0D0D" w:themeColor="text1" w:themeTint="F2"/>
              </w:rPr>
              <w:t>МО СП «Поселок Детчино»</w:t>
            </w:r>
          </w:p>
        </w:tc>
        <w:tc>
          <w:tcPr>
            <w:tcW w:w="3827" w:type="dxa"/>
            <w:vAlign w:val="center"/>
          </w:tcPr>
          <w:p w:rsidR="00DB338D" w:rsidRPr="002C197A" w:rsidRDefault="00DB338D" w:rsidP="00DB338D">
            <w:pPr>
              <w:jc w:val="center"/>
              <w:rPr>
                <w:color w:val="0D0D0D" w:themeColor="text1" w:themeTint="F2"/>
              </w:rPr>
            </w:pPr>
            <w:r w:rsidRPr="002C197A">
              <w:rPr>
                <w:color w:val="0D0D0D" w:themeColor="text1" w:themeTint="F2"/>
              </w:rPr>
              <w:t>АКР № 468. Арх. ИА: 20821. Л. 10,11</w:t>
            </w:r>
          </w:p>
        </w:tc>
      </w:tr>
      <w:tr w:rsidR="00795F8E" w:rsidRPr="002C197A" w:rsidTr="00795F8E">
        <w:trPr>
          <w:trHeight w:val="345"/>
        </w:trPr>
        <w:tc>
          <w:tcPr>
            <w:tcW w:w="9639" w:type="dxa"/>
            <w:gridSpan w:val="4"/>
            <w:shd w:val="clear" w:color="auto" w:fill="auto"/>
            <w:vAlign w:val="center"/>
          </w:tcPr>
          <w:p w:rsidR="00835BF2" w:rsidRPr="002C197A" w:rsidRDefault="00835BF2" w:rsidP="00DB338D">
            <w:pPr>
              <w:jc w:val="center"/>
              <w:rPr>
                <w:b/>
                <w:color w:val="0D0D0D" w:themeColor="text1" w:themeTint="F2"/>
              </w:rPr>
            </w:pPr>
            <w:r w:rsidRPr="002C197A">
              <w:rPr>
                <w:b/>
                <w:color w:val="0D0D0D" w:themeColor="text1" w:themeTint="F2"/>
              </w:rPr>
              <w:t>Объекты, обладающие признаками объектов культурного наследия</w:t>
            </w:r>
          </w:p>
        </w:tc>
      </w:tr>
      <w:tr w:rsidR="00795F8E" w:rsidRPr="002C197A" w:rsidTr="00795F8E">
        <w:trPr>
          <w:trHeight w:val="1480"/>
        </w:trPr>
        <w:tc>
          <w:tcPr>
            <w:tcW w:w="567" w:type="dxa"/>
            <w:shd w:val="clear" w:color="auto" w:fill="auto"/>
            <w:vAlign w:val="center"/>
          </w:tcPr>
          <w:p w:rsidR="00DB338D" w:rsidRPr="002C197A" w:rsidRDefault="00DB338D" w:rsidP="00A147AC">
            <w:pPr>
              <w:jc w:val="center"/>
              <w:rPr>
                <w:color w:val="0D0D0D" w:themeColor="text1" w:themeTint="F2"/>
              </w:rPr>
            </w:pPr>
            <w:r w:rsidRPr="002C197A">
              <w:rPr>
                <w:color w:val="0D0D0D" w:themeColor="text1" w:themeTint="F2"/>
              </w:rPr>
              <w:t>3.</w:t>
            </w:r>
          </w:p>
        </w:tc>
        <w:tc>
          <w:tcPr>
            <w:tcW w:w="2835" w:type="dxa"/>
            <w:shd w:val="clear" w:color="auto" w:fill="auto"/>
            <w:vAlign w:val="center"/>
          </w:tcPr>
          <w:p w:rsidR="00DB338D" w:rsidRPr="002C197A" w:rsidRDefault="00DB338D" w:rsidP="00DB338D">
            <w:pPr>
              <w:jc w:val="center"/>
              <w:rPr>
                <w:color w:val="0D0D0D" w:themeColor="text1" w:themeTint="F2"/>
              </w:rPr>
            </w:pPr>
            <w:r w:rsidRPr="002C197A">
              <w:rPr>
                <w:color w:val="0D0D0D" w:themeColor="text1" w:themeTint="F2"/>
              </w:rPr>
              <w:t>Усадьба Львовых: восточный флигель, западный флигель, кухонный флигель, парк.</w:t>
            </w:r>
          </w:p>
          <w:p w:rsidR="00DB338D" w:rsidRPr="002C197A" w:rsidRDefault="00DB338D" w:rsidP="00DB338D">
            <w:pPr>
              <w:jc w:val="center"/>
              <w:rPr>
                <w:color w:val="0D0D0D" w:themeColor="text1" w:themeTint="F2"/>
              </w:rPr>
            </w:pPr>
            <w:r w:rsidRPr="002C197A">
              <w:rPr>
                <w:color w:val="0D0D0D" w:themeColor="text1" w:themeTint="F2"/>
              </w:rPr>
              <w:t>перв. четв. XIX в.</w:t>
            </w:r>
          </w:p>
        </w:tc>
        <w:tc>
          <w:tcPr>
            <w:tcW w:w="2410" w:type="dxa"/>
            <w:shd w:val="clear" w:color="auto" w:fill="auto"/>
            <w:vAlign w:val="center"/>
          </w:tcPr>
          <w:p w:rsidR="00DB338D" w:rsidRPr="002C197A" w:rsidRDefault="00DB338D" w:rsidP="00DB338D">
            <w:pPr>
              <w:shd w:val="clear" w:color="auto" w:fill="FFFFFF"/>
              <w:jc w:val="center"/>
              <w:rPr>
                <w:color w:val="0D0D0D" w:themeColor="text1" w:themeTint="F2"/>
              </w:rPr>
            </w:pPr>
            <w:r w:rsidRPr="002C197A">
              <w:rPr>
                <w:color w:val="0D0D0D" w:themeColor="text1" w:themeTint="F2"/>
              </w:rPr>
              <w:t>с. Детчино</w:t>
            </w:r>
          </w:p>
        </w:tc>
        <w:tc>
          <w:tcPr>
            <w:tcW w:w="3827" w:type="dxa"/>
            <w:vAlign w:val="center"/>
          </w:tcPr>
          <w:p w:rsidR="00DB338D" w:rsidRPr="002C197A" w:rsidRDefault="00DB338D" w:rsidP="00DB338D">
            <w:pPr>
              <w:shd w:val="clear" w:color="auto" w:fill="FFFFFF"/>
              <w:jc w:val="center"/>
              <w:rPr>
                <w:color w:val="0D0D0D" w:themeColor="text1" w:themeTint="F2"/>
              </w:rPr>
            </w:pPr>
            <w:r w:rsidRPr="002C197A">
              <w:rPr>
                <w:color w:val="0D0D0D" w:themeColor="text1" w:themeTint="F2"/>
              </w:rPr>
              <w:t>По материалам инвентаризации, проведенной в соответствии с приказом МК РФФСР от 08.07.1991 г. № 224</w:t>
            </w:r>
          </w:p>
        </w:tc>
      </w:tr>
      <w:tr w:rsidR="00795F8E" w:rsidRPr="002C197A" w:rsidTr="00795F8E">
        <w:tc>
          <w:tcPr>
            <w:tcW w:w="9639" w:type="dxa"/>
            <w:gridSpan w:val="4"/>
            <w:shd w:val="clear" w:color="auto" w:fill="auto"/>
            <w:vAlign w:val="center"/>
          </w:tcPr>
          <w:p w:rsidR="00795F8E" w:rsidRPr="002C197A" w:rsidRDefault="00795F8E" w:rsidP="00795F8E">
            <w:pPr>
              <w:shd w:val="clear" w:color="auto" w:fill="FFFFFF"/>
              <w:jc w:val="both"/>
              <w:rPr>
                <w:color w:val="0D0D0D" w:themeColor="text1" w:themeTint="F2"/>
              </w:rPr>
            </w:pPr>
            <w:r w:rsidRPr="002C197A">
              <w:rPr>
                <w:color w:val="0D0D0D" w:themeColor="text1" w:themeTint="F2"/>
              </w:rPr>
              <w:t>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tc>
      </w:tr>
    </w:tbl>
    <w:p w:rsidR="00795F8E" w:rsidRPr="002C197A" w:rsidRDefault="00795F8E" w:rsidP="00795F8E">
      <w:pPr>
        <w:pStyle w:val="aff3"/>
        <w:numPr>
          <w:ilvl w:val="0"/>
          <w:numId w:val="1"/>
        </w:numPr>
        <w:spacing w:before="120" w:line="276" w:lineRule="auto"/>
        <w:jc w:val="center"/>
        <w:rPr>
          <w:b/>
          <w:color w:val="0D0D0D" w:themeColor="text1" w:themeTint="F2"/>
          <w:sz w:val="26"/>
          <w:szCs w:val="26"/>
        </w:rPr>
      </w:pPr>
      <w:r w:rsidRPr="002C197A">
        <w:rPr>
          <w:b/>
          <w:color w:val="0D0D0D" w:themeColor="text1" w:themeTint="F2"/>
          <w:sz w:val="26"/>
          <w:szCs w:val="26"/>
        </w:rPr>
        <w:t>Мероприятия по охране объектов культурного наследия</w:t>
      </w:r>
    </w:p>
    <w:p w:rsidR="00795F8E" w:rsidRPr="002C197A" w:rsidRDefault="00795F8E" w:rsidP="00795F8E">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95F8E" w:rsidRPr="002C197A" w:rsidRDefault="00795F8E" w:rsidP="00795F8E">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795F8E" w:rsidRPr="002C197A" w:rsidRDefault="00795F8E" w:rsidP="00795F8E">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lastRenderedPageBreak/>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795F8E" w:rsidRPr="002C197A" w:rsidRDefault="00795F8E" w:rsidP="00795F8E">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795F8E" w:rsidRPr="002C197A" w:rsidRDefault="00795F8E" w:rsidP="00795F8E">
      <w:pPr>
        <w:spacing w:line="276" w:lineRule="auto"/>
        <w:ind w:firstLine="709"/>
        <w:jc w:val="both"/>
        <w:rPr>
          <w:color w:val="0D0D0D" w:themeColor="text1" w:themeTint="F2"/>
          <w:sz w:val="26"/>
          <w:szCs w:val="26"/>
          <w:shd w:val="clear" w:color="auto" w:fill="FFFFFF"/>
        </w:rPr>
      </w:pPr>
      <w:r w:rsidRPr="002C197A">
        <w:rPr>
          <w:color w:val="0D0D0D" w:themeColor="text1" w:themeTint="F2"/>
          <w:sz w:val="26"/>
          <w:szCs w:val="26"/>
          <w:shd w:val="clear" w:color="auto" w:fill="FFFFFF"/>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795F8E" w:rsidRPr="002C197A" w:rsidRDefault="00795F8E" w:rsidP="00795F8E">
      <w:pPr>
        <w:spacing w:line="276" w:lineRule="auto"/>
        <w:jc w:val="both"/>
        <w:rPr>
          <w:color w:val="0D0D0D" w:themeColor="text1" w:themeTint="F2"/>
          <w:sz w:val="26"/>
          <w:szCs w:val="26"/>
          <w:shd w:val="clear" w:color="auto" w:fill="FFFFFF"/>
        </w:rPr>
        <w:sectPr w:rsidR="00795F8E" w:rsidRPr="002C197A" w:rsidSect="002F0D9A">
          <w:pgSz w:w="11906" w:h="16838"/>
          <w:pgMar w:top="851" w:right="707" w:bottom="851" w:left="1644" w:header="709" w:footer="367" w:gutter="0"/>
          <w:cols w:space="720"/>
          <w:docGrid w:linePitch="360"/>
        </w:sectPr>
      </w:pPr>
    </w:p>
    <w:p w:rsidR="00312AB2" w:rsidRPr="002C197A" w:rsidRDefault="002C23B0" w:rsidP="00A16CE0">
      <w:pPr>
        <w:pStyle w:val="3"/>
        <w:spacing w:before="120" w:after="120" w:line="240" w:lineRule="auto"/>
        <w:jc w:val="center"/>
        <w:rPr>
          <w:color w:val="0D0D0D" w:themeColor="text1" w:themeTint="F2"/>
          <w:sz w:val="26"/>
          <w:szCs w:val="26"/>
          <w:lang w:val="ru-RU"/>
        </w:rPr>
      </w:pPr>
      <w:bookmarkStart w:id="68" w:name="__RefHeading__396_1612356966"/>
      <w:bookmarkStart w:id="69" w:name="__RefHeading__132_1539069001"/>
      <w:bookmarkStart w:id="70" w:name="__RefHeading__330_276625223"/>
      <w:bookmarkStart w:id="71" w:name="__RefHeading__494_670117999"/>
      <w:bookmarkStart w:id="72" w:name="__RefHeading__101_1212657833"/>
      <w:bookmarkStart w:id="73" w:name="__RefHeading__164_1585558239"/>
      <w:bookmarkStart w:id="74" w:name="__RefHeading__858_1612356966"/>
      <w:bookmarkStart w:id="75" w:name="_Toc182384481"/>
      <w:bookmarkEnd w:id="68"/>
      <w:bookmarkEnd w:id="69"/>
      <w:bookmarkEnd w:id="70"/>
      <w:bookmarkEnd w:id="71"/>
      <w:bookmarkEnd w:id="72"/>
      <w:bookmarkEnd w:id="73"/>
      <w:bookmarkEnd w:id="74"/>
      <w:r w:rsidRPr="002C197A">
        <w:rPr>
          <w:color w:val="0D0D0D" w:themeColor="text1" w:themeTint="F2"/>
          <w:sz w:val="26"/>
          <w:szCs w:val="26"/>
        </w:rPr>
        <w:lastRenderedPageBreak/>
        <w:t>I</w:t>
      </w:r>
      <w:r w:rsidR="00312AB2" w:rsidRPr="002C197A">
        <w:rPr>
          <w:color w:val="0D0D0D" w:themeColor="text1" w:themeTint="F2"/>
          <w:sz w:val="26"/>
          <w:szCs w:val="26"/>
        </w:rPr>
        <w:t>I</w:t>
      </w:r>
      <w:r w:rsidR="00312AB2" w:rsidRPr="002C197A">
        <w:rPr>
          <w:color w:val="0D0D0D" w:themeColor="text1" w:themeTint="F2"/>
          <w:sz w:val="26"/>
          <w:szCs w:val="26"/>
          <w:lang w:val="ru-RU"/>
        </w:rPr>
        <w:t>.</w:t>
      </w:r>
      <w:r w:rsidRPr="002C197A">
        <w:rPr>
          <w:color w:val="0D0D0D" w:themeColor="text1" w:themeTint="F2"/>
          <w:sz w:val="26"/>
          <w:szCs w:val="26"/>
          <w:lang w:val="ru-RU"/>
        </w:rPr>
        <w:t>3.</w:t>
      </w:r>
      <w:r w:rsidR="00236C28" w:rsidRPr="002C197A">
        <w:rPr>
          <w:color w:val="0D0D0D" w:themeColor="text1" w:themeTint="F2"/>
          <w:sz w:val="26"/>
          <w:szCs w:val="26"/>
          <w:lang w:val="ru-RU"/>
        </w:rPr>
        <w:t>4</w:t>
      </w:r>
      <w:r w:rsidR="00312AB2" w:rsidRPr="002C197A">
        <w:rPr>
          <w:color w:val="0D0D0D" w:themeColor="text1" w:themeTint="F2"/>
          <w:sz w:val="26"/>
          <w:szCs w:val="26"/>
          <w:lang w:val="ru-RU"/>
        </w:rPr>
        <w:t xml:space="preserve"> Оценка территории по санитарно-гигиеническим ограничениям</w:t>
      </w:r>
      <w:bookmarkEnd w:id="75"/>
    </w:p>
    <w:p w:rsidR="00D61D1D" w:rsidRPr="002C197A" w:rsidRDefault="00D61D1D" w:rsidP="00D61D1D">
      <w:pPr>
        <w:pStyle w:val="afff7"/>
        <w:spacing w:line="276" w:lineRule="auto"/>
        <w:rPr>
          <w:color w:val="0D0D0D" w:themeColor="text1" w:themeTint="F2"/>
          <w:sz w:val="26"/>
          <w:szCs w:val="26"/>
        </w:rPr>
      </w:pPr>
      <w:r w:rsidRPr="002C197A">
        <w:rPr>
          <w:color w:val="0D0D0D" w:themeColor="text1" w:themeTint="F2"/>
          <w:sz w:val="26"/>
          <w:szCs w:val="26"/>
        </w:rPr>
        <w:t>Положения генерального плана по экол</w:t>
      </w:r>
      <w:r w:rsidR="00A147AC" w:rsidRPr="002C197A">
        <w:rPr>
          <w:color w:val="0D0D0D" w:themeColor="text1" w:themeTint="F2"/>
          <w:sz w:val="26"/>
          <w:szCs w:val="26"/>
        </w:rPr>
        <w:t>огическому состоянию территории</w:t>
      </w:r>
    </w:p>
    <w:p w:rsidR="00D61D1D" w:rsidRPr="002C197A"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w:t>
      </w:r>
      <w:r w:rsidR="008742F4" w:rsidRPr="002C197A">
        <w:rPr>
          <w:rFonts w:ascii="Times New Roman CYR" w:hAnsi="Times New Roman CYR" w:cs="Times New Roman CYR"/>
          <w:color w:val="0D0D0D" w:themeColor="text1" w:themeTint="F2"/>
          <w:sz w:val="26"/>
          <w:szCs w:val="26"/>
        </w:rPr>
        <w:t>также</w:t>
      </w:r>
      <w:r w:rsidRPr="002C197A">
        <w:rPr>
          <w:rFonts w:ascii="Times New Roman CYR" w:hAnsi="Times New Roman CYR" w:cs="Times New Roman CYR"/>
          <w:color w:val="0D0D0D" w:themeColor="text1" w:themeTint="F2"/>
          <w:sz w:val="26"/>
          <w:szCs w:val="26"/>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D61D1D" w:rsidRPr="002C197A"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 xml:space="preserve">Комплексная оценка территории сельского поселения дана по следующим факторам: </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color w:val="0D0D0D" w:themeColor="text1" w:themeTint="F2"/>
          <w:sz w:val="26"/>
          <w:szCs w:val="26"/>
        </w:rPr>
        <w:t>-</w:t>
      </w:r>
      <w:r w:rsidRPr="002C197A">
        <w:rPr>
          <w:rFonts w:ascii="Times New Roman CYR" w:hAnsi="Times New Roman CYR" w:cs="Times New Roman CYR"/>
          <w:color w:val="0D0D0D" w:themeColor="text1" w:themeTint="F2"/>
          <w:sz w:val="26"/>
          <w:szCs w:val="26"/>
        </w:rPr>
        <w:t xml:space="preserve"> Состояние воздушного бассейна;</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 Состояние поверхностных и подземных вод;</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rPr>
        <w:t>Состояние почвенного покрова;</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rPr>
        <w:t>Санитарная очистка территории;</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rPr>
        <w:t>Санитарно-защитные зоны предприятий;</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rPr>
        <w:t>Зоны санитарной охраны объектов питьевого назначения;</w:t>
      </w:r>
    </w:p>
    <w:p w:rsidR="005D5A5E" w:rsidRPr="002C197A" w:rsidRDefault="005D5A5E"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 Приаэродромная территория;</w:t>
      </w:r>
    </w:p>
    <w:p w:rsidR="009D46BC" w:rsidRPr="002C197A" w:rsidRDefault="009D46BC"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 Охранные зоны вокруг стационарных пунктов наблюдений за состоянием окружающей природной среды, ее загрязнением;</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color w:val="0D0D0D" w:themeColor="text1" w:themeTint="F2"/>
          <w:sz w:val="26"/>
          <w:szCs w:val="26"/>
        </w:rPr>
        <w:lastRenderedPageBreak/>
        <w:t xml:space="preserve">- </w:t>
      </w:r>
      <w:r w:rsidRPr="002C197A">
        <w:rPr>
          <w:rFonts w:ascii="Times New Roman CYR" w:hAnsi="Times New Roman CYR" w:cs="Times New Roman CYR"/>
          <w:color w:val="0D0D0D" w:themeColor="text1" w:themeTint="F2"/>
          <w:sz w:val="26"/>
          <w:szCs w:val="26"/>
        </w:rPr>
        <w:t>Инженерная подготовка территории;</w:t>
      </w:r>
    </w:p>
    <w:p w:rsidR="007E1F01" w:rsidRPr="002C197A" w:rsidRDefault="00D61D1D" w:rsidP="007E1F01">
      <w:pPr>
        <w:pStyle w:val="ae"/>
        <w:spacing w:line="276" w:lineRule="auto"/>
        <w:ind w:firstLine="540"/>
        <w:rPr>
          <w:rFonts w:ascii="Times New Roman CYR" w:hAnsi="Times New Roman CYR" w:cs="Times New Roman CYR"/>
          <w:color w:val="0D0D0D" w:themeColor="text1" w:themeTint="F2"/>
          <w:sz w:val="26"/>
          <w:szCs w:val="26"/>
        </w:rPr>
      </w:pPr>
      <w:r w:rsidRPr="002C197A">
        <w:rP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rPr>
        <w:t>Состояние и формирование природно-экологического каркаса.</w:t>
      </w:r>
    </w:p>
    <w:p w:rsidR="00D61D1D" w:rsidRPr="002C197A" w:rsidRDefault="00D61D1D" w:rsidP="005D5A5E">
      <w:pPr>
        <w:pStyle w:val="ae"/>
        <w:spacing w:line="276" w:lineRule="auto"/>
        <w:jc w:val="center"/>
        <w:rPr>
          <w:b/>
          <w:color w:val="0D0D0D" w:themeColor="text1" w:themeTint="F2"/>
          <w:sz w:val="26"/>
          <w:szCs w:val="26"/>
        </w:rPr>
      </w:pPr>
      <w:r w:rsidRPr="002C197A">
        <w:rPr>
          <w:b/>
          <w:color w:val="0D0D0D" w:themeColor="text1" w:themeTint="F2"/>
          <w:sz w:val="26"/>
          <w:szCs w:val="26"/>
        </w:rPr>
        <w:t>Состояние воздушного бассейна</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 xml:space="preserve">Значения фоновых концентраций загрязняющих веществ в атмосферном воздухе приведены в </w:t>
      </w:r>
      <w:r w:rsidRPr="002C197A">
        <w:rPr>
          <w:rFonts w:ascii="Times New Roman CYR" w:hAnsi="Times New Roman CYR" w:cs="Times New Roman CYR"/>
          <w:bCs/>
          <w:iCs/>
          <w:color w:val="0D0D0D" w:themeColor="text1" w:themeTint="F2"/>
          <w:sz w:val="26"/>
          <w:szCs w:val="26"/>
        </w:rPr>
        <w:t>таблице</w:t>
      </w:r>
      <w:r w:rsidR="00235969" w:rsidRPr="002C197A">
        <w:rPr>
          <w:rFonts w:ascii="Times New Roman CYR" w:hAnsi="Times New Roman CYR" w:cs="Times New Roman CYR"/>
          <w:bCs/>
          <w:iCs/>
          <w:color w:val="0D0D0D" w:themeColor="text1" w:themeTint="F2"/>
          <w:sz w:val="26"/>
          <w:szCs w:val="26"/>
        </w:rPr>
        <w:t>:</w:t>
      </w:r>
    </w:p>
    <w:p w:rsidR="00D61D1D" w:rsidRPr="002C197A" w:rsidRDefault="00D61D1D" w:rsidP="00D61D1D">
      <w:pPr>
        <w:spacing w:line="276" w:lineRule="auto"/>
        <w:jc w:val="right"/>
        <w:rPr>
          <w:color w:val="0D0D0D" w:themeColor="text1" w:themeTint="F2"/>
        </w:rPr>
      </w:pPr>
      <w:r w:rsidRPr="002C197A">
        <w:rPr>
          <w:color w:val="0D0D0D" w:themeColor="text1" w:themeTint="F2"/>
        </w:rPr>
        <w:t>Таблица</w:t>
      </w:r>
      <w:r w:rsidR="003D6EDE" w:rsidRPr="002C197A">
        <w:rPr>
          <w:color w:val="0D0D0D" w:themeColor="text1" w:themeTint="F2"/>
        </w:rPr>
        <w:t xml:space="preserve"> </w:t>
      </w:r>
      <w:r w:rsidR="00F93049" w:rsidRPr="002C197A">
        <w:rPr>
          <w:color w:val="0D0D0D" w:themeColor="text1" w:themeTint="F2"/>
        </w:rPr>
        <w:t>8</w:t>
      </w:r>
    </w:p>
    <w:tbl>
      <w:tblPr>
        <w:tblW w:w="9495" w:type="dxa"/>
        <w:tblInd w:w="105" w:type="dxa"/>
        <w:tblLayout w:type="fixed"/>
        <w:tblCellMar>
          <w:top w:w="105" w:type="dxa"/>
          <w:left w:w="105" w:type="dxa"/>
          <w:bottom w:w="105" w:type="dxa"/>
          <w:right w:w="105" w:type="dxa"/>
        </w:tblCellMar>
        <w:tblLook w:val="0000" w:firstRow="0" w:lastRow="0" w:firstColumn="0" w:lastColumn="0" w:noHBand="0" w:noVBand="0"/>
      </w:tblPr>
      <w:tblGrid>
        <w:gridCol w:w="2340"/>
        <w:gridCol w:w="2520"/>
        <w:gridCol w:w="2520"/>
        <w:gridCol w:w="2115"/>
      </w:tblGrid>
      <w:tr w:rsidR="007B5356" w:rsidRPr="002C197A" w:rsidTr="007B5356">
        <w:trPr>
          <w:trHeight w:val="75"/>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2C197A" w:rsidRDefault="00D61D1D" w:rsidP="00D61D1D">
            <w:pPr>
              <w:spacing w:line="276" w:lineRule="auto"/>
              <w:jc w:val="center"/>
              <w:rPr>
                <w:b/>
                <w:color w:val="0D0D0D" w:themeColor="text1" w:themeTint="F2"/>
              </w:rPr>
            </w:pPr>
            <w:r w:rsidRPr="002C197A">
              <w:rPr>
                <w:b/>
                <w:color w:val="0D0D0D" w:themeColor="text1" w:themeTint="F2"/>
              </w:rPr>
              <w:t>Численность населения (тыс. чел.) менее 10.</w:t>
            </w:r>
          </w:p>
        </w:tc>
      </w:tr>
      <w:tr w:rsidR="007B5356" w:rsidRPr="002C197A" w:rsidTr="007B5356">
        <w:trPr>
          <w:trHeight w:val="90"/>
        </w:trPr>
        <w:tc>
          <w:tcPr>
            <w:tcW w:w="2340"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2C197A" w:rsidRDefault="00D61D1D" w:rsidP="00D61D1D">
            <w:pPr>
              <w:spacing w:line="276" w:lineRule="auto"/>
              <w:jc w:val="center"/>
              <w:rPr>
                <w:b/>
                <w:color w:val="0D0D0D" w:themeColor="text1" w:themeTint="F2"/>
              </w:rPr>
            </w:pPr>
            <w:r w:rsidRPr="002C197A">
              <w:rPr>
                <w:b/>
                <w:color w:val="0D0D0D" w:themeColor="text1" w:themeTint="F2"/>
              </w:rPr>
              <w:t>Загрязняющее вещество</w:t>
            </w:r>
          </w:p>
        </w:tc>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2C197A" w:rsidRDefault="00D61D1D" w:rsidP="00D61D1D">
            <w:pPr>
              <w:spacing w:line="276" w:lineRule="auto"/>
              <w:jc w:val="center"/>
              <w:rPr>
                <w:b/>
                <w:color w:val="0D0D0D" w:themeColor="text1" w:themeTint="F2"/>
              </w:rPr>
            </w:pPr>
            <w:r w:rsidRPr="002C197A">
              <w:rPr>
                <w:b/>
                <w:color w:val="0D0D0D" w:themeColor="text1" w:themeTint="F2"/>
              </w:rPr>
              <w:t>ПДК</w:t>
            </w:r>
          </w:p>
          <w:p w:rsidR="00D61D1D" w:rsidRPr="002C197A" w:rsidRDefault="00D61D1D" w:rsidP="00D61D1D">
            <w:pPr>
              <w:spacing w:line="276" w:lineRule="auto"/>
              <w:jc w:val="center"/>
              <w:rPr>
                <w:b/>
                <w:color w:val="0D0D0D" w:themeColor="text1" w:themeTint="F2"/>
              </w:rPr>
            </w:pPr>
            <w:r w:rsidRPr="002C197A">
              <w:rPr>
                <w:b/>
                <w:color w:val="0D0D0D" w:themeColor="text1" w:themeTint="F2"/>
              </w:rPr>
              <w:t>(max разовый)</w:t>
            </w:r>
          </w:p>
        </w:tc>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2C197A" w:rsidRDefault="00D61D1D" w:rsidP="00D61D1D">
            <w:pPr>
              <w:spacing w:line="276" w:lineRule="auto"/>
              <w:jc w:val="center"/>
              <w:rPr>
                <w:b/>
                <w:color w:val="0D0D0D" w:themeColor="text1" w:themeTint="F2"/>
              </w:rPr>
            </w:pPr>
            <w:r w:rsidRPr="002C197A">
              <w:rPr>
                <w:b/>
                <w:color w:val="0D0D0D" w:themeColor="text1" w:themeTint="F2"/>
              </w:rPr>
              <w:t>Фоновые концентрации</w:t>
            </w:r>
          </w:p>
        </w:tc>
        <w:tc>
          <w:tcPr>
            <w:tcW w:w="21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2C197A" w:rsidRDefault="00D61D1D" w:rsidP="00D61D1D">
            <w:pPr>
              <w:spacing w:line="276" w:lineRule="auto"/>
              <w:jc w:val="center"/>
              <w:rPr>
                <w:b/>
                <w:color w:val="0D0D0D" w:themeColor="text1" w:themeTint="F2"/>
              </w:rPr>
            </w:pPr>
            <w:r w:rsidRPr="002C197A">
              <w:rPr>
                <w:b/>
                <w:color w:val="0D0D0D" w:themeColor="text1" w:themeTint="F2"/>
              </w:rPr>
              <w:t>Превышение</w:t>
            </w:r>
          </w:p>
        </w:tc>
      </w:tr>
      <w:tr w:rsidR="00435852" w:rsidRPr="002C197A" w:rsidTr="007C11DE">
        <w:trPr>
          <w:trHeight w:val="574"/>
        </w:trPr>
        <w:tc>
          <w:tcPr>
            <w:tcW w:w="2340" w:type="dxa"/>
            <w:tcBorders>
              <w:top w:val="single" w:sz="4" w:space="0" w:color="000000"/>
              <w:left w:val="single" w:sz="4" w:space="0" w:color="000000"/>
              <w:bottom w:val="single" w:sz="4" w:space="0" w:color="000000"/>
            </w:tcBorders>
            <w:shd w:val="clear" w:color="auto" w:fill="FFFFFF"/>
          </w:tcPr>
          <w:p w:rsidR="00D61D1D" w:rsidRPr="002C197A" w:rsidRDefault="00D61D1D" w:rsidP="00D61D1D">
            <w:pPr>
              <w:spacing w:line="276" w:lineRule="auto"/>
              <w:rPr>
                <w:color w:val="0D0D0D" w:themeColor="text1" w:themeTint="F2"/>
              </w:rPr>
            </w:pPr>
            <w:r w:rsidRPr="002C197A">
              <w:rPr>
                <w:color w:val="0D0D0D" w:themeColor="text1" w:themeTint="F2"/>
              </w:rPr>
              <w:t>Взвешенные вещества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140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нет</w:t>
            </w:r>
          </w:p>
        </w:tc>
      </w:tr>
      <w:tr w:rsidR="00435852" w:rsidRPr="002C197A"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2C197A" w:rsidRDefault="00D61D1D" w:rsidP="00D61D1D">
            <w:pPr>
              <w:spacing w:line="276" w:lineRule="auto"/>
              <w:rPr>
                <w:color w:val="0D0D0D" w:themeColor="text1" w:themeTint="F2"/>
              </w:rPr>
            </w:pPr>
            <w:r w:rsidRPr="002C197A">
              <w:rPr>
                <w:color w:val="0D0D0D" w:themeColor="text1" w:themeTint="F2"/>
              </w:rPr>
              <w:t>Диоксид азота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200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56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нет</w:t>
            </w:r>
          </w:p>
        </w:tc>
      </w:tr>
      <w:tr w:rsidR="00435852" w:rsidRPr="002C197A"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2C197A" w:rsidRDefault="00D61D1D" w:rsidP="00D61D1D">
            <w:pPr>
              <w:spacing w:line="276" w:lineRule="auto"/>
              <w:rPr>
                <w:color w:val="0D0D0D" w:themeColor="text1" w:themeTint="F2"/>
              </w:rPr>
            </w:pPr>
            <w:r w:rsidRPr="002C197A">
              <w:rPr>
                <w:color w:val="0D0D0D" w:themeColor="text1" w:themeTint="F2"/>
              </w:rPr>
              <w:t>Диоксид серы</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11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нет</w:t>
            </w:r>
          </w:p>
        </w:tc>
      </w:tr>
      <w:tr w:rsidR="00435852" w:rsidRPr="002C197A"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2C197A" w:rsidRDefault="00D61D1D" w:rsidP="00D61D1D">
            <w:pPr>
              <w:spacing w:line="276" w:lineRule="auto"/>
              <w:rPr>
                <w:color w:val="0D0D0D" w:themeColor="text1" w:themeTint="F2"/>
              </w:rPr>
            </w:pPr>
            <w:r w:rsidRPr="002C197A">
              <w:rPr>
                <w:color w:val="0D0D0D" w:themeColor="text1" w:themeTint="F2"/>
              </w:rPr>
              <w:t>Оксид углерода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5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1,8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нет</w:t>
            </w:r>
          </w:p>
        </w:tc>
      </w:tr>
      <w:tr w:rsidR="00435852" w:rsidRPr="002C197A" w:rsidTr="007C11DE">
        <w:trPr>
          <w:trHeight w:val="75"/>
        </w:trPr>
        <w:tc>
          <w:tcPr>
            <w:tcW w:w="2340" w:type="dxa"/>
            <w:tcBorders>
              <w:top w:val="single" w:sz="4" w:space="0" w:color="000000"/>
              <w:left w:val="single" w:sz="4" w:space="0" w:color="000000"/>
              <w:bottom w:val="single" w:sz="4" w:space="0" w:color="000000"/>
            </w:tcBorders>
            <w:shd w:val="clear" w:color="auto" w:fill="FFFFFF"/>
          </w:tcPr>
          <w:p w:rsidR="00D61D1D" w:rsidRPr="002C197A" w:rsidRDefault="00D61D1D" w:rsidP="00D61D1D">
            <w:pPr>
              <w:spacing w:line="276" w:lineRule="auto"/>
              <w:rPr>
                <w:color w:val="0D0D0D" w:themeColor="text1" w:themeTint="F2"/>
              </w:rPr>
            </w:pPr>
            <w:r w:rsidRPr="002C197A">
              <w:rPr>
                <w:color w:val="0D0D0D" w:themeColor="text1" w:themeTint="F2"/>
              </w:rPr>
              <w:t>Сероводород</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8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4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2C197A" w:rsidRDefault="00D61D1D" w:rsidP="00D61D1D">
            <w:pPr>
              <w:spacing w:line="276" w:lineRule="auto"/>
              <w:jc w:val="center"/>
              <w:rPr>
                <w:color w:val="0D0D0D" w:themeColor="text1" w:themeTint="F2"/>
              </w:rPr>
            </w:pPr>
            <w:r w:rsidRPr="002C197A">
              <w:rPr>
                <w:color w:val="0D0D0D" w:themeColor="text1" w:themeTint="F2"/>
              </w:rPr>
              <w:t>нет</w:t>
            </w:r>
          </w:p>
        </w:tc>
      </w:tr>
    </w:tbl>
    <w:p w:rsidR="00095A91" w:rsidRPr="002C197A" w:rsidRDefault="00095A91" w:rsidP="00A16CE0">
      <w:pPr>
        <w:widowControl w:val="0"/>
        <w:tabs>
          <w:tab w:val="left" w:pos="708"/>
        </w:tabs>
        <w:autoSpaceDE w:val="0"/>
        <w:spacing w:line="252"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 xml:space="preserve">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w:t>
      </w:r>
      <w:r w:rsidR="004A1023" w:rsidRPr="002C197A">
        <w:rPr>
          <w:rFonts w:ascii="Times New Roman CYR" w:hAnsi="Times New Roman CYR" w:cs="Times New Roman CYR"/>
          <w:color w:val="0D0D0D" w:themeColor="text1" w:themeTint="F2"/>
          <w:sz w:val="26"/>
          <w:szCs w:val="26"/>
        </w:rPr>
        <w:t>сельского</w:t>
      </w:r>
      <w:r w:rsidRPr="002C197A">
        <w:rPr>
          <w:rFonts w:ascii="Times New Roman CYR" w:hAnsi="Times New Roman CYR" w:cs="Times New Roman CYR"/>
          <w:color w:val="0D0D0D" w:themeColor="text1" w:themeTint="F2"/>
          <w:sz w:val="26"/>
          <w:szCs w:val="26"/>
        </w:rPr>
        <w:t xml:space="preserve"> поселения отсутствуют потенциально опасные объекты, подлежащие декларированию.</w:t>
      </w:r>
    </w:p>
    <w:p w:rsidR="00D61D1D" w:rsidRPr="002C197A" w:rsidRDefault="00D61D1D" w:rsidP="00A16CE0">
      <w:pPr>
        <w:widowControl w:val="0"/>
        <w:tabs>
          <w:tab w:val="left" w:pos="708"/>
        </w:tabs>
        <w:autoSpaceDE w:val="0"/>
        <w:spacing w:line="252" w:lineRule="auto"/>
        <w:ind w:firstLine="567"/>
        <w:jc w:val="both"/>
        <w:rPr>
          <w:color w:val="0D0D0D" w:themeColor="text1" w:themeTint="F2"/>
          <w:sz w:val="26"/>
          <w:szCs w:val="26"/>
        </w:rPr>
      </w:pPr>
      <w:r w:rsidRPr="002C197A">
        <w:rPr>
          <w:rFonts w:ascii="Times New Roman CYR" w:hAnsi="Times New Roman CYR" w:cs="Times New Roman CYR"/>
          <w:color w:val="0D0D0D" w:themeColor="text1" w:themeTint="F2"/>
          <w:sz w:val="26"/>
          <w:szCs w:val="26"/>
        </w:rPr>
        <w:t xml:space="preserve">По всем показателям не обнаружено превышений нормативов ПДК, что соответствует ГН 2.1.6.1338-03 </w:t>
      </w:r>
      <w:r w:rsidR="00F55A7B" w:rsidRPr="002C197A">
        <w:rPr>
          <w:color w:val="0D0D0D" w:themeColor="text1" w:themeTint="F2"/>
          <w:sz w:val="26"/>
          <w:szCs w:val="26"/>
        </w:rPr>
        <w:t>«</w:t>
      </w:r>
      <w:r w:rsidRPr="002C197A">
        <w:rPr>
          <w:rFonts w:ascii="Times New Roman CYR" w:hAnsi="Times New Roman CYR" w:cs="Times New Roman CYR"/>
          <w:color w:val="0D0D0D" w:themeColor="text1" w:themeTint="F2"/>
          <w:sz w:val="26"/>
          <w:szCs w:val="26"/>
        </w:rPr>
        <w:t>Предельно допустимые концентрации (ПДК) загрязняющих веществ в атмосферном воздухе населенных мест</w:t>
      </w:r>
      <w:r w:rsidR="00F55A7B" w:rsidRPr="002C197A">
        <w:rPr>
          <w:color w:val="0D0D0D" w:themeColor="text1" w:themeTint="F2"/>
          <w:sz w:val="26"/>
          <w:szCs w:val="26"/>
        </w:rPr>
        <w:t>»</w:t>
      </w:r>
      <w:r w:rsidRPr="002C197A">
        <w:rPr>
          <w:color w:val="0D0D0D" w:themeColor="text1" w:themeTint="F2"/>
          <w:sz w:val="26"/>
          <w:szCs w:val="26"/>
        </w:rPr>
        <w:t>.</w:t>
      </w:r>
    </w:p>
    <w:p w:rsidR="00D61D1D" w:rsidRPr="002C197A" w:rsidRDefault="00D61D1D" w:rsidP="00A16CE0">
      <w:pPr>
        <w:widowControl w:val="0"/>
        <w:tabs>
          <w:tab w:val="left" w:pos="708"/>
        </w:tabs>
        <w:autoSpaceDE w:val="0"/>
        <w:spacing w:line="252"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 xml:space="preserve">В соответствии с </w:t>
      </w:r>
      <w:r w:rsidR="00F55A7B" w:rsidRPr="002C197A">
        <w:rPr>
          <w:color w:val="0D0D0D" w:themeColor="text1" w:themeTint="F2"/>
          <w:sz w:val="26"/>
          <w:szCs w:val="26"/>
        </w:rPr>
        <w:t>«</w:t>
      </w:r>
      <w:r w:rsidRPr="002C197A">
        <w:rPr>
          <w:rFonts w:ascii="Times New Roman CYR" w:hAnsi="Times New Roman CYR" w:cs="Times New Roman CYR"/>
          <w:color w:val="0D0D0D" w:themeColor="text1" w:themeTint="F2"/>
          <w:sz w:val="26"/>
          <w:szCs w:val="26"/>
        </w:rPr>
        <w:t>Методическими указаниями по предупредительному государственному санитарному надзору за районной планировкой</w:t>
      </w:r>
      <w:r w:rsidR="00F55A7B" w:rsidRPr="002C197A">
        <w:rPr>
          <w:color w:val="0D0D0D" w:themeColor="text1" w:themeTint="F2"/>
          <w:sz w:val="26"/>
          <w:szCs w:val="26"/>
        </w:rPr>
        <w:t>»</w:t>
      </w:r>
      <w:r w:rsidRPr="002C197A">
        <w:rP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rPr>
        <w:t>проводится оценка потенциала самоочищения природной среды (ПСПС).</w:t>
      </w:r>
    </w:p>
    <w:p w:rsidR="00D61D1D" w:rsidRPr="002C197A" w:rsidRDefault="00095A91" w:rsidP="00A16CE0">
      <w:pPr>
        <w:widowControl w:val="0"/>
        <w:tabs>
          <w:tab w:val="left" w:pos="708"/>
        </w:tabs>
        <w:autoSpaceDE w:val="0"/>
        <w:spacing w:line="252"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Самоочищающаяся</w:t>
      </w:r>
      <w:r w:rsidR="00D61D1D" w:rsidRPr="002C197A">
        <w:rPr>
          <w:rFonts w:ascii="Times New Roman CYR" w:hAnsi="Times New Roman CYR" w:cs="Times New Roman CYR"/>
          <w:color w:val="0D0D0D" w:themeColor="text1" w:themeTint="F2"/>
          <w:sz w:val="26"/>
          <w:szCs w:val="26"/>
        </w:rPr>
        <w:t xml:space="preserve">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D61D1D" w:rsidRPr="002C197A" w:rsidRDefault="00D61D1D" w:rsidP="00A16CE0">
      <w:pPr>
        <w:widowControl w:val="0"/>
        <w:tabs>
          <w:tab w:val="left" w:pos="708"/>
        </w:tabs>
        <w:autoSpaceDE w:val="0"/>
        <w:spacing w:line="252" w:lineRule="auto"/>
        <w:ind w:firstLine="567"/>
        <w:jc w:val="both"/>
        <w:rPr>
          <w:color w:val="0D0D0D" w:themeColor="text1" w:themeTint="F2"/>
          <w:sz w:val="26"/>
          <w:szCs w:val="26"/>
          <w:lang w:val="en-US"/>
        </w:rPr>
      </w:pPr>
      <w:r w:rsidRPr="002C197A">
        <w:rPr>
          <w:rFonts w:ascii="Times New Roman CYR" w:hAnsi="Times New Roman CYR" w:cs="Times New Roman CYR"/>
          <w:color w:val="0D0D0D" w:themeColor="text1" w:themeTint="F2"/>
          <w:sz w:val="26"/>
          <w:szCs w:val="26"/>
        </w:rPr>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2C197A">
        <w:rPr>
          <w:rFonts w:ascii="Times New Roman CYR" w:hAnsi="Times New Roman CYR" w:cs="Times New Roman CYR"/>
          <w:iCs/>
          <w:color w:val="0D0D0D" w:themeColor="text1" w:themeTint="F2"/>
          <w:sz w:val="26"/>
          <w:szCs w:val="26"/>
        </w:rPr>
        <w:t>умеренным</w:t>
      </w:r>
      <w:r w:rsidRPr="002C197A">
        <w:rPr>
          <w:color w:val="0D0D0D" w:themeColor="text1" w:themeTint="F2"/>
          <w:sz w:val="26"/>
          <w:szCs w:val="26"/>
          <w:lang w:val="en-US"/>
        </w:rPr>
        <w:t>.</w:t>
      </w:r>
    </w:p>
    <w:p w:rsidR="00ED3300" w:rsidRPr="002C197A" w:rsidRDefault="00ED3300" w:rsidP="00ED3300">
      <w:pPr>
        <w:spacing w:line="276" w:lineRule="auto"/>
        <w:jc w:val="right"/>
        <w:rPr>
          <w:color w:val="0D0D0D" w:themeColor="text1" w:themeTint="F2"/>
        </w:rPr>
      </w:pPr>
      <w:r w:rsidRPr="002C197A">
        <w:rPr>
          <w:color w:val="0D0D0D" w:themeColor="text1" w:themeTint="F2"/>
        </w:rPr>
        <w:lastRenderedPageBreak/>
        <w:t xml:space="preserve">Таблица </w:t>
      </w:r>
      <w:r w:rsidR="00F93049" w:rsidRPr="002C197A">
        <w:rPr>
          <w:color w:val="0D0D0D" w:themeColor="text1" w:themeTint="F2"/>
        </w:rPr>
        <w:t>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418"/>
        <w:gridCol w:w="1134"/>
        <w:gridCol w:w="1276"/>
        <w:gridCol w:w="992"/>
        <w:gridCol w:w="1984"/>
      </w:tblGrid>
      <w:tr w:rsidR="00A16CE0" w:rsidRPr="002C197A" w:rsidTr="007B5356">
        <w:tc>
          <w:tcPr>
            <w:tcW w:w="1560" w:type="dxa"/>
            <w:vMerge w:val="restart"/>
            <w:shd w:val="clear" w:color="auto" w:fill="F2F2F2" w:themeFill="background1" w:themeFillShade="F2"/>
            <w:vAlign w:val="center"/>
          </w:tcPr>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Потенциал</w:t>
            </w:r>
          </w:p>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загрязнения</w:t>
            </w:r>
          </w:p>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атмосферы</w:t>
            </w:r>
          </w:p>
        </w:tc>
        <w:tc>
          <w:tcPr>
            <w:tcW w:w="3827" w:type="dxa"/>
            <w:gridSpan w:val="3"/>
            <w:shd w:val="clear" w:color="auto" w:fill="F2F2F2" w:themeFill="background1" w:themeFillShade="F2"/>
            <w:vAlign w:val="center"/>
          </w:tcPr>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Приземные инверсии</w:t>
            </w:r>
          </w:p>
        </w:tc>
        <w:tc>
          <w:tcPr>
            <w:tcW w:w="2268" w:type="dxa"/>
            <w:gridSpan w:val="2"/>
            <w:shd w:val="clear" w:color="auto" w:fill="F2F2F2" w:themeFill="background1" w:themeFillShade="F2"/>
            <w:vAlign w:val="center"/>
          </w:tcPr>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Повторяемость</w:t>
            </w:r>
          </w:p>
        </w:tc>
        <w:tc>
          <w:tcPr>
            <w:tcW w:w="1984" w:type="dxa"/>
            <w:vMerge w:val="restart"/>
            <w:shd w:val="clear" w:color="auto" w:fill="F2F2F2" w:themeFill="background1" w:themeFillShade="F2"/>
            <w:vAlign w:val="center"/>
          </w:tcPr>
          <w:p w:rsidR="00A16CE0" w:rsidRPr="002C197A" w:rsidRDefault="00A16CE0" w:rsidP="0039504C">
            <w:pPr>
              <w:spacing w:line="276" w:lineRule="auto"/>
              <w:ind w:left="-49" w:right="-85"/>
              <w:jc w:val="center"/>
              <w:rPr>
                <w:b/>
                <w:color w:val="0D0D0D" w:themeColor="text1" w:themeTint="F2"/>
                <w:sz w:val="22"/>
                <w:szCs w:val="22"/>
              </w:rPr>
            </w:pPr>
            <w:r w:rsidRPr="002C197A">
              <w:rPr>
                <w:b/>
                <w:color w:val="0D0D0D" w:themeColor="text1" w:themeTint="F2"/>
                <w:sz w:val="22"/>
                <w:szCs w:val="22"/>
              </w:rPr>
              <w:t>Продолжи</w:t>
            </w:r>
            <w:r w:rsidR="007B5356" w:rsidRPr="002C197A">
              <w:rPr>
                <w:b/>
                <w:color w:val="0D0D0D" w:themeColor="text1" w:themeTint="F2"/>
                <w:sz w:val="22"/>
                <w:szCs w:val="22"/>
              </w:rPr>
              <w:t>-</w:t>
            </w:r>
            <w:r w:rsidRPr="002C197A">
              <w:rPr>
                <w:b/>
                <w:color w:val="0D0D0D" w:themeColor="text1" w:themeTint="F2"/>
                <w:sz w:val="22"/>
                <w:szCs w:val="22"/>
              </w:rPr>
              <w:t>тельность тумана (часы)</w:t>
            </w:r>
          </w:p>
        </w:tc>
      </w:tr>
      <w:tr w:rsidR="00A16CE0" w:rsidRPr="002C197A" w:rsidTr="007B5356">
        <w:tc>
          <w:tcPr>
            <w:tcW w:w="1560" w:type="dxa"/>
            <w:vMerge/>
            <w:shd w:val="clear" w:color="auto" w:fill="F2F2F2" w:themeFill="background1" w:themeFillShade="F2"/>
          </w:tcPr>
          <w:p w:rsidR="00A16CE0" w:rsidRPr="002C197A" w:rsidRDefault="00A16CE0" w:rsidP="00D61D1D">
            <w:pPr>
              <w:spacing w:line="276" w:lineRule="auto"/>
              <w:rPr>
                <w:color w:val="0D0D0D" w:themeColor="text1" w:themeTint="F2"/>
                <w:sz w:val="22"/>
                <w:szCs w:val="22"/>
              </w:rPr>
            </w:pPr>
          </w:p>
        </w:tc>
        <w:tc>
          <w:tcPr>
            <w:tcW w:w="1275" w:type="dxa"/>
            <w:shd w:val="clear" w:color="auto" w:fill="F2F2F2" w:themeFill="background1" w:themeFillShade="F2"/>
            <w:vAlign w:val="center"/>
          </w:tcPr>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Повторяемость</w:t>
            </w:r>
          </w:p>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w:t>
            </w:r>
          </w:p>
        </w:tc>
        <w:tc>
          <w:tcPr>
            <w:tcW w:w="1418" w:type="dxa"/>
            <w:shd w:val="clear" w:color="auto" w:fill="F2F2F2" w:themeFill="background1" w:themeFillShade="F2"/>
            <w:vAlign w:val="center"/>
          </w:tcPr>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Мощность</w:t>
            </w:r>
          </w:p>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(км)</w:t>
            </w:r>
          </w:p>
        </w:tc>
        <w:tc>
          <w:tcPr>
            <w:tcW w:w="1134" w:type="dxa"/>
            <w:shd w:val="clear" w:color="auto" w:fill="F2F2F2" w:themeFill="background1" w:themeFillShade="F2"/>
            <w:vAlign w:val="center"/>
          </w:tcPr>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Интенсивность</w:t>
            </w:r>
          </w:p>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(С</w:t>
            </w:r>
            <w:r w:rsidRPr="002C197A">
              <w:rPr>
                <w:b/>
                <w:color w:val="0D0D0D" w:themeColor="text1" w:themeTint="F2"/>
                <w:sz w:val="22"/>
                <w:szCs w:val="22"/>
                <w:vertAlign w:val="superscript"/>
              </w:rPr>
              <w:t>0</w:t>
            </w:r>
            <w:r w:rsidRPr="002C197A">
              <w:rPr>
                <w:b/>
                <w:color w:val="0D0D0D" w:themeColor="text1" w:themeTint="F2"/>
                <w:sz w:val="22"/>
                <w:szCs w:val="22"/>
              </w:rPr>
              <w:t>)</w:t>
            </w:r>
          </w:p>
        </w:tc>
        <w:tc>
          <w:tcPr>
            <w:tcW w:w="1276" w:type="dxa"/>
            <w:shd w:val="clear" w:color="auto" w:fill="F2F2F2" w:themeFill="background1" w:themeFillShade="F2"/>
            <w:vAlign w:val="center"/>
          </w:tcPr>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Скорость ветра</w:t>
            </w:r>
          </w:p>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(0-1м/с)</w:t>
            </w:r>
          </w:p>
        </w:tc>
        <w:tc>
          <w:tcPr>
            <w:tcW w:w="992" w:type="dxa"/>
            <w:shd w:val="clear" w:color="auto" w:fill="F2F2F2" w:themeFill="background1" w:themeFillShade="F2"/>
            <w:vAlign w:val="center"/>
          </w:tcPr>
          <w:p w:rsidR="00A16CE0" w:rsidRPr="002C197A" w:rsidRDefault="00A16CE0" w:rsidP="0039504C">
            <w:pPr>
              <w:spacing w:line="276" w:lineRule="auto"/>
              <w:jc w:val="center"/>
              <w:rPr>
                <w:b/>
                <w:color w:val="0D0D0D" w:themeColor="text1" w:themeTint="F2"/>
                <w:sz w:val="22"/>
                <w:szCs w:val="22"/>
              </w:rPr>
            </w:pPr>
            <w:r w:rsidRPr="002C197A">
              <w:rPr>
                <w:b/>
                <w:color w:val="0D0D0D" w:themeColor="text1" w:themeTint="F2"/>
                <w:sz w:val="22"/>
                <w:szCs w:val="22"/>
              </w:rPr>
              <w:t>Застой воздуха</w:t>
            </w:r>
          </w:p>
        </w:tc>
        <w:tc>
          <w:tcPr>
            <w:tcW w:w="1984" w:type="dxa"/>
            <w:vMerge/>
            <w:shd w:val="clear" w:color="auto" w:fill="F2F2F2" w:themeFill="background1" w:themeFillShade="F2"/>
          </w:tcPr>
          <w:p w:rsidR="00A16CE0" w:rsidRPr="002C197A" w:rsidRDefault="00A16CE0" w:rsidP="00D61D1D">
            <w:pPr>
              <w:spacing w:line="276" w:lineRule="auto"/>
              <w:rPr>
                <w:color w:val="0D0D0D" w:themeColor="text1" w:themeTint="F2"/>
                <w:sz w:val="22"/>
                <w:szCs w:val="22"/>
              </w:rPr>
            </w:pPr>
          </w:p>
        </w:tc>
      </w:tr>
      <w:tr w:rsidR="00A16CE0" w:rsidRPr="002C197A" w:rsidTr="00A16CE0">
        <w:trPr>
          <w:trHeight w:val="405"/>
        </w:trPr>
        <w:tc>
          <w:tcPr>
            <w:tcW w:w="1560" w:type="dxa"/>
            <w:shd w:val="clear" w:color="auto" w:fill="auto"/>
            <w:vAlign w:val="center"/>
          </w:tcPr>
          <w:p w:rsidR="00A16CE0" w:rsidRPr="002C197A" w:rsidRDefault="00A16CE0" w:rsidP="00D61D1D">
            <w:pPr>
              <w:spacing w:line="276" w:lineRule="auto"/>
              <w:jc w:val="center"/>
              <w:rPr>
                <w:color w:val="0D0D0D" w:themeColor="text1" w:themeTint="F2"/>
                <w:sz w:val="22"/>
                <w:szCs w:val="22"/>
              </w:rPr>
            </w:pPr>
            <w:r w:rsidRPr="002C197A">
              <w:rPr>
                <w:color w:val="0D0D0D" w:themeColor="text1" w:themeTint="F2"/>
                <w:sz w:val="22"/>
                <w:szCs w:val="22"/>
              </w:rPr>
              <w:t>Умеренный</w:t>
            </w:r>
          </w:p>
        </w:tc>
        <w:tc>
          <w:tcPr>
            <w:tcW w:w="1275" w:type="dxa"/>
            <w:shd w:val="clear" w:color="auto" w:fill="auto"/>
            <w:vAlign w:val="center"/>
          </w:tcPr>
          <w:p w:rsidR="00A16CE0" w:rsidRPr="002C197A" w:rsidRDefault="00A16CE0" w:rsidP="00D61D1D">
            <w:pPr>
              <w:spacing w:line="276" w:lineRule="auto"/>
              <w:jc w:val="center"/>
              <w:rPr>
                <w:color w:val="0D0D0D" w:themeColor="text1" w:themeTint="F2"/>
                <w:sz w:val="22"/>
                <w:szCs w:val="22"/>
              </w:rPr>
            </w:pPr>
            <w:r w:rsidRPr="002C197A">
              <w:rPr>
                <w:color w:val="0D0D0D" w:themeColor="text1" w:themeTint="F2"/>
                <w:sz w:val="22"/>
                <w:szCs w:val="22"/>
              </w:rPr>
              <w:t>30-40</w:t>
            </w:r>
          </w:p>
        </w:tc>
        <w:tc>
          <w:tcPr>
            <w:tcW w:w="1418" w:type="dxa"/>
            <w:shd w:val="clear" w:color="auto" w:fill="auto"/>
            <w:vAlign w:val="center"/>
          </w:tcPr>
          <w:p w:rsidR="00A16CE0" w:rsidRPr="002C197A" w:rsidRDefault="00A16CE0" w:rsidP="00D61D1D">
            <w:pPr>
              <w:spacing w:line="276" w:lineRule="auto"/>
              <w:jc w:val="center"/>
              <w:rPr>
                <w:color w:val="0D0D0D" w:themeColor="text1" w:themeTint="F2"/>
                <w:sz w:val="22"/>
                <w:szCs w:val="22"/>
              </w:rPr>
            </w:pPr>
            <w:r w:rsidRPr="002C197A">
              <w:rPr>
                <w:color w:val="0D0D0D" w:themeColor="text1" w:themeTint="F2"/>
                <w:sz w:val="22"/>
                <w:szCs w:val="22"/>
              </w:rPr>
              <w:t>0,4-0,5</w:t>
            </w:r>
          </w:p>
        </w:tc>
        <w:tc>
          <w:tcPr>
            <w:tcW w:w="1134" w:type="dxa"/>
            <w:shd w:val="clear" w:color="auto" w:fill="auto"/>
            <w:vAlign w:val="center"/>
          </w:tcPr>
          <w:p w:rsidR="00A16CE0" w:rsidRPr="002C197A" w:rsidRDefault="00A16CE0" w:rsidP="00D61D1D">
            <w:pPr>
              <w:spacing w:line="276" w:lineRule="auto"/>
              <w:jc w:val="center"/>
              <w:rPr>
                <w:color w:val="0D0D0D" w:themeColor="text1" w:themeTint="F2"/>
                <w:sz w:val="22"/>
                <w:szCs w:val="22"/>
              </w:rPr>
            </w:pPr>
            <w:r w:rsidRPr="002C197A">
              <w:rPr>
                <w:color w:val="0D0D0D" w:themeColor="text1" w:themeTint="F2"/>
                <w:sz w:val="22"/>
                <w:szCs w:val="22"/>
              </w:rPr>
              <w:t>3-5</w:t>
            </w:r>
          </w:p>
        </w:tc>
        <w:tc>
          <w:tcPr>
            <w:tcW w:w="1276" w:type="dxa"/>
            <w:shd w:val="clear" w:color="auto" w:fill="auto"/>
            <w:vAlign w:val="center"/>
          </w:tcPr>
          <w:p w:rsidR="00A16CE0" w:rsidRPr="002C197A" w:rsidRDefault="00A16CE0" w:rsidP="00D61D1D">
            <w:pPr>
              <w:spacing w:line="276" w:lineRule="auto"/>
              <w:jc w:val="center"/>
              <w:rPr>
                <w:color w:val="0D0D0D" w:themeColor="text1" w:themeTint="F2"/>
                <w:sz w:val="22"/>
                <w:szCs w:val="22"/>
              </w:rPr>
            </w:pPr>
            <w:r w:rsidRPr="002C197A">
              <w:rPr>
                <w:color w:val="0D0D0D" w:themeColor="text1" w:themeTint="F2"/>
                <w:sz w:val="22"/>
                <w:szCs w:val="22"/>
              </w:rPr>
              <w:t>20-30</w:t>
            </w:r>
          </w:p>
        </w:tc>
        <w:tc>
          <w:tcPr>
            <w:tcW w:w="992" w:type="dxa"/>
            <w:shd w:val="clear" w:color="auto" w:fill="auto"/>
            <w:vAlign w:val="center"/>
          </w:tcPr>
          <w:p w:rsidR="00A16CE0" w:rsidRPr="002C197A" w:rsidRDefault="00A16CE0" w:rsidP="00D61D1D">
            <w:pPr>
              <w:spacing w:line="276" w:lineRule="auto"/>
              <w:jc w:val="center"/>
              <w:rPr>
                <w:color w:val="0D0D0D" w:themeColor="text1" w:themeTint="F2"/>
                <w:sz w:val="22"/>
                <w:szCs w:val="22"/>
              </w:rPr>
            </w:pPr>
            <w:r w:rsidRPr="002C197A">
              <w:rPr>
                <w:color w:val="0D0D0D" w:themeColor="text1" w:themeTint="F2"/>
                <w:sz w:val="22"/>
                <w:szCs w:val="22"/>
              </w:rPr>
              <w:t>7-12</w:t>
            </w:r>
          </w:p>
        </w:tc>
        <w:tc>
          <w:tcPr>
            <w:tcW w:w="1984" w:type="dxa"/>
            <w:shd w:val="clear" w:color="auto" w:fill="auto"/>
            <w:vAlign w:val="center"/>
          </w:tcPr>
          <w:p w:rsidR="00A16CE0" w:rsidRPr="002C197A" w:rsidRDefault="00A16CE0" w:rsidP="00D61D1D">
            <w:pPr>
              <w:spacing w:line="276" w:lineRule="auto"/>
              <w:jc w:val="center"/>
              <w:rPr>
                <w:color w:val="0D0D0D" w:themeColor="text1" w:themeTint="F2"/>
                <w:sz w:val="22"/>
                <w:szCs w:val="22"/>
              </w:rPr>
            </w:pPr>
            <w:r w:rsidRPr="002C197A">
              <w:rPr>
                <w:color w:val="0D0D0D" w:themeColor="text1" w:themeTint="F2"/>
                <w:sz w:val="22"/>
                <w:szCs w:val="22"/>
              </w:rPr>
              <w:t>100-550</w:t>
            </w:r>
          </w:p>
        </w:tc>
      </w:tr>
    </w:tbl>
    <w:p w:rsidR="00D61D1D" w:rsidRPr="002C197A" w:rsidRDefault="00D61D1D" w:rsidP="00D61D1D">
      <w:pPr>
        <w:widowControl w:val="0"/>
        <w:tabs>
          <w:tab w:val="left" w:pos="708"/>
        </w:tabs>
        <w:autoSpaceDE w:val="0"/>
        <w:spacing w:line="276" w:lineRule="auto"/>
        <w:ind w:right="-5" w:firstLine="540"/>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D61D1D" w:rsidRPr="002C197A" w:rsidRDefault="00D61D1D" w:rsidP="00D61D1D">
      <w:pPr>
        <w:widowControl w:val="0"/>
        <w:tabs>
          <w:tab w:val="left" w:pos="708"/>
        </w:tabs>
        <w:autoSpaceDE w:val="0"/>
        <w:spacing w:line="276" w:lineRule="auto"/>
        <w:jc w:val="center"/>
        <w:rPr>
          <w:rFonts w:ascii="Times New Roman CYR" w:hAnsi="Times New Roman CYR" w:cs="Times New Roman CYR"/>
          <w:color w:val="0D0D0D" w:themeColor="text1" w:themeTint="F2"/>
          <w:sz w:val="26"/>
          <w:szCs w:val="26"/>
          <w:u w:val="single"/>
        </w:rPr>
      </w:pPr>
      <w:r w:rsidRPr="002C197A">
        <w:rP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u w:val="single"/>
        </w:rPr>
        <w:t>Рш + Рт</w:t>
      </w:r>
    </w:p>
    <w:p w:rsidR="00D61D1D" w:rsidRPr="002C197A" w:rsidRDefault="00D61D1D" w:rsidP="00D61D1D">
      <w:pPr>
        <w:widowControl w:val="0"/>
        <w:tabs>
          <w:tab w:val="left" w:pos="708"/>
        </w:tabs>
        <w:autoSpaceDE w:val="0"/>
        <w:spacing w:line="276" w:lineRule="auto"/>
        <w:jc w:val="center"/>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Км =  Ро + Рв</w:t>
      </w:r>
    </w:p>
    <w:p w:rsidR="00D61D1D" w:rsidRPr="002C197A" w:rsidRDefault="00D61D1D" w:rsidP="00D61D1D">
      <w:pPr>
        <w:widowControl w:val="0"/>
        <w:tabs>
          <w:tab w:val="left" w:pos="708"/>
        </w:tabs>
        <w:autoSpaceDE w:val="0"/>
        <w:spacing w:line="276" w:lineRule="auto"/>
        <w:jc w:val="center"/>
        <w:rPr>
          <w:rFonts w:ascii="Times New Roman CYR" w:hAnsi="Times New Roman CYR" w:cs="Times New Roman CYR"/>
          <w:color w:val="0D0D0D" w:themeColor="text1" w:themeTint="F2"/>
          <w:sz w:val="26"/>
          <w:szCs w:val="26"/>
        </w:rPr>
      </w:pP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Courier New" w:hAnsi="Courier New" w:cs="Courier New"/>
          <w:color w:val="0D0D0D" w:themeColor="text1" w:themeTint="F2"/>
          <w:sz w:val="26"/>
          <w:szCs w:val="26"/>
        </w:rPr>
        <w:t xml:space="preserve">    </w:t>
      </w:r>
      <w:r w:rsidR="008A4B01" w:rsidRPr="002C197A">
        <w:rPr>
          <w:rFonts w:ascii="Times New Roman CYR" w:hAnsi="Times New Roman CYR" w:cs="Times New Roman CYR"/>
          <w:color w:val="0D0D0D" w:themeColor="text1" w:themeTint="F2"/>
          <w:sz w:val="26"/>
          <w:szCs w:val="26"/>
        </w:rPr>
        <w:t xml:space="preserve">где    </w:t>
      </w:r>
      <w:r w:rsidRPr="002C197A">
        <w:rPr>
          <w:rFonts w:ascii="Times New Roman CYR" w:hAnsi="Times New Roman CYR" w:cs="Times New Roman CYR"/>
          <w:color w:val="0D0D0D" w:themeColor="text1" w:themeTint="F2"/>
          <w:sz w:val="26"/>
          <w:szCs w:val="26"/>
        </w:rPr>
        <w:t>Км - метеорологический потенциал атмосферы (МПА);</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color w:val="0D0D0D" w:themeColor="text1" w:themeTint="F2"/>
          <w:sz w:val="26"/>
          <w:szCs w:val="26"/>
        </w:rPr>
        <w:t xml:space="preserve">    </w:t>
      </w:r>
      <w:r w:rsidRPr="002C197A">
        <w:rPr>
          <w:color w:val="0D0D0D" w:themeColor="text1" w:themeTint="F2"/>
          <w:sz w:val="26"/>
          <w:szCs w:val="26"/>
        </w:rPr>
        <w:tab/>
        <w:t xml:space="preserve">      </w:t>
      </w:r>
      <w:r w:rsidRPr="002C197A">
        <w:rPr>
          <w:rFonts w:ascii="Times New Roman CYR" w:hAnsi="Times New Roman CYR" w:cs="Times New Roman CYR"/>
          <w:color w:val="0D0D0D" w:themeColor="text1" w:themeTint="F2"/>
          <w:sz w:val="26"/>
          <w:szCs w:val="26"/>
        </w:rPr>
        <w:t>Рш - повторяемость скоростей ветра 0 - 1 м/с, %;</w:t>
      </w:r>
    </w:p>
    <w:p w:rsidR="00D61D1D" w:rsidRPr="002C197A" w:rsidRDefault="00D61D1D" w:rsidP="00D61D1D">
      <w:pPr>
        <w:widowControl w:val="0"/>
        <w:tabs>
          <w:tab w:val="left" w:pos="708"/>
        </w:tabs>
        <w:autoSpaceDE w:val="0"/>
        <w:spacing w:line="276" w:lineRule="auto"/>
        <w:ind w:left="1416"/>
        <w:jc w:val="both"/>
        <w:rPr>
          <w:rFonts w:ascii="Times New Roman CYR" w:hAnsi="Times New Roman CYR" w:cs="Times New Roman CYR"/>
          <w:color w:val="0D0D0D" w:themeColor="text1" w:themeTint="F2"/>
          <w:sz w:val="26"/>
          <w:szCs w:val="26"/>
        </w:rPr>
      </w:pPr>
      <w:r w:rsidRPr="002C197A">
        <w:rP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rPr>
        <w:t>Рт  - повторяемость дней с туманами, %;</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rPr>
        <w:t>Ро  - повторяемость дней с осадками 0,5 мм, %;</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rPr>
        <w:t>Рв  - повторяемость скоростей ветра более 6 м/с, %.</w:t>
      </w:r>
    </w:p>
    <w:p w:rsidR="00D61D1D" w:rsidRPr="002C197A"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При Км&gt;</w:t>
      </w:r>
      <w:r w:rsidR="00D61D1D" w:rsidRPr="002C197A">
        <w:rPr>
          <w:rFonts w:ascii="Times New Roman CYR" w:hAnsi="Times New Roman CYR" w:cs="Times New Roman CYR"/>
          <w:color w:val="0D0D0D" w:themeColor="text1" w:themeTint="F2"/>
          <w:sz w:val="26"/>
          <w:szCs w:val="26"/>
        </w:rPr>
        <w:t xml:space="preserve"> 1 преобладают процессы, </w:t>
      </w:r>
      <w:r w:rsidRPr="002C197A">
        <w:rPr>
          <w:rFonts w:ascii="Times New Roman CYR" w:hAnsi="Times New Roman CYR" w:cs="Times New Roman CYR"/>
          <w:color w:val="0D0D0D" w:themeColor="text1" w:themeTint="F2"/>
          <w:sz w:val="26"/>
          <w:szCs w:val="26"/>
        </w:rPr>
        <w:t>способствующие накапливанию</w:t>
      </w:r>
      <w:r w:rsidR="00D61D1D" w:rsidRPr="002C197A">
        <w:rPr>
          <w:rFonts w:ascii="Times New Roman CYR" w:hAnsi="Times New Roman CYR" w:cs="Times New Roman CY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rPr>
        <w:t>вредных примесей</w:t>
      </w:r>
      <w:r w:rsidR="00D61D1D" w:rsidRPr="002C197A">
        <w:rPr>
          <w:rFonts w:ascii="Times New Roman CYR" w:hAnsi="Times New Roman CYR" w:cs="Times New Roman CYR"/>
          <w:color w:val="0D0D0D" w:themeColor="text1" w:themeTint="F2"/>
          <w:sz w:val="26"/>
          <w:szCs w:val="26"/>
        </w:rPr>
        <w:t xml:space="preserve">, но условия </w:t>
      </w:r>
      <w:r w:rsidRPr="002C197A">
        <w:rPr>
          <w:rFonts w:ascii="Times New Roman CYR" w:hAnsi="Times New Roman CYR" w:cs="Times New Roman CYR"/>
          <w:color w:val="0D0D0D" w:themeColor="text1" w:themeTint="F2"/>
          <w:sz w:val="26"/>
          <w:szCs w:val="26"/>
        </w:rPr>
        <w:t>для рассеивания</w:t>
      </w:r>
      <w:r w:rsidR="00D61D1D" w:rsidRPr="002C197A">
        <w:rPr>
          <w:rFonts w:ascii="Times New Roman CYR" w:hAnsi="Times New Roman CYR" w:cs="Times New Roman CYR"/>
          <w:color w:val="0D0D0D" w:themeColor="text1" w:themeTint="F2"/>
          <w:sz w:val="26"/>
          <w:szCs w:val="26"/>
        </w:rPr>
        <w:t xml:space="preserve"> благоприятные.  </w:t>
      </w:r>
    </w:p>
    <w:p w:rsidR="00D61D1D" w:rsidRPr="002C197A"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 xml:space="preserve">При </w:t>
      </w:r>
      <w:r w:rsidR="00D61D1D" w:rsidRPr="002C197A">
        <w:rPr>
          <w:rFonts w:ascii="Times New Roman CYR" w:hAnsi="Times New Roman CYR" w:cs="Times New Roman CYR"/>
          <w:color w:val="0D0D0D" w:themeColor="text1" w:themeTint="F2"/>
          <w:sz w:val="26"/>
          <w:szCs w:val="26"/>
        </w:rPr>
        <w:t xml:space="preserve">Км &lt; 1 преобладают  процессы  самоочищения  атмосферы.  </w:t>
      </w:r>
    </w:p>
    <w:p w:rsidR="00D61D1D" w:rsidRPr="002C197A"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 xml:space="preserve">При Км = 1 - 3 </w:t>
      </w:r>
      <w:r w:rsidR="00BB4CA0" w:rsidRPr="002C197A">
        <w:rPr>
          <w:rFonts w:ascii="Times New Roman CYR" w:hAnsi="Times New Roman CYR" w:cs="Times New Roman CYR"/>
          <w:color w:val="0D0D0D" w:themeColor="text1" w:themeTint="F2"/>
          <w:sz w:val="26"/>
          <w:szCs w:val="26"/>
        </w:rPr>
        <w:t>-</w:t>
      </w:r>
      <w:r w:rsidRPr="002C197A">
        <w:rPr>
          <w:rFonts w:ascii="Times New Roman CYR" w:hAnsi="Times New Roman CYR" w:cs="Times New Roman CYR"/>
          <w:color w:val="0D0D0D" w:themeColor="text1" w:themeTint="F2"/>
          <w:sz w:val="26"/>
          <w:szCs w:val="26"/>
        </w:rPr>
        <w:t xml:space="preserve"> неблагоприятные.  </w:t>
      </w:r>
    </w:p>
    <w:p w:rsidR="00D61D1D" w:rsidRPr="002C197A"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2C197A">
        <w:rPr>
          <w:rFonts w:ascii="Times New Roman CYR" w:hAnsi="Times New Roman CYR" w:cs="Times New Roman CYR"/>
          <w:color w:val="0D0D0D" w:themeColor="text1" w:themeTint="F2"/>
          <w:sz w:val="26"/>
          <w:szCs w:val="26"/>
        </w:rPr>
        <w:t>При Км&gt;</w:t>
      </w:r>
      <w:r w:rsidR="00D61D1D" w:rsidRPr="002C197A">
        <w:rPr>
          <w:rFonts w:ascii="Times New Roman CYR" w:hAnsi="Times New Roman CYR" w:cs="Times New Roman CYR"/>
          <w:color w:val="0D0D0D" w:themeColor="text1" w:themeTint="F2"/>
          <w:sz w:val="26"/>
          <w:szCs w:val="26"/>
        </w:rPr>
        <w:t xml:space="preserve"> </w:t>
      </w:r>
      <w:r w:rsidRPr="002C197A">
        <w:rPr>
          <w:rFonts w:ascii="Times New Roman CYR" w:hAnsi="Times New Roman CYR" w:cs="Times New Roman CYR"/>
          <w:color w:val="0D0D0D" w:themeColor="text1" w:themeTint="F2"/>
          <w:sz w:val="26"/>
          <w:szCs w:val="26"/>
        </w:rPr>
        <w:t>3 -</w:t>
      </w:r>
      <w:r w:rsidR="00D61D1D" w:rsidRPr="002C197A">
        <w:rPr>
          <w:rFonts w:ascii="Times New Roman CYR" w:hAnsi="Times New Roman CYR" w:cs="Times New Roman CYR"/>
          <w:color w:val="0D0D0D" w:themeColor="text1" w:themeTint="F2"/>
          <w:sz w:val="26"/>
          <w:szCs w:val="26"/>
        </w:rPr>
        <w:t xml:space="preserve"> крайне неблагоприятные.</w:t>
      </w:r>
    </w:p>
    <w:p w:rsidR="00D61D1D" w:rsidRPr="002C197A" w:rsidRDefault="00D61D1D" w:rsidP="00D61D1D">
      <w:pPr>
        <w:widowControl w:val="0"/>
        <w:tabs>
          <w:tab w:val="left" w:pos="708"/>
        </w:tabs>
        <w:autoSpaceDE w:val="0"/>
        <w:spacing w:line="276" w:lineRule="auto"/>
        <w:ind w:firstLine="567"/>
        <w:jc w:val="both"/>
        <w:rPr>
          <w:color w:val="0D0D0D" w:themeColor="text1" w:themeTint="F2"/>
          <w:sz w:val="26"/>
          <w:szCs w:val="26"/>
        </w:rPr>
      </w:pPr>
      <w:r w:rsidRPr="002C197A">
        <w:rPr>
          <w:color w:val="0D0D0D" w:themeColor="text1" w:themeTint="F2"/>
          <w:sz w:val="26"/>
          <w:szCs w:val="26"/>
        </w:rPr>
        <w:t xml:space="preserve">По расчету в среднем для Калужской области Км составляет около ±0,5. Следовательно, в атмосферном воздухе преобладают процессы самоочищения. </w:t>
      </w:r>
    </w:p>
    <w:p w:rsidR="003F7067" w:rsidRPr="002C197A" w:rsidRDefault="003F7067" w:rsidP="003F7067">
      <w:pPr>
        <w:widowControl w:val="0"/>
        <w:tabs>
          <w:tab w:val="left" w:pos="708"/>
        </w:tabs>
        <w:autoSpaceDE w:val="0"/>
        <w:spacing w:line="276" w:lineRule="auto"/>
        <w:ind w:firstLine="567"/>
        <w:jc w:val="both"/>
        <w:rPr>
          <w:color w:val="0D0D0D" w:themeColor="text1" w:themeTint="F2"/>
          <w:sz w:val="26"/>
          <w:szCs w:val="26"/>
        </w:rPr>
      </w:pPr>
      <w:r w:rsidRPr="002C197A">
        <w:rPr>
          <w:color w:val="0D0D0D" w:themeColor="text1" w:themeTint="F2"/>
          <w:sz w:val="26"/>
          <w:szCs w:val="26"/>
        </w:rPr>
        <w:t>Вредные производства, в деятельности которых образуются выбросы загрязняющих веществ в атмосферу отсутствуют.</w:t>
      </w:r>
    </w:p>
    <w:p w:rsidR="00D61D1D" w:rsidRPr="002C197A" w:rsidRDefault="00D61D1D" w:rsidP="009D46BC">
      <w:pPr>
        <w:widowControl w:val="0"/>
        <w:tabs>
          <w:tab w:val="left" w:pos="708"/>
        </w:tabs>
        <w:autoSpaceDE w:val="0"/>
        <w:spacing w:line="276" w:lineRule="auto"/>
        <w:ind w:firstLine="567"/>
        <w:jc w:val="center"/>
        <w:rPr>
          <w:b/>
          <w:color w:val="0D0D0D" w:themeColor="text1" w:themeTint="F2"/>
          <w:sz w:val="26"/>
          <w:szCs w:val="26"/>
        </w:rPr>
      </w:pPr>
      <w:r w:rsidRPr="002C197A">
        <w:rPr>
          <w:b/>
          <w:color w:val="0D0D0D" w:themeColor="text1" w:themeTint="F2"/>
          <w:sz w:val="26"/>
          <w:szCs w:val="26"/>
        </w:rPr>
        <w:t>Состояние поверхностных и подземных вод</w:t>
      </w:r>
    </w:p>
    <w:p w:rsidR="00F74BDE" w:rsidRPr="002C197A" w:rsidRDefault="00F74BDE" w:rsidP="00F74BDE">
      <w:pPr>
        <w:widowControl w:val="0"/>
        <w:tabs>
          <w:tab w:val="left" w:pos="708"/>
        </w:tabs>
        <w:autoSpaceDE w:val="0"/>
        <w:spacing w:line="276" w:lineRule="auto"/>
        <w:ind w:firstLine="567"/>
        <w:jc w:val="both"/>
        <w:rPr>
          <w:color w:val="0D0D0D" w:themeColor="text1" w:themeTint="F2"/>
          <w:sz w:val="26"/>
          <w:szCs w:val="26"/>
        </w:rPr>
      </w:pPr>
      <w:r w:rsidRPr="002C197A">
        <w:rPr>
          <w:color w:val="0D0D0D" w:themeColor="text1" w:themeTint="F2"/>
          <w:sz w:val="26"/>
          <w:szCs w:val="26"/>
        </w:rPr>
        <w:t>Гидрологическая структура территории сельского поселения принадлежит бассейну реки Оки. На территории поселения протека</w:t>
      </w:r>
      <w:r w:rsidR="00B10960" w:rsidRPr="002C197A">
        <w:rPr>
          <w:color w:val="0D0D0D" w:themeColor="text1" w:themeTint="F2"/>
          <w:sz w:val="26"/>
          <w:szCs w:val="26"/>
        </w:rPr>
        <w:t>ют</w:t>
      </w:r>
      <w:r w:rsidRPr="002C197A">
        <w:rPr>
          <w:color w:val="0D0D0D" w:themeColor="text1" w:themeTint="F2"/>
          <w:sz w:val="26"/>
          <w:szCs w:val="26"/>
        </w:rPr>
        <w:t xml:space="preserve"> реки </w:t>
      </w:r>
      <w:r w:rsidR="0098526B" w:rsidRPr="002C197A">
        <w:rPr>
          <w:color w:val="0D0D0D" w:themeColor="text1" w:themeTint="F2"/>
          <w:sz w:val="26"/>
          <w:szCs w:val="26"/>
        </w:rPr>
        <w:t>Суходрев</w:t>
      </w:r>
      <w:r w:rsidR="00A147AC" w:rsidRPr="002C197A">
        <w:rPr>
          <w:color w:val="0D0D0D" w:themeColor="text1" w:themeTint="F2"/>
          <w:sz w:val="26"/>
          <w:szCs w:val="26"/>
        </w:rPr>
        <w:t xml:space="preserve">, </w:t>
      </w:r>
      <w:r w:rsidR="0098526B" w:rsidRPr="002C197A">
        <w:rPr>
          <w:color w:val="0D0D0D" w:themeColor="text1" w:themeTint="F2"/>
          <w:sz w:val="26"/>
          <w:szCs w:val="26"/>
        </w:rPr>
        <w:t>Песочня</w:t>
      </w:r>
      <w:r w:rsidR="00A147AC" w:rsidRPr="002C197A">
        <w:rPr>
          <w:color w:val="0D0D0D" w:themeColor="text1" w:themeTint="F2"/>
          <w:sz w:val="26"/>
          <w:szCs w:val="26"/>
        </w:rPr>
        <w:t xml:space="preserve"> и Путынка</w:t>
      </w:r>
      <w:r w:rsidR="0098526B" w:rsidRPr="002C197A">
        <w:rPr>
          <w:color w:val="0D0D0D" w:themeColor="text1" w:themeTint="F2"/>
          <w:sz w:val="26"/>
          <w:szCs w:val="26"/>
        </w:rPr>
        <w:t>.</w:t>
      </w:r>
      <w:r w:rsidRPr="002C197A">
        <w:rPr>
          <w:color w:val="0D0D0D" w:themeColor="text1" w:themeTint="F2"/>
          <w:sz w:val="26"/>
          <w:szCs w:val="26"/>
        </w:rPr>
        <w:t xml:space="preserve"> </w:t>
      </w:r>
    </w:p>
    <w:p w:rsidR="00D61D1D" w:rsidRPr="002C197A" w:rsidRDefault="00D61D1D" w:rsidP="00F74BDE">
      <w:pPr>
        <w:widowControl w:val="0"/>
        <w:tabs>
          <w:tab w:val="left" w:pos="708"/>
        </w:tabs>
        <w:autoSpaceDE w:val="0"/>
        <w:spacing w:line="276" w:lineRule="auto"/>
        <w:ind w:firstLine="567"/>
        <w:jc w:val="both"/>
        <w:rPr>
          <w:color w:val="0D0D0D" w:themeColor="text1" w:themeTint="F2"/>
          <w:sz w:val="26"/>
          <w:szCs w:val="26"/>
        </w:rPr>
      </w:pPr>
      <w:r w:rsidRPr="002C197A">
        <w:rPr>
          <w:rFonts w:ascii="Times New Roman CYR" w:hAnsi="Times New Roman CYR" w:cs="Times New Roman CYR"/>
          <w:iCs/>
          <w:color w:val="0D0D0D" w:themeColor="text1" w:themeTint="F2"/>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ED3300" w:rsidRPr="002C197A"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2C197A">
        <w:rPr>
          <w:rFonts w:ascii="Times New Roman CYR" w:hAnsi="Times New Roman CYR" w:cs="Times New Roman CYR"/>
          <w:iCs/>
          <w:color w:val="0D0D0D" w:themeColor="text1" w:themeTint="F2"/>
          <w:sz w:val="26"/>
          <w:szCs w:val="26"/>
        </w:rPr>
        <w:t>- </w:t>
      </w:r>
      <w:r w:rsidR="00D61D1D" w:rsidRPr="002C197A">
        <w:rPr>
          <w:rFonts w:ascii="Times New Roman CYR" w:hAnsi="Times New Roman CYR" w:cs="Times New Roman CYR"/>
          <w:iCs/>
          <w:color w:val="0D0D0D" w:themeColor="text1" w:themeTint="F2"/>
          <w:sz w:val="26"/>
          <w:szCs w:val="26"/>
        </w:rPr>
        <w:t>температурного режима, обуславливающего истинное самоочищение, то есть минерализацию природных и антропогенных примесей в воде;</w:t>
      </w:r>
    </w:p>
    <w:p w:rsidR="00D61D1D" w:rsidRPr="002C197A"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2C197A">
        <w:rPr>
          <w:rFonts w:ascii="Times New Roman CYR" w:hAnsi="Times New Roman CYR" w:cs="Times New Roman CYR"/>
          <w:iCs/>
          <w:color w:val="0D0D0D" w:themeColor="text1" w:themeTint="F2"/>
          <w:sz w:val="26"/>
          <w:szCs w:val="26"/>
        </w:rPr>
        <w:t>- </w:t>
      </w:r>
      <w:r w:rsidR="00D61D1D" w:rsidRPr="002C197A">
        <w:rPr>
          <w:rFonts w:ascii="Times New Roman CYR" w:hAnsi="Times New Roman CYR" w:cs="Times New Roman CYR"/>
          <w:iCs/>
          <w:color w:val="0D0D0D" w:themeColor="text1" w:themeTint="F2"/>
          <w:sz w:val="26"/>
          <w:szCs w:val="26"/>
        </w:rPr>
        <w:t>гидрологических характеристик, определяющих величину разбавления загрязнений.</w:t>
      </w:r>
    </w:p>
    <w:p w:rsidR="00D61D1D" w:rsidRPr="002C197A" w:rsidRDefault="00D61D1D" w:rsidP="00ED3300">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2C197A">
        <w:rPr>
          <w:rFonts w:ascii="Times New Roman CYR" w:hAnsi="Times New Roman CYR" w:cs="Times New Roman CYR"/>
          <w:iCs/>
          <w:color w:val="0D0D0D" w:themeColor="text1" w:themeTint="F2"/>
          <w:sz w:val="26"/>
          <w:szCs w:val="26"/>
        </w:rPr>
        <w:t>Для оценки используются данные гидрологических справочников, характеризующие водоемы или их участки по количеству дней с температурой воды 16°C и выше по среднему многолетнему расходу воды в куб. м/с.</w:t>
      </w:r>
    </w:p>
    <w:p w:rsidR="00D61D1D" w:rsidRPr="002C197A" w:rsidRDefault="001275C6" w:rsidP="00ED3300">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2C197A">
        <w:rPr>
          <w:rFonts w:ascii="Times New Roman CYR" w:hAnsi="Times New Roman CYR" w:cs="Times New Roman CYR"/>
          <w:iCs/>
          <w:color w:val="0D0D0D" w:themeColor="text1" w:themeTint="F2"/>
          <w:sz w:val="26"/>
          <w:szCs w:val="26"/>
        </w:rPr>
        <w:t>В соответствии с СанПиНом</w:t>
      </w:r>
      <w:r w:rsidR="00D61D1D" w:rsidRPr="002C197A">
        <w:rPr>
          <w:rFonts w:ascii="Times New Roman CYR" w:hAnsi="Times New Roman CYR" w:cs="Times New Roman CYR"/>
          <w:iCs/>
          <w:color w:val="0D0D0D" w:themeColor="text1" w:themeTint="F2"/>
          <w:sz w:val="26"/>
          <w:szCs w:val="26"/>
        </w:rPr>
        <w:t xml:space="preserve"> 2.1.5.980-00 </w:t>
      </w:r>
      <w:r w:rsidR="00F55A7B" w:rsidRPr="002C197A">
        <w:rPr>
          <w:rFonts w:ascii="Times New Roman CYR" w:hAnsi="Times New Roman CYR" w:cs="Times New Roman CYR"/>
          <w:iCs/>
          <w:color w:val="0D0D0D" w:themeColor="text1" w:themeTint="F2"/>
          <w:sz w:val="26"/>
          <w:szCs w:val="26"/>
        </w:rPr>
        <w:t>«</w:t>
      </w:r>
      <w:r w:rsidR="00D61D1D" w:rsidRPr="002C197A">
        <w:rPr>
          <w:rFonts w:ascii="Times New Roman CYR" w:hAnsi="Times New Roman CYR" w:cs="Times New Roman CYR"/>
          <w:iCs/>
          <w:color w:val="0D0D0D" w:themeColor="text1" w:themeTint="F2"/>
          <w:sz w:val="26"/>
          <w:szCs w:val="26"/>
        </w:rPr>
        <w:t>Гигиенические требования к охране поверхностных вод</w:t>
      </w:r>
      <w:r w:rsidR="00F55A7B" w:rsidRPr="002C197A">
        <w:rPr>
          <w:rFonts w:ascii="Times New Roman CYR" w:hAnsi="Times New Roman CYR" w:cs="Times New Roman CYR"/>
          <w:iCs/>
          <w:color w:val="0D0D0D" w:themeColor="text1" w:themeTint="F2"/>
          <w:sz w:val="26"/>
          <w:szCs w:val="26"/>
        </w:rPr>
        <w:t>»</w:t>
      </w:r>
      <w:r w:rsidR="00D61D1D" w:rsidRPr="002C197A">
        <w:rPr>
          <w:rFonts w:ascii="Times New Roman CYR" w:hAnsi="Times New Roman CYR" w:cs="Times New Roman CYR"/>
          <w:iCs/>
          <w:color w:val="0D0D0D" w:themeColor="text1" w:themeTint="F2"/>
          <w:sz w:val="26"/>
          <w:szCs w:val="26"/>
        </w:rPr>
        <w:t xml:space="preserve"> водопользователи на основе регламентированных условий сброса сточных вод и требований к различным видам хозяйственной деятельности </w:t>
      </w:r>
      <w:r w:rsidR="00D61D1D" w:rsidRPr="002C197A">
        <w:rPr>
          <w:rFonts w:ascii="Times New Roman CYR" w:hAnsi="Times New Roman CYR" w:cs="Times New Roman CYR"/>
          <w:iCs/>
          <w:color w:val="0D0D0D" w:themeColor="text1" w:themeTint="F2"/>
          <w:sz w:val="26"/>
          <w:szCs w:val="26"/>
        </w:rPr>
        <w:lastRenderedPageBreak/>
        <w:t>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D61D1D" w:rsidRPr="002C197A" w:rsidRDefault="00D61D1D" w:rsidP="00D61D1D">
      <w:pPr>
        <w:pStyle w:val="afff7"/>
        <w:suppressAutoHyphens/>
        <w:spacing w:line="276" w:lineRule="auto"/>
        <w:rPr>
          <w:color w:val="0D0D0D" w:themeColor="text1" w:themeTint="F2"/>
          <w:sz w:val="26"/>
          <w:szCs w:val="26"/>
        </w:rPr>
      </w:pPr>
      <w:r w:rsidRPr="002C197A">
        <w:rPr>
          <w:color w:val="0D0D0D" w:themeColor="text1" w:themeTint="F2"/>
          <w:sz w:val="26"/>
          <w:szCs w:val="26"/>
        </w:rPr>
        <w:t>Состояние почвенного покрова</w:t>
      </w:r>
      <w:bookmarkStart w:id="76" w:name="_Toc109112658"/>
    </w:p>
    <w:bookmarkEnd w:id="76"/>
    <w:p w:rsidR="00D61D1D" w:rsidRPr="002C197A" w:rsidRDefault="00D61D1D" w:rsidP="00D61D1D">
      <w:pPr>
        <w:pStyle w:val="western"/>
        <w:spacing w:before="40" w:line="276" w:lineRule="auto"/>
        <w:ind w:firstLine="567"/>
        <w:rPr>
          <w:rFonts w:cs="Tahoma"/>
          <w:color w:val="0D0D0D" w:themeColor="text1" w:themeTint="F2"/>
          <w:sz w:val="26"/>
          <w:szCs w:val="26"/>
        </w:rPr>
      </w:pPr>
      <w:r w:rsidRPr="002C197A">
        <w:rPr>
          <w:rFonts w:cs="Tahoma"/>
          <w:color w:val="0D0D0D" w:themeColor="text1" w:themeTint="F2"/>
          <w:sz w:val="26"/>
          <w:szCs w:val="26"/>
        </w:rPr>
        <w:t xml:space="preserve">Согласно СанПиН 2.1.7.1287-03 </w:t>
      </w:r>
      <w:r w:rsidR="00F55A7B" w:rsidRPr="002C197A">
        <w:rPr>
          <w:rFonts w:cs="Tahoma"/>
          <w:color w:val="0D0D0D" w:themeColor="text1" w:themeTint="F2"/>
          <w:sz w:val="26"/>
          <w:szCs w:val="26"/>
        </w:rPr>
        <w:t>«</w:t>
      </w:r>
      <w:r w:rsidRPr="002C197A">
        <w:rPr>
          <w:rFonts w:cs="Tahoma"/>
          <w:color w:val="0D0D0D" w:themeColor="text1" w:themeTint="F2"/>
          <w:sz w:val="26"/>
          <w:szCs w:val="26"/>
        </w:rPr>
        <w:t>Санитарно-</w:t>
      </w:r>
      <w:r w:rsidR="00BB4CA0" w:rsidRPr="002C197A">
        <w:rPr>
          <w:rFonts w:cs="Tahoma"/>
          <w:color w:val="0D0D0D" w:themeColor="text1" w:themeTint="F2"/>
          <w:sz w:val="26"/>
          <w:szCs w:val="26"/>
        </w:rPr>
        <w:t>эпидемиологические</w:t>
      </w:r>
      <w:r w:rsidRPr="002C197A">
        <w:rPr>
          <w:rFonts w:cs="Tahoma"/>
          <w:color w:val="0D0D0D" w:themeColor="text1" w:themeTint="F2"/>
          <w:sz w:val="26"/>
          <w:szCs w:val="26"/>
        </w:rPr>
        <w:t xml:space="preserve"> требования к качеству почвы</w:t>
      </w:r>
      <w:r w:rsidR="00F55A7B" w:rsidRPr="002C197A">
        <w:rPr>
          <w:rFonts w:cs="Tahoma"/>
          <w:color w:val="0D0D0D" w:themeColor="text1" w:themeTint="F2"/>
          <w:sz w:val="26"/>
          <w:szCs w:val="26"/>
        </w:rPr>
        <w:t>»</w:t>
      </w:r>
      <w:r w:rsidRPr="002C197A">
        <w:rPr>
          <w:rFonts w:cs="Tahoma"/>
          <w:color w:val="0D0D0D" w:themeColor="text1" w:themeTint="F2"/>
          <w:sz w:val="26"/>
          <w:szCs w:val="26"/>
        </w:rPr>
        <w:t xml:space="preserve">, территория сельского поселения относится к категории </w:t>
      </w:r>
      <w:r w:rsidR="00F55A7B" w:rsidRPr="002C197A">
        <w:rPr>
          <w:rFonts w:cs="Tahoma"/>
          <w:color w:val="0D0D0D" w:themeColor="text1" w:themeTint="F2"/>
          <w:sz w:val="26"/>
          <w:szCs w:val="26"/>
        </w:rPr>
        <w:t>«</w:t>
      </w:r>
      <w:r w:rsidRPr="002C197A">
        <w:rPr>
          <w:rFonts w:cs="Tahoma"/>
          <w:color w:val="0D0D0D" w:themeColor="text1" w:themeTint="F2"/>
          <w:sz w:val="26"/>
          <w:szCs w:val="26"/>
        </w:rPr>
        <w:t>допустимая</w:t>
      </w:r>
      <w:r w:rsidR="00F55A7B" w:rsidRPr="002C197A">
        <w:rPr>
          <w:rFonts w:cs="Tahoma"/>
          <w:color w:val="0D0D0D" w:themeColor="text1" w:themeTint="F2"/>
          <w:sz w:val="26"/>
          <w:szCs w:val="26"/>
        </w:rPr>
        <w:t>»</w:t>
      </w:r>
      <w:r w:rsidRPr="002C197A">
        <w:rPr>
          <w:rFonts w:cs="Tahoma"/>
          <w:color w:val="0D0D0D" w:themeColor="text1" w:themeTint="F2"/>
          <w:sz w:val="26"/>
          <w:szCs w:val="26"/>
        </w:rPr>
        <w:t xml:space="preserve">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D61D1D" w:rsidRPr="002C197A" w:rsidRDefault="00D61D1D" w:rsidP="00D61D1D">
      <w:pPr>
        <w:pStyle w:val="western"/>
        <w:spacing w:before="40" w:line="276" w:lineRule="auto"/>
        <w:ind w:firstLine="567"/>
        <w:rPr>
          <w:color w:val="0D0D0D" w:themeColor="text1" w:themeTint="F2"/>
        </w:rPr>
      </w:pPr>
      <w:r w:rsidRPr="002C197A">
        <w:rPr>
          <w:rFonts w:cs="Tahoma"/>
          <w:color w:val="0D0D0D" w:themeColor="text1" w:themeTint="F2"/>
          <w:sz w:val="26"/>
          <w:szCs w:val="26"/>
        </w:rPr>
        <w:t>Гигиеническая оценка почв сельскохозяйственного назначения и рекомендации по их использованию:</w:t>
      </w:r>
      <w:r w:rsidRPr="002C197A">
        <w:rPr>
          <w:color w:val="0D0D0D" w:themeColor="text1" w:themeTint="F2"/>
        </w:rPr>
        <w:t xml:space="preserve"> </w:t>
      </w:r>
      <w:r w:rsidRPr="002C197A">
        <w:rPr>
          <w:color w:val="0D0D0D" w:themeColor="text1" w:themeTint="F2"/>
        </w:rPr>
        <w:tab/>
      </w:r>
    </w:p>
    <w:p w:rsidR="00D61D1D" w:rsidRPr="002C197A" w:rsidRDefault="00D61D1D" w:rsidP="00E95253">
      <w:pPr>
        <w:spacing w:line="276" w:lineRule="auto"/>
        <w:jc w:val="right"/>
        <w:rPr>
          <w:color w:val="0D0D0D" w:themeColor="text1" w:themeTint="F2"/>
        </w:rPr>
      </w:pPr>
      <w:r w:rsidRPr="002C197A">
        <w:rPr>
          <w:color w:val="0D0D0D" w:themeColor="text1" w:themeTint="F2"/>
        </w:rPr>
        <w:t xml:space="preserve">Таблица </w:t>
      </w:r>
      <w:r w:rsidR="00F93049" w:rsidRPr="002C197A">
        <w:rPr>
          <w:color w:val="0D0D0D" w:themeColor="text1" w:themeTint="F2"/>
        </w:rPr>
        <w:t>10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gridCol w:w="4599"/>
      </w:tblGrid>
      <w:tr w:rsidR="00AF41B9" w:rsidRPr="002C197A" w:rsidTr="007B5356">
        <w:tc>
          <w:tcPr>
            <w:tcW w:w="2520" w:type="dxa"/>
            <w:shd w:val="clear" w:color="auto" w:fill="F2F2F2" w:themeFill="background1" w:themeFillShade="F2"/>
            <w:vAlign w:val="center"/>
          </w:tcPr>
          <w:p w:rsidR="00D61D1D" w:rsidRPr="002C197A" w:rsidRDefault="00D61D1D" w:rsidP="00AF41B9">
            <w:pPr>
              <w:spacing w:line="276" w:lineRule="auto"/>
              <w:jc w:val="center"/>
              <w:rPr>
                <w:b/>
                <w:color w:val="0D0D0D" w:themeColor="text1" w:themeTint="F2"/>
              </w:rPr>
            </w:pPr>
            <w:r w:rsidRPr="002C197A">
              <w:rPr>
                <w:b/>
                <w:color w:val="0D0D0D" w:themeColor="text1" w:themeTint="F2"/>
              </w:rPr>
              <w:t>Характеристика загрязненности почв</w:t>
            </w:r>
          </w:p>
        </w:tc>
        <w:tc>
          <w:tcPr>
            <w:tcW w:w="2520" w:type="dxa"/>
            <w:shd w:val="clear" w:color="auto" w:fill="F2F2F2" w:themeFill="background1" w:themeFillShade="F2"/>
            <w:vAlign w:val="center"/>
          </w:tcPr>
          <w:p w:rsidR="00D61D1D" w:rsidRPr="002C197A" w:rsidRDefault="00D61D1D" w:rsidP="00AF41B9">
            <w:pPr>
              <w:spacing w:line="276" w:lineRule="auto"/>
              <w:ind w:left="72" w:hanging="6"/>
              <w:jc w:val="center"/>
              <w:rPr>
                <w:b/>
                <w:color w:val="0D0D0D" w:themeColor="text1" w:themeTint="F2"/>
              </w:rPr>
            </w:pPr>
            <w:r w:rsidRPr="002C197A">
              <w:rPr>
                <w:b/>
                <w:color w:val="0D0D0D" w:themeColor="text1" w:themeTint="F2"/>
              </w:rPr>
              <w:t>Возможное использование территории</w:t>
            </w:r>
          </w:p>
        </w:tc>
        <w:tc>
          <w:tcPr>
            <w:tcW w:w="4599" w:type="dxa"/>
            <w:shd w:val="clear" w:color="auto" w:fill="F2F2F2" w:themeFill="background1" w:themeFillShade="F2"/>
            <w:vAlign w:val="center"/>
          </w:tcPr>
          <w:p w:rsidR="00D61D1D" w:rsidRPr="002C197A" w:rsidRDefault="00D61D1D" w:rsidP="00AF41B9">
            <w:pPr>
              <w:spacing w:line="276" w:lineRule="auto"/>
              <w:ind w:left="72" w:hanging="283"/>
              <w:jc w:val="center"/>
              <w:rPr>
                <w:b/>
                <w:color w:val="0D0D0D" w:themeColor="text1" w:themeTint="F2"/>
              </w:rPr>
            </w:pPr>
            <w:r w:rsidRPr="002C197A">
              <w:rPr>
                <w:b/>
                <w:color w:val="0D0D0D" w:themeColor="text1" w:themeTint="F2"/>
              </w:rPr>
              <w:t>Рекомендации по оздоровлению почв</w:t>
            </w:r>
          </w:p>
        </w:tc>
      </w:tr>
      <w:tr w:rsidR="00AF41B9" w:rsidRPr="002C197A" w:rsidTr="00AF41B9">
        <w:tc>
          <w:tcPr>
            <w:tcW w:w="2520" w:type="dxa"/>
            <w:shd w:val="clear" w:color="auto" w:fill="auto"/>
          </w:tcPr>
          <w:p w:rsidR="00D61D1D" w:rsidRPr="002C197A" w:rsidRDefault="00D61D1D" w:rsidP="00D51E0F">
            <w:pPr>
              <w:spacing w:before="20" w:line="276" w:lineRule="auto"/>
              <w:jc w:val="center"/>
              <w:rPr>
                <w:color w:val="0D0D0D" w:themeColor="text1" w:themeTint="F2"/>
              </w:rPr>
            </w:pPr>
            <w:r w:rsidRPr="002C197A">
              <w:rPr>
                <w:color w:val="0D0D0D" w:themeColor="text1" w:themeTint="F2"/>
              </w:rPr>
              <w:t>Содержание химических веществ в почве превышает фоновое, но не выше ПДК</w:t>
            </w:r>
          </w:p>
        </w:tc>
        <w:tc>
          <w:tcPr>
            <w:tcW w:w="2520" w:type="dxa"/>
            <w:shd w:val="clear" w:color="auto" w:fill="auto"/>
          </w:tcPr>
          <w:p w:rsidR="00D61D1D" w:rsidRPr="002C197A" w:rsidRDefault="00D61D1D" w:rsidP="00D51E0F">
            <w:pPr>
              <w:spacing w:before="20" w:line="276" w:lineRule="auto"/>
              <w:ind w:left="50" w:firstLine="22"/>
              <w:jc w:val="center"/>
              <w:rPr>
                <w:color w:val="0D0D0D" w:themeColor="text1" w:themeTint="F2"/>
              </w:rPr>
            </w:pPr>
            <w:r w:rsidRPr="002C197A">
              <w:rPr>
                <w:color w:val="0D0D0D" w:themeColor="text1" w:themeTint="F2"/>
              </w:rPr>
              <w:t>Использование под любые культуры</w:t>
            </w:r>
          </w:p>
        </w:tc>
        <w:tc>
          <w:tcPr>
            <w:tcW w:w="4599" w:type="dxa"/>
            <w:shd w:val="clear" w:color="auto" w:fill="auto"/>
          </w:tcPr>
          <w:p w:rsidR="00D61D1D" w:rsidRPr="002C197A" w:rsidRDefault="00D61D1D" w:rsidP="00D51E0F">
            <w:pPr>
              <w:spacing w:before="20" w:line="276" w:lineRule="auto"/>
              <w:ind w:left="72" w:firstLine="25"/>
              <w:jc w:val="center"/>
              <w:rPr>
                <w:color w:val="0D0D0D" w:themeColor="text1" w:themeTint="F2"/>
              </w:rPr>
            </w:pPr>
            <w:r w:rsidRPr="002C197A">
              <w:rPr>
                <w:color w:val="0D0D0D" w:themeColor="text1" w:themeTint="F2"/>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bl>
    <w:p w:rsidR="00C73568" w:rsidRPr="002C197A" w:rsidRDefault="003D6EDE" w:rsidP="00A33E7B">
      <w:pPr>
        <w:spacing w:line="276" w:lineRule="auto"/>
        <w:ind w:right="57" w:firstLine="567"/>
        <w:jc w:val="both"/>
        <w:rPr>
          <w:color w:val="0D0D0D" w:themeColor="text1" w:themeTint="F2"/>
          <w:sz w:val="26"/>
          <w:szCs w:val="26"/>
        </w:rPr>
      </w:pPr>
      <w:r w:rsidRPr="002C197A">
        <w:rPr>
          <w:color w:val="0D0D0D" w:themeColor="text1" w:themeTint="F2"/>
          <w:sz w:val="26"/>
          <w:szCs w:val="26"/>
        </w:rPr>
        <w:t>О</w:t>
      </w:r>
      <w:r w:rsidR="00D61D1D" w:rsidRPr="002C197A">
        <w:rPr>
          <w:color w:val="0D0D0D" w:themeColor="text1" w:themeTint="F2"/>
          <w:sz w:val="26"/>
          <w:szCs w:val="26"/>
        </w:rPr>
        <w:t>бъектами, влияющими на состояние почвен</w:t>
      </w:r>
      <w:r w:rsidR="00E95253" w:rsidRPr="002C197A">
        <w:rPr>
          <w:color w:val="0D0D0D" w:themeColor="text1" w:themeTint="F2"/>
          <w:sz w:val="26"/>
          <w:szCs w:val="26"/>
        </w:rPr>
        <w:t>н</w:t>
      </w:r>
      <w:r w:rsidRPr="002C197A">
        <w:rPr>
          <w:color w:val="0D0D0D" w:themeColor="text1" w:themeTint="F2"/>
          <w:sz w:val="26"/>
          <w:szCs w:val="26"/>
        </w:rPr>
        <w:t>ого покрова</w:t>
      </w:r>
      <w:r w:rsidR="00123DD1" w:rsidRPr="002C197A">
        <w:rPr>
          <w:color w:val="0D0D0D" w:themeColor="text1" w:themeTint="F2"/>
          <w:sz w:val="26"/>
          <w:szCs w:val="26"/>
        </w:rPr>
        <w:t xml:space="preserve"> на территории сельского поселения</w:t>
      </w:r>
      <w:r w:rsidRPr="002C197A">
        <w:rPr>
          <w:color w:val="0D0D0D" w:themeColor="text1" w:themeTint="F2"/>
          <w:sz w:val="26"/>
          <w:szCs w:val="26"/>
        </w:rPr>
        <w:t xml:space="preserve">, являются </w:t>
      </w:r>
      <w:r w:rsidR="00123DD1" w:rsidRPr="002C197A">
        <w:rPr>
          <w:color w:val="0D0D0D" w:themeColor="text1" w:themeTint="F2"/>
          <w:sz w:val="26"/>
          <w:szCs w:val="26"/>
        </w:rPr>
        <w:t xml:space="preserve">сельские </w:t>
      </w:r>
      <w:r w:rsidRPr="002C197A">
        <w:rPr>
          <w:color w:val="0D0D0D" w:themeColor="text1" w:themeTint="F2"/>
          <w:sz w:val="26"/>
          <w:szCs w:val="26"/>
        </w:rPr>
        <w:t>кладбища</w:t>
      </w:r>
      <w:r w:rsidR="00A147AC" w:rsidRPr="002C197A">
        <w:rPr>
          <w:color w:val="0D0D0D" w:themeColor="text1" w:themeTint="F2"/>
          <w:sz w:val="26"/>
          <w:szCs w:val="26"/>
        </w:rPr>
        <w:t xml:space="preserve"> и</w:t>
      </w:r>
      <w:r w:rsidR="00C73568" w:rsidRPr="002C197A">
        <w:rPr>
          <w:color w:val="0D0D0D" w:themeColor="text1" w:themeTint="F2"/>
          <w:sz w:val="26"/>
          <w:szCs w:val="26"/>
        </w:rPr>
        <w:t xml:space="preserve"> скотомогильники</w:t>
      </w:r>
      <w:r w:rsidRPr="002C197A">
        <w:rPr>
          <w:color w:val="0D0D0D" w:themeColor="text1" w:themeTint="F2"/>
          <w:sz w:val="26"/>
          <w:szCs w:val="26"/>
        </w:rPr>
        <w:t xml:space="preserve">. </w:t>
      </w:r>
    </w:p>
    <w:p w:rsidR="00A147AC" w:rsidRPr="002C197A" w:rsidRDefault="00A147AC" w:rsidP="00A33E7B">
      <w:pPr>
        <w:pStyle w:val="western"/>
        <w:spacing w:before="0" w:line="276" w:lineRule="auto"/>
        <w:ind w:firstLine="567"/>
        <w:rPr>
          <w:rFonts w:cs="Tahoma"/>
          <w:color w:val="0D0D0D" w:themeColor="text1" w:themeTint="F2"/>
          <w:sz w:val="26"/>
          <w:szCs w:val="26"/>
        </w:rPr>
      </w:pPr>
      <w:r w:rsidRPr="002C197A">
        <w:rPr>
          <w:rFonts w:cs="Tahoma"/>
          <w:color w:val="0D0D0D" w:themeColor="text1" w:themeTint="F2"/>
          <w:sz w:val="26"/>
          <w:szCs w:val="26"/>
        </w:rPr>
        <w:t>Характеристика кладбищ, расположенных на территории сельского поселения:</w:t>
      </w:r>
    </w:p>
    <w:p w:rsidR="00A147AC" w:rsidRPr="002C197A" w:rsidRDefault="00AF41B9" w:rsidP="00A33E7B">
      <w:pPr>
        <w:pStyle w:val="western"/>
        <w:spacing w:before="0" w:line="276" w:lineRule="auto"/>
        <w:ind w:firstLine="567"/>
        <w:rPr>
          <w:rFonts w:cs="Tahoma"/>
          <w:color w:val="0D0D0D" w:themeColor="text1" w:themeTint="F2"/>
          <w:sz w:val="26"/>
          <w:szCs w:val="26"/>
        </w:rPr>
      </w:pPr>
      <w:r w:rsidRPr="002C197A">
        <w:rPr>
          <w:rFonts w:cs="Tahoma"/>
          <w:color w:val="0D0D0D" w:themeColor="text1" w:themeTint="F2"/>
          <w:sz w:val="26"/>
          <w:szCs w:val="26"/>
        </w:rPr>
        <w:t>- </w:t>
      </w:r>
      <w:r w:rsidR="00A147AC" w:rsidRPr="002C197A">
        <w:rPr>
          <w:rFonts w:cs="Tahoma"/>
          <w:color w:val="0D0D0D" w:themeColor="text1" w:themeTint="F2"/>
          <w:sz w:val="26"/>
          <w:szCs w:val="26"/>
        </w:rPr>
        <w:t>в с. Детчино ул. Московская, площадь – 0,7 га, размер санитарно-защитной зоны - 50 м.</w:t>
      </w:r>
    </w:p>
    <w:p w:rsidR="00A147AC" w:rsidRPr="002C197A" w:rsidRDefault="00AF41B9" w:rsidP="00A33E7B">
      <w:pPr>
        <w:pStyle w:val="western"/>
        <w:spacing w:before="0" w:line="276" w:lineRule="auto"/>
        <w:ind w:firstLine="567"/>
        <w:rPr>
          <w:rFonts w:cs="Tahoma"/>
          <w:color w:val="0D0D0D" w:themeColor="text1" w:themeTint="F2"/>
          <w:sz w:val="26"/>
          <w:szCs w:val="26"/>
        </w:rPr>
      </w:pPr>
      <w:r w:rsidRPr="002C197A">
        <w:rPr>
          <w:rFonts w:cs="Tahoma"/>
          <w:color w:val="0D0D0D" w:themeColor="text1" w:themeTint="F2"/>
          <w:sz w:val="26"/>
          <w:szCs w:val="26"/>
        </w:rPr>
        <w:t xml:space="preserve"> - </w:t>
      </w:r>
      <w:r w:rsidR="00A147AC" w:rsidRPr="002C197A">
        <w:rPr>
          <w:rFonts w:cs="Tahoma"/>
          <w:color w:val="0D0D0D" w:themeColor="text1" w:themeTint="F2"/>
          <w:sz w:val="26"/>
          <w:szCs w:val="26"/>
        </w:rPr>
        <w:t xml:space="preserve">в с. Детчино ул. Калинина, общей площадью – 4,8 га (земельные участки с кадастровыми номерами: 40:13:000000:1666 – площадь 39438 кв.м. и 40:13:160105:14 – площадь 8903 кв.м.), размер санитарно-защитной зоны - 50 м. Степень заполнения - 98 %. </w:t>
      </w:r>
    </w:p>
    <w:p w:rsidR="00A147AC" w:rsidRPr="002C197A" w:rsidRDefault="00AF41B9" w:rsidP="00A33E7B">
      <w:pPr>
        <w:pStyle w:val="western"/>
        <w:spacing w:before="0" w:line="276" w:lineRule="auto"/>
        <w:ind w:firstLine="567"/>
        <w:rPr>
          <w:rFonts w:cs="Tahoma"/>
          <w:color w:val="0D0D0D" w:themeColor="text1" w:themeTint="F2"/>
          <w:sz w:val="26"/>
          <w:szCs w:val="26"/>
        </w:rPr>
      </w:pPr>
      <w:r w:rsidRPr="002C197A">
        <w:rPr>
          <w:rFonts w:cs="Tahoma"/>
          <w:color w:val="0D0D0D" w:themeColor="text1" w:themeTint="F2"/>
          <w:sz w:val="26"/>
          <w:szCs w:val="26"/>
        </w:rPr>
        <w:t>- </w:t>
      </w:r>
      <w:r w:rsidR="00A147AC" w:rsidRPr="002C197A">
        <w:rPr>
          <w:rFonts w:cs="Tahoma"/>
          <w:color w:val="0D0D0D" w:themeColor="text1" w:themeTint="F2"/>
          <w:sz w:val="26"/>
          <w:szCs w:val="26"/>
        </w:rPr>
        <w:t>юго-западнее дер. Букрино, земельный участок с кадастровым номером 40:13:160901:24, площадью 1,6 га, степень заполнения - 99 %, размер санитарно-защитной зоны - 50 м.</w:t>
      </w:r>
    </w:p>
    <w:p w:rsidR="00A147AC" w:rsidRPr="002C197A" w:rsidRDefault="00AF41B9" w:rsidP="00A33E7B">
      <w:pPr>
        <w:pStyle w:val="western"/>
        <w:spacing w:before="0" w:line="276" w:lineRule="auto"/>
        <w:ind w:firstLine="567"/>
        <w:rPr>
          <w:rFonts w:cs="Tahoma"/>
          <w:color w:val="0D0D0D" w:themeColor="text1" w:themeTint="F2"/>
          <w:sz w:val="26"/>
          <w:szCs w:val="26"/>
        </w:rPr>
      </w:pPr>
      <w:r w:rsidRPr="002C197A">
        <w:rPr>
          <w:rFonts w:cs="Tahoma"/>
          <w:color w:val="0D0D0D" w:themeColor="text1" w:themeTint="F2"/>
          <w:sz w:val="26"/>
          <w:szCs w:val="26"/>
        </w:rPr>
        <w:t xml:space="preserve"> - </w:t>
      </w:r>
      <w:r w:rsidR="00A147AC" w:rsidRPr="002C197A">
        <w:rPr>
          <w:rFonts w:cs="Tahoma"/>
          <w:color w:val="0D0D0D" w:themeColor="text1" w:themeTint="F2"/>
          <w:sz w:val="26"/>
          <w:szCs w:val="26"/>
        </w:rPr>
        <w:t>западнее с. Детчино, вдоль автодороги М3 Украина-Москва-Калуга-Брянск-граница с Украиной, площадь – 5,0 га. Участок был передан МО СП «Поселок Детчино» на основании постановления от 12.12.2014 г. № 2115 Малоярославецкой районной администрацией под размещение кладбища. Размер санитарно-защитной зоны – 50 м. Степень заполнения – 1</w:t>
      </w:r>
      <w:r w:rsidR="00D42D06" w:rsidRPr="002C197A">
        <w:rPr>
          <w:rFonts w:cs="Tahoma"/>
          <w:color w:val="0D0D0D" w:themeColor="text1" w:themeTint="F2"/>
          <w:sz w:val="26"/>
          <w:szCs w:val="26"/>
        </w:rPr>
        <w:t>5</w:t>
      </w:r>
      <w:r w:rsidR="00A147AC" w:rsidRPr="002C197A">
        <w:rPr>
          <w:rFonts w:cs="Tahoma"/>
          <w:color w:val="0D0D0D" w:themeColor="text1" w:themeTint="F2"/>
          <w:sz w:val="26"/>
          <w:szCs w:val="26"/>
        </w:rPr>
        <w:t xml:space="preserve"> %.</w:t>
      </w:r>
    </w:p>
    <w:p w:rsidR="00A147AC" w:rsidRPr="002C197A" w:rsidRDefault="00A147AC" w:rsidP="00A33E7B">
      <w:pPr>
        <w:pStyle w:val="western"/>
        <w:spacing w:before="0" w:line="276" w:lineRule="auto"/>
        <w:ind w:firstLine="567"/>
        <w:rPr>
          <w:rFonts w:cs="Tahoma"/>
          <w:color w:val="0D0D0D" w:themeColor="text1" w:themeTint="F2"/>
          <w:sz w:val="26"/>
          <w:szCs w:val="26"/>
        </w:rPr>
      </w:pPr>
      <w:r w:rsidRPr="002C197A">
        <w:rPr>
          <w:rFonts w:cs="Tahoma"/>
          <w:color w:val="0D0D0D" w:themeColor="text1" w:themeTint="F2"/>
          <w:sz w:val="26"/>
          <w:szCs w:val="26"/>
        </w:rPr>
        <w:t xml:space="preserve">На территории сельского </w:t>
      </w:r>
      <w:r w:rsidR="004706AC" w:rsidRPr="002C197A">
        <w:rPr>
          <w:rFonts w:cs="Tahoma"/>
          <w:color w:val="0D0D0D" w:themeColor="text1" w:themeTint="F2"/>
          <w:sz w:val="26"/>
          <w:szCs w:val="26"/>
        </w:rPr>
        <w:t>поселения</w:t>
      </w:r>
      <w:r w:rsidRPr="002C197A">
        <w:rPr>
          <w:rFonts w:cs="Tahoma"/>
          <w:color w:val="0D0D0D" w:themeColor="text1" w:themeTint="F2"/>
          <w:sz w:val="26"/>
          <w:szCs w:val="26"/>
        </w:rPr>
        <w:t xml:space="preserve"> расположен 1 (один) скотомогильник (не сибиреязвенный) на расстоянии 2000 метров юго-восточнее от с. Детчино. Скотомогильник принадлежит ООО «Агрофирма Детчинское». Скотомогильник введен в эксплуатацию в 1970 году, законсервирован в 2007 году. Заполнен на 80 %.   </w:t>
      </w:r>
    </w:p>
    <w:p w:rsidR="00A147AC" w:rsidRPr="002C197A" w:rsidRDefault="00A147AC" w:rsidP="00A147AC">
      <w:pPr>
        <w:pStyle w:val="western"/>
        <w:spacing w:before="40" w:line="276" w:lineRule="auto"/>
        <w:ind w:firstLine="567"/>
        <w:rPr>
          <w:rFonts w:cs="Tahoma"/>
          <w:color w:val="0D0D0D" w:themeColor="text1" w:themeTint="F2"/>
          <w:sz w:val="26"/>
          <w:szCs w:val="26"/>
        </w:rPr>
      </w:pPr>
      <w:r w:rsidRPr="002C197A">
        <w:rPr>
          <w:rFonts w:cs="Tahoma"/>
          <w:color w:val="0D0D0D" w:themeColor="text1" w:themeTint="F2"/>
          <w:sz w:val="26"/>
          <w:szCs w:val="26"/>
        </w:rPr>
        <w:lastRenderedPageBreak/>
        <w:t>Сибиреязвенных захоронений на территории сельского поселения не регистрировалось.</w:t>
      </w:r>
    </w:p>
    <w:p w:rsidR="004706AC" w:rsidRPr="002C197A" w:rsidRDefault="004706AC" w:rsidP="004706AC">
      <w:pPr>
        <w:pStyle w:val="western"/>
        <w:spacing w:before="40" w:line="276" w:lineRule="auto"/>
        <w:ind w:firstLine="567"/>
        <w:rPr>
          <w:rFonts w:cs="Tahoma"/>
          <w:color w:val="0D0D0D" w:themeColor="text1" w:themeTint="F2"/>
          <w:sz w:val="26"/>
          <w:szCs w:val="26"/>
        </w:rPr>
      </w:pPr>
      <w:r w:rsidRPr="002C197A">
        <w:rPr>
          <w:rFonts w:cs="Tahoma"/>
          <w:color w:val="0D0D0D" w:themeColor="text1" w:themeTint="F2"/>
          <w:sz w:val="26"/>
          <w:szCs w:val="26"/>
        </w:rPr>
        <w:t>Система управления, учета и контроля за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w:t>
      </w:r>
    </w:p>
    <w:p w:rsidR="00D61D1D" w:rsidRPr="002C197A" w:rsidRDefault="00D61D1D" w:rsidP="00D40138">
      <w:pPr>
        <w:spacing w:line="276" w:lineRule="auto"/>
        <w:ind w:right="57"/>
        <w:jc w:val="center"/>
        <w:rPr>
          <w:b/>
          <w:color w:val="0D0D0D" w:themeColor="text1" w:themeTint="F2"/>
          <w:sz w:val="26"/>
          <w:szCs w:val="26"/>
        </w:rPr>
      </w:pPr>
      <w:r w:rsidRPr="002C197A">
        <w:rPr>
          <w:b/>
          <w:color w:val="0D0D0D" w:themeColor="text1" w:themeTint="F2"/>
          <w:sz w:val="26"/>
          <w:szCs w:val="26"/>
        </w:rPr>
        <w:t>Санитарная очистка территории</w:t>
      </w:r>
    </w:p>
    <w:p w:rsidR="00AF41B9" w:rsidRPr="002C197A" w:rsidRDefault="00AF41B9" w:rsidP="00A33E7B">
      <w:pPr>
        <w:pStyle w:val="western"/>
        <w:spacing w:before="0" w:line="276" w:lineRule="auto"/>
        <w:ind w:firstLine="567"/>
        <w:rPr>
          <w:rFonts w:cs="Tahoma"/>
          <w:color w:val="0D0D0D" w:themeColor="text1" w:themeTint="F2"/>
          <w:sz w:val="26"/>
          <w:szCs w:val="26"/>
        </w:rPr>
      </w:pPr>
      <w:bookmarkStart w:id="77" w:name="_Toc241844452"/>
      <w:bookmarkStart w:id="78" w:name="_Toc249431679"/>
      <w:bookmarkStart w:id="79" w:name="_Toc254300277"/>
      <w:bookmarkStart w:id="80" w:name="_Toc260684569"/>
      <w:bookmarkStart w:id="81" w:name="_Toc266652618"/>
      <w:bookmarkStart w:id="82" w:name="_Toc294190425"/>
      <w:r w:rsidRPr="002C197A">
        <w:rPr>
          <w:rFonts w:cs="Tahoma"/>
          <w:color w:val="0D0D0D" w:themeColor="text1" w:themeTint="F2"/>
          <w:sz w:val="26"/>
          <w:szCs w:val="26"/>
        </w:rPr>
        <w:t>Организация сбора и вывоза твердых коммунальных отходов и мусора с территории сельского поселения, а также очистка территории населенных пунктов относится к вопросам местного значения.</w:t>
      </w:r>
    </w:p>
    <w:p w:rsidR="00AF41B9" w:rsidRPr="002C197A" w:rsidRDefault="00AF41B9" w:rsidP="00A33E7B">
      <w:pPr>
        <w:pStyle w:val="western"/>
        <w:spacing w:before="0" w:line="276" w:lineRule="auto"/>
        <w:ind w:firstLine="567"/>
        <w:rPr>
          <w:rFonts w:cs="Tahoma"/>
          <w:color w:val="0D0D0D" w:themeColor="text1" w:themeTint="F2"/>
          <w:sz w:val="26"/>
          <w:szCs w:val="26"/>
        </w:rPr>
      </w:pPr>
      <w:r w:rsidRPr="002C197A">
        <w:rPr>
          <w:rFonts w:cs="Tahoma"/>
          <w:color w:val="0D0D0D" w:themeColor="text1" w:themeTint="F2"/>
          <w:sz w:val="26"/>
          <w:szCs w:val="26"/>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твердых коммунальных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AF41B9" w:rsidRPr="002C197A" w:rsidRDefault="00AF41B9" w:rsidP="00A33E7B">
      <w:pPr>
        <w:pStyle w:val="western"/>
        <w:spacing w:before="0" w:line="276" w:lineRule="auto"/>
        <w:ind w:firstLine="567"/>
        <w:rPr>
          <w:rFonts w:cs="Tahoma"/>
          <w:color w:val="0D0D0D" w:themeColor="text1" w:themeTint="F2"/>
          <w:sz w:val="26"/>
          <w:szCs w:val="26"/>
        </w:rPr>
      </w:pPr>
      <w:r w:rsidRPr="002C197A">
        <w:rPr>
          <w:rFonts w:cs="Tahoma"/>
          <w:color w:val="0D0D0D" w:themeColor="text1" w:themeTint="F2"/>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отходы направляются на сортировку и дальнейшее захоронение в соответствии с территориальной схемой обращения с отходами Калужской области.</w:t>
      </w:r>
    </w:p>
    <w:p w:rsidR="00AF41B9" w:rsidRPr="002C197A" w:rsidRDefault="00AF41B9" w:rsidP="00A33E7B">
      <w:pPr>
        <w:pStyle w:val="western"/>
        <w:spacing w:before="0" w:line="276" w:lineRule="auto"/>
        <w:ind w:firstLine="567"/>
        <w:rPr>
          <w:rFonts w:cs="Tahoma"/>
          <w:color w:val="0D0D0D" w:themeColor="text1" w:themeTint="F2"/>
          <w:sz w:val="26"/>
          <w:szCs w:val="26"/>
        </w:rPr>
      </w:pPr>
      <w:r w:rsidRPr="002C197A">
        <w:rPr>
          <w:rFonts w:cs="Tahoma"/>
          <w:color w:val="0D0D0D" w:themeColor="text1" w:themeTint="F2"/>
          <w:sz w:val="26"/>
          <w:szCs w:val="26"/>
        </w:rPr>
        <w:t>Обращение с иными видами отходов осуществляется операторами, имеющими соответствующие лицензии на данный вид деятельности.</w:t>
      </w:r>
    </w:p>
    <w:p w:rsidR="00AF41B9" w:rsidRPr="002C197A" w:rsidRDefault="00AF41B9" w:rsidP="00A33E7B">
      <w:pPr>
        <w:pStyle w:val="western"/>
        <w:spacing w:before="0" w:line="276" w:lineRule="auto"/>
        <w:ind w:firstLine="567"/>
        <w:rPr>
          <w:rFonts w:cs="Tahoma"/>
          <w:color w:val="0D0D0D" w:themeColor="text1" w:themeTint="F2"/>
          <w:sz w:val="26"/>
          <w:szCs w:val="26"/>
        </w:rPr>
      </w:pPr>
      <w:r w:rsidRPr="002C197A">
        <w:rPr>
          <w:rFonts w:cs="Tahoma"/>
          <w:color w:val="0D0D0D" w:themeColor="text1" w:themeTint="F2"/>
          <w:sz w:val="26"/>
          <w:szCs w:val="26"/>
        </w:rPr>
        <w:t>В соответствии с Постановлением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AF41B9" w:rsidRPr="002C197A" w:rsidRDefault="00AF41B9" w:rsidP="00A33E7B">
      <w:pPr>
        <w:pStyle w:val="western"/>
        <w:spacing w:before="0" w:line="276" w:lineRule="auto"/>
        <w:ind w:firstLine="567"/>
        <w:rPr>
          <w:rFonts w:cs="Tahoma"/>
          <w:color w:val="0D0D0D" w:themeColor="text1" w:themeTint="F2"/>
          <w:sz w:val="26"/>
          <w:szCs w:val="26"/>
        </w:rPr>
      </w:pPr>
      <w:r w:rsidRPr="002C197A">
        <w:rPr>
          <w:rFonts w:cs="Tahoma"/>
          <w:color w:val="0D0D0D" w:themeColor="text1" w:themeTint="F2"/>
          <w:sz w:val="26"/>
          <w:szCs w:val="26"/>
        </w:rPr>
        <w:t>- не реже 1 раза в трое суток при температуре наружного воздуха до +5 °С и ежедневно при температуре выше +5 °С;</w:t>
      </w:r>
    </w:p>
    <w:p w:rsidR="00AF41B9" w:rsidRPr="002C197A" w:rsidRDefault="00AF41B9" w:rsidP="00A33E7B">
      <w:pPr>
        <w:pStyle w:val="western"/>
        <w:spacing w:before="0" w:line="276" w:lineRule="auto"/>
        <w:ind w:firstLine="567"/>
        <w:rPr>
          <w:color w:val="0D0D0D" w:themeColor="text1" w:themeTint="F2"/>
          <w:sz w:val="26"/>
          <w:szCs w:val="26"/>
        </w:rPr>
      </w:pPr>
      <w:r w:rsidRPr="002C197A">
        <w:rPr>
          <w:rFonts w:cs="Tahoma"/>
          <w:color w:val="0D0D0D" w:themeColor="text1" w:themeTint="F2"/>
          <w:sz w:val="26"/>
          <w:szCs w:val="26"/>
        </w:rPr>
        <w:t>- крупногабаритные отходы вывозятся по мере накопления, но не реже одного раза в неделю</w:t>
      </w:r>
      <w:r w:rsidRPr="002C197A">
        <w:rPr>
          <w:color w:val="0D0D0D" w:themeColor="text1" w:themeTint="F2"/>
          <w:sz w:val="26"/>
          <w:szCs w:val="26"/>
        </w:rPr>
        <w:t>.</w:t>
      </w:r>
    </w:p>
    <w:p w:rsidR="00D61D1D" w:rsidRPr="002C197A" w:rsidRDefault="00D61D1D" w:rsidP="00AF41B9">
      <w:pPr>
        <w:spacing w:line="276" w:lineRule="auto"/>
        <w:ind w:right="57"/>
        <w:jc w:val="center"/>
        <w:rPr>
          <w:b/>
          <w:color w:val="0D0D0D" w:themeColor="text1" w:themeTint="F2"/>
          <w:sz w:val="26"/>
          <w:szCs w:val="26"/>
        </w:rPr>
      </w:pPr>
      <w:r w:rsidRPr="002C197A">
        <w:rPr>
          <w:b/>
          <w:color w:val="0D0D0D" w:themeColor="text1" w:themeTint="F2"/>
          <w:sz w:val="26"/>
          <w:szCs w:val="26"/>
        </w:rPr>
        <w:t>Санитарно-защитные зоны предприятий</w:t>
      </w:r>
    </w:p>
    <w:p w:rsidR="00FF5404" w:rsidRPr="002C197A" w:rsidRDefault="00D61D1D" w:rsidP="00DC779F">
      <w:pPr>
        <w:suppressAutoHyphens w:val="0"/>
        <w:spacing w:line="276" w:lineRule="auto"/>
        <w:ind w:firstLine="709"/>
        <w:jc w:val="both"/>
        <w:rPr>
          <w:color w:val="0D0D0D" w:themeColor="text1" w:themeTint="F2"/>
          <w:sz w:val="26"/>
          <w:szCs w:val="26"/>
        </w:rPr>
      </w:pPr>
      <w:r w:rsidRPr="002C197A">
        <w:rPr>
          <w:color w:val="0D0D0D" w:themeColor="text1" w:themeTint="F2"/>
          <w:sz w:val="26"/>
          <w:szCs w:val="26"/>
        </w:rPr>
        <w:t xml:space="preserve">В целях обеспечения безопасности населения и в соответствии с Федеральным Законом </w:t>
      </w:r>
      <w:r w:rsidR="00F55A7B" w:rsidRPr="002C197A">
        <w:rPr>
          <w:color w:val="0D0D0D" w:themeColor="text1" w:themeTint="F2"/>
          <w:sz w:val="26"/>
          <w:szCs w:val="26"/>
        </w:rPr>
        <w:t>«</w:t>
      </w:r>
      <w:r w:rsidRPr="002C197A">
        <w:rPr>
          <w:color w:val="0D0D0D" w:themeColor="text1" w:themeTint="F2"/>
          <w:sz w:val="26"/>
          <w:szCs w:val="26"/>
        </w:rPr>
        <w:t>О санитарно-эпидемиологическом благополучии населения</w:t>
      </w:r>
      <w:r w:rsidR="00F55A7B" w:rsidRPr="002C197A">
        <w:rPr>
          <w:color w:val="0D0D0D" w:themeColor="text1" w:themeTint="F2"/>
          <w:sz w:val="26"/>
          <w:szCs w:val="26"/>
        </w:rPr>
        <w:t>»</w:t>
      </w:r>
      <w:r w:rsidRPr="002C197A">
        <w:rPr>
          <w:color w:val="0D0D0D" w:themeColor="text1" w:themeTint="F2"/>
          <w:sz w:val="26"/>
          <w:szCs w:val="26"/>
        </w:rPr>
        <w:t xml:space="preserve">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w:t>
      </w:r>
      <w:r w:rsidRPr="002C197A">
        <w:rPr>
          <w:color w:val="0D0D0D" w:themeColor="text1" w:themeTint="F2"/>
          <w:sz w:val="26"/>
          <w:szCs w:val="26"/>
        </w:rPr>
        <w:lastRenderedPageBreak/>
        <w:t xml:space="preserve">(химического,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83" w:name="_Toc398561485"/>
    </w:p>
    <w:p w:rsidR="00FF5404" w:rsidRPr="002C197A" w:rsidRDefault="00FF5404" w:rsidP="00DC779F">
      <w:pPr>
        <w:suppressAutoHyphens w:val="0"/>
        <w:spacing w:line="276" w:lineRule="auto"/>
        <w:ind w:firstLine="709"/>
        <w:jc w:val="both"/>
        <w:rPr>
          <w:color w:val="0D0D0D" w:themeColor="text1" w:themeTint="F2"/>
          <w:sz w:val="26"/>
          <w:szCs w:val="26"/>
        </w:rPr>
      </w:pPr>
      <w:r w:rsidRPr="002C197A">
        <w:rPr>
          <w:color w:val="0D0D0D" w:themeColor="text1" w:themeTint="F2"/>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83"/>
    </w:p>
    <w:p w:rsidR="00FF5404" w:rsidRPr="002C197A" w:rsidRDefault="00FF5404" w:rsidP="00FF5404">
      <w:pPr>
        <w:spacing w:line="276" w:lineRule="auto"/>
        <w:jc w:val="right"/>
        <w:rPr>
          <w:color w:val="0D0D0D" w:themeColor="text1" w:themeTint="F2"/>
        </w:rPr>
      </w:pPr>
      <w:r w:rsidRPr="002C197A">
        <w:rPr>
          <w:color w:val="0D0D0D" w:themeColor="text1" w:themeTint="F2"/>
        </w:rPr>
        <w:t xml:space="preserve">Таблица </w:t>
      </w:r>
      <w:r w:rsidR="00F93049" w:rsidRPr="002C197A">
        <w:rPr>
          <w:color w:val="0D0D0D" w:themeColor="text1" w:themeTint="F2"/>
        </w:rPr>
        <w:t>11</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752"/>
      </w:tblGrid>
      <w:tr w:rsidR="00D51E0F" w:rsidRPr="00A54264" w:rsidTr="007B5356">
        <w:trPr>
          <w:trHeight w:val="20"/>
          <w:jc w:val="center"/>
        </w:trPr>
        <w:tc>
          <w:tcPr>
            <w:tcW w:w="2500" w:type="pct"/>
            <w:shd w:val="clear" w:color="auto" w:fill="F2F2F2" w:themeFill="background1" w:themeFillShade="F2"/>
            <w:vAlign w:val="center"/>
          </w:tcPr>
          <w:p w:rsidR="00FF5404" w:rsidRPr="00A54264" w:rsidRDefault="00FF5404" w:rsidP="007B5356">
            <w:pPr>
              <w:spacing w:before="40" w:line="276" w:lineRule="auto"/>
              <w:jc w:val="center"/>
              <w:rPr>
                <w:b/>
                <w:color w:val="0D0D0D" w:themeColor="text1" w:themeTint="F2"/>
              </w:rPr>
            </w:pPr>
            <w:r w:rsidRPr="00A54264">
              <w:rPr>
                <w:b/>
                <w:color w:val="0D0D0D" w:themeColor="text1" w:themeTint="F2"/>
              </w:rPr>
              <w:t>Класс опасности</w:t>
            </w:r>
          </w:p>
        </w:tc>
        <w:tc>
          <w:tcPr>
            <w:tcW w:w="2500" w:type="pct"/>
            <w:shd w:val="clear" w:color="auto" w:fill="F2F2F2" w:themeFill="background1" w:themeFillShade="F2"/>
            <w:vAlign w:val="center"/>
          </w:tcPr>
          <w:p w:rsidR="00FF5404" w:rsidRPr="00A54264" w:rsidRDefault="00FF5404" w:rsidP="007B5356">
            <w:pPr>
              <w:spacing w:before="40" w:line="276" w:lineRule="auto"/>
              <w:jc w:val="center"/>
              <w:rPr>
                <w:b/>
                <w:color w:val="0D0D0D" w:themeColor="text1" w:themeTint="F2"/>
              </w:rPr>
            </w:pPr>
            <w:r w:rsidRPr="00A54264">
              <w:rPr>
                <w:b/>
                <w:color w:val="0D0D0D" w:themeColor="text1" w:themeTint="F2"/>
              </w:rPr>
              <w:t>Размер СЗЗ, м.</w:t>
            </w:r>
          </w:p>
        </w:tc>
      </w:tr>
      <w:tr w:rsidR="00D51E0F" w:rsidRPr="00A54264" w:rsidTr="00D51E0F">
        <w:trPr>
          <w:trHeight w:val="20"/>
          <w:jc w:val="center"/>
        </w:trPr>
        <w:tc>
          <w:tcPr>
            <w:tcW w:w="2500" w:type="pct"/>
            <w:vAlign w:val="center"/>
          </w:tcPr>
          <w:p w:rsidR="00FF5404" w:rsidRPr="00A54264" w:rsidRDefault="00FF5404" w:rsidP="00FF5404">
            <w:pPr>
              <w:spacing w:line="276" w:lineRule="auto"/>
              <w:jc w:val="center"/>
              <w:rPr>
                <w:color w:val="0D0D0D" w:themeColor="text1" w:themeTint="F2"/>
              </w:rPr>
            </w:pPr>
            <w:r w:rsidRPr="00A54264">
              <w:rPr>
                <w:color w:val="0D0D0D" w:themeColor="text1" w:themeTint="F2"/>
              </w:rPr>
              <w:t>I</w:t>
            </w:r>
          </w:p>
        </w:tc>
        <w:tc>
          <w:tcPr>
            <w:tcW w:w="2500" w:type="pct"/>
            <w:vAlign w:val="center"/>
          </w:tcPr>
          <w:p w:rsidR="00FF5404" w:rsidRPr="00A54264" w:rsidRDefault="00FF5404" w:rsidP="00FF5404">
            <w:pPr>
              <w:spacing w:line="276" w:lineRule="auto"/>
              <w:jc w:val="center"/>
              <w:rPr>
                <w:color w:val="0D0D0D" w:themeColor="text1" w:themeTint="F2"/>
              </w:rPr>
            </w:pPr>
            <w:r w:rsidRPr="00A54264">
              <w:rPr>
                <w:color w:val="0D0D0D" w:themeColor="text1" w:themeTint="F2"/>
              </w:rPr>
              <w:t>1000</w:t>
            </w:r>
          </w:p>
        </w:tc>
      </w:tr>
      <w:tr w:rsidR="00D51E0F" w:rsidRPr="00A54264" w:rsidTr="00D51E0F">
        <w:trPr>
          <w:trHeight w:val="20"/>
          <w:jc w:val="center"/>
        </w:trPr>
        <w:tc>
          <w:tcPr>
            <w:tcW w:w="2500" w:type="pct"/>
            <w:vAlign w:val="center"/>
          </w:tcPr>
          <w:p w:rsidR="00FF5404" w:rsidRPr="00A54264" w:rsidRDefault="00FF5404" w:rsidP="00FF5404">
            <w:pPr>
              <w:spacing w:line="276" w:lineRule="auto"/>
              <w:jc w:val="center"/>
              <w:rPr>
                <w:color w:val="0D0D0D" w:themeColor="text1" w:themeTint="F2"/>
              </w:rPr>
            </w:pPr>
            <w:r w:rsidRPr="00A54264">
              <w:rPr>
                <w:color w:val="0D0D0D" w:themeColor="text1" w:themeTint="F2"/>
              </w:rPr>
              <w:t>II</w:t>
            </w:r>
          </w:p>
        </w:tc>
        <w:tc>
          <w:tcPr>
            <w:tcW w:w="2500" w:type="pct"/>
            <w:vAlign w:val="center"/>
          </w:tcPr>
          <w:p w:rsidR="00FF5404" w:rsidRPr="00A54264" w:rsidRDefault="00FF5404" w:rsidP="00FF5404">
            <w:pPr>
              <w:spacing w:line="276" w:lineRule="auto"/>
              <w:jc w:val="center"/>
              <w:rPr>
                <w:color w:val="0D0D0D" w:themeColor="text1" w:themeTint="F2"/>
              </w:rPr>
            </w:pPr>
            <w:r w:rsidRPr="00A54264">
              <w:rPr>
                <w:color w:val="0D0D0D" w:themeColor="text1" w:themeTint="F2"/>
              </w:rPr>
              <w:t>300–500</w:t>
            </w:r>
          </w:p>
        </w:tc>
      </w:tr>
      <w:tr w:rsidR="00D51E0F" w:rsidRPr="00A54264" w:rsidTr="00D51E0F">
        <w:trPr>
          <w:trHeight w:val="20"/>
          <w:jc w:val="center"/>
        </w:trPr>
        <w:tc>
          <w:tcPr>
            <w:tcW w:w="2500" w:type="pct"/>
            <w:vAlign w:val="center"/>
          </w:tcPr>
          <w:p w:rsidR="00FF5404" w:rsidRPr="00A54264" w:rsidRDefault="00FF5404" w:rsidP="00FF5404">
            <w:pPr>
              <w:spacing w:line="276" w:lineRule="auto"/>
              <w:jc w:val="center"/>
              <w:rPr>
                <w:color w:val="0D0D0D" w:themeColor="text1" w:themeTint="F2"/>
              </w:rPr>
            </w:pPr>
            <w:r w:rsidRPr="00A54264">
              <w:rPr>
                <w:color w:val="0D0D0D" w:themeColor="text1" w:themeTint="F2"/>
              </w:rPr>
              <w:t>III</w:t>
            </w:r>
          </w:p>
        </w:tc>
        <w:tc>
          <w:tcPr>
            <w:tcW w:w="2500" w:type="pct"/>
            <w:vAlign w:val="center"/>
          </w:tcPr>
          <w:p w:rsidR="00FF5404" w:rsidRPr="00A54264" w:rsidRDefault="00FF5404" w:rsidP="00FF5404">
            <w:pPr>
              <w:spacing w:line="276" w:lineRule="auto"/>
              <w:jc w:val="center"/>
              <w:rPr>
                <w:color w:val="0D0D0D" w:themeColor="text1" w:themeTint="F2"/>
              </w:rPr>
            </w:pPr>
            <w:r w:rsidRPr="00A54264">
              <w:rPr>
                <w:color w:val="0D0D0D" w:themeColor="text1" w:themeTint="F2"/>
              </w:rPr>
              <w:t>300–100</w:t>
            </w:r>
          </w:p>
        </w:tc>
      </w:tr>
      <w:tr w:rsidR="00D51E0F" w:rsidRPr="00A54264" w:rsidTr="00D51E0F">
        <w:trPr>
          <w:trHeight w:val="20"/>
          <w:jc w:val="center"/>
        </w:trPr>
        <w:tc>
          <w:tcPr>
            <w:tcW w:w="2500" w:type="pct"/>
            <w:vAlign w:val="center"/>
          </w:tcPr>
          <w:p w:rsidR="00FF5404" w:rsidRPr="00A54264" w:rsidRDefault="00FF5404" w:rsidP="00FF5404">
            <w:pPr>
              <w:spacing w:line="276" w:lineRule="auto"/>
              <w:jc w:val="center"/>
              <w:rPr>
                <w:color w:val="0D0D0D" w:themeColor="text1" w:themeTint="F2"/>
              </w:rPr>
            </w:pPr>
            <w:r w:rsidRPr="00A54264">
              <w:rPr>
                <w:color w:val="0D0D0D" w:themeColor="text1" w:themeTint="F2"/>
              </w:rPr>
              <w:t>IV</w:t>
            </w:r>
          </w:p>
        </w:tc>
        <w:tc>
          <w:tcPr>
            <w:tcW w:w="2500" w:type="pct"/>
            <w:vAlign w:val="center"/>
          </w:tcPr>
          <w:p w:rsidR="00FF5404" w:rsidRPr="00A54264" w:rsidRDefault="00FF5404" w:rsidP="00FF5404">
            <w:pPr>
              <w:spacing w:line="276" w:lineRule="auto"/>
              <w:jc w:val="center"/>
              <w:rPr>
                <w:color w:val="0D0D0D" w:themeColor="text1" w:themeTint="F2"/>
              </w:rPr>
            </w:pPr>
            <w:r w:rsidRPr="00A54264">
              <w:rPr>
                <w:color w:val="0D0D0D" w:themeColor="text1" w:themeTint="F2"/>
              </w:rPr>
              <w:t>100–50</w:t>
            </w:r>
          </w:p>
        </w:tc>
      </w:tr>
      <w:tr w:rsidR="00D51E0F" w:rsidRPr="00A54264" w:rsidTr="00D51E0F">
        <w:trPr>
          <w:trHeight w:val="20"/>
          <w:jc w:val="center"/>
        </w:trPr>
        <w:tc>
          <w:tcPr>
            <w:tcW w:w="2500" w:type="pct"/>
            <w:vAlign w:val="center"/>
          </w:tcPr>
          <w:p w:rsidR="00FF5404" w:rsidRPr="00A54264" w:rsidRDefault="00FF5404" w:rsidP="00FF5404">
            <w:pPr>
              <w:spacing w:line="276" w:lineRule="auto"/>
              <w:jc w:val="center"/>
              <w:rPr>
                <w:color w:val="0D0D0D" w:themeColor="text1" w:themeTint="F2"/>
              </w:rPr>
            </w:pPr>
            <w:r w:rsidRPr="00A54264">
              <w:rPr>
                <w:color w:val="0D0D0D" w:themeColor="text1" w:themeTint="F2"/>
              </w:rPr>
              <w:t>V</w:t>
            </w:r>
          </w:p>
        </w:tc>
        <w:tc>
          <w:tcPr>
            <w:tcW w:w="2500" w:type="pct"/>
            <w:vAlign w:val="center"/>
          </w:tcPr>
          <w:p w:rsidR="00FF5404" w:rsidRPr="00A54264" w:rsidRDefault="00FF5404" w:rsidP="00FF5404">
            <w:pPr>
              <w:spacing w:line="276" w:lineRule="auto"/>
              <w:jc w:val="center"/>
              <w:rPr>
                <w:color w:val="0D0D0D" w:themeColor="text1" w:themeTint="F2"/>
              </w:rPr>
            </w:pPr>
            <w:r w:rsidRPr="00A54264">
              <w:rPr>
                <w:color w:val="0D0D0D" w:themeColor="text1" w:themeTint="F2"/>
              </w:rPr>
              <w:t>50</w:t>
            </w:r>
          </w:p>
        </w:tc>
      </w:tr>
    </w:tbl>
    <w:p w:rsidR="00D61D1D" w:rsidRPr="002C197A" w:rsidRDefault="00D61D1D" w:rsidP="00D61D1D">
      <w:pPr>
        <w:spacing w:line="276" w:lineRule="auto"/>
        <w:ind w:firstLine="709"/>
        <w:jc w:val="both"/>
        <w:rPr>
          <w:color w:val="0D0D0D" w:themeColor="text1" w:themeTint="F2"/>
          <w:sz w:val="26"/>
          <w:szCs w:val="26"/>
        </w:rPr>
      </w:pPr>
      <w:r w:rsidRPr="002C197A">
        <w:rPr>
          <w:color w:val="0D0D0D" w:themeColor="text1" w:themeTint="F2"/>
          <w:sz w:val="26"/>
          <w:szCs w:val="26"/>
        </w:rPr>
        <w:t>Территория санитарно-защитной зоны предназначена для:</w:t>
      </w:r>
    </w:p>
    <w:p w:rsidR="00D61D1D" w:rsidRPr="002C197A" w:rsidRDefault="007B5356" w:rsidP="007B5356">
      <w:pPr>
        <w:suppressAutoHyphens w:val="0"/>
        <w:spacing w:line="276" w:lineRule="auto"/>
        <w:ind w:firstLine="709"/>
        <w:jc w:val="both"/>
        <w:rPr>
          <w:color w:val="0D0D0D" w:themeColor="text1" w:themeTint="F2"/>
          <w:sz w:val="26"/>
          <w:szCs w:val="26"/>
        </w:rPr>
      </w:pPr>
      <w:r w:rsidRPr="002C197A">
        <w:rPr>
          <w:color w:val="0D0D0D" w:themeColor="text1" w:themeTint="F2"/>
          <w:sz w:val="26"/>
          <w:szCs w:val="26"/>
        </w:rPr>
        <w:t>- </w:t>
      </w:r>
      <w:r w:rsidR="00D61D1D" w:rsidRPr="002C197A">
        <w:rPr>
          <w:color w:val="0D0D0D" w:themeColor="text1" w:themeTint="F2"/>
          <w:sz w:val="26"/>
          <w:szCs w:val="26"/>
        </w:rPr>
        <w:t>снижения уровня воздействия до требуемых гигиенических нормативов по всем факторам воздействия за ее пределами;</w:t>
      </w:r>
    </w:p>
    <w:p w:rsidR="00D61D1D" w:rsidRPr="002C197A" w:rsidRDefault="007B5356" w:rsidP="007B5356">
      <w:pPr>
        <w:suppressAutoHyphens w:val="0"/>
        <w:spacing w:line="276" w:lineRule="auto"/>
        <w:ind w:firstLine="709"/>
        <w:jc w:val="both"/>
        <w:rPr>
          <w:color w:val="0D0D0D" w:themeColor="text1" w:themeTint="F2"/>
          <w:sz w:val="26"/>
          <w:szCs w:val="26"/>
        </w:rPr>
      </w:pPr>
      <w:r w:rsidRPr="002C197A">
        <w:rPr>
          <w:color w:val="0D0D0D" w:themeColor="text1" w:themeTint="F2"/>
          <w:sz w:val="26"/>
          <w:szCs w:val="26"/>
        </w:rPr>
        <w:t>- </w:t>
      </w:r>
      <w:r w:rsidR="00D61D1D" w:rsidRPr="002C197A">
        <w:rPr>
          <w:color w:val="0D0D0D" w:themeColor="text1" w:themeTint="F2"/>
          <w:sz w:val="26"/>
          <w:szCs w:val="26"/>
        </w:rPr>
        <w:t>создания санитарно-защитного барьера между территорией предприятия (группы предприятий) и территорией жилой застройки;</w:t>
      </w:r>
    </w:p>
    <w:p w:rsidR="00D61D1D" w:rsidRPr="002C197A" w:rsidRDefault="007B5356" w:rsidP="007B5356">
      <w:pPr>
        <w:suppressAutoHyphens w:val="0"/>
        <w:spacing w:line="276" w:lineRule="auto"/>
        <w:ind w:firstLine="709"/>
        <w:jc w:val="both"/>
        <w:rPr>
          <w:color w:val="0D0D0D" w:themeColor="text1" w:themeTint="F2"/>
          <w:sz w:val="26"/>
          <w:szCs w:val="26"/>
        </w:rPr>
      </w:pPr>
      <w:r w:rsidRPr="002C197A">
        <w:rPr>
          <w:color w:val="0D0D0D" w:themeColor="text1" w:themeTint="F2"/>
          <w:sz w:val="26"/>
          <w:szCs w:val="26"/>
        </w:rPr>
        <w:t>- </w:t>
      </w:r>
      <w:r w:rsidR="00D61D1D" w:rsidRPr="002C197A">
        <w:rPr>
          <w:color w:val="0D0D0D" w:themeColor="text1" w:themeTint="F2"/>
          <w:sz w:val="26"/>
          <w:szCs w:val="26"/>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9B1DAC" w:rsidRPr="002C197A" w:rsidRDefault="009B1DAC" w:rsidP="007B5356">
      <w:pPr>
        <w:suppressAutoHyphens w:val="0"/>
        <w:spacing w:line="276" w:lineRule="auto"/>
        <w:ind w:firstLine="709"/>
        <w:jc w:val="both"/>
        <w:rPr>
          <w:color w:val="0D0D0D" w:themeColor="text1" w:themeTint="F2"/>
          <w:sz w:val="26"/>
          <w:szCs w:val="26"/>
        </w:rPr>
      </w:pPr>
      <w:r w:rsidRPr="002C197A">
        <w:rPr>
          <w:color w:val="0D0D0D" w:themeColor="text1" w:themeTint="F2"/>
          <w:sz w:val="26"/>
          <w:szCs w:val="26"/>
        </w:rPr>
        <w:t>Промышленные предприятия должны иметь утвержденные проекты санитарно-защитных зон.</w:t>
      </w:r>
    </w:p>
    <w:p w:rsidR="00D42D06" w:rsidRPr="002C197A" w:rsidRDefault="00D42D06" w:rsidP="007B5356">
      <w:pPr>
        <w:suppressAutoHyphens w:val="0"/>
        <w:spacing w:line="276" w:lineRule="auto"/>
        <w:ind w:firstLine="709"/>
        <w:jc w:val="both"/>
        <w:rPr>
          <w:color w:val="0D0D0D" w:themeColor="text1" w:themeTint="F2"/>
          <w:sz w:val="26"/>
          <w:szCs w:val="26"/>
        </w:rPr>
      </w:pPr>
      <w:r w:rsidRPr="002C197A">
        <w:rPr>
          <w:color w:val="0D0D0D" w:themeColor="text1" w:themeTint="F2"/>
          <w:sz w:val="26"/>
          <w:szCs w:val="26"/>
        </w:rPr>
        <w:t>Санитарно-защитные зоны производственных и иных объектов, сведения о которых внесены в базу единого государственный реестра недвижимости (ЕГРН):</w:t>
      </w:r>
    </w:p>
    <w:p w:rsidR="00D42D06" w:rsidRPr="002C197A" w:rsidRDefault="00D42D06" w:rsidP="00D42D06">
      <w:pPr>
        <w:spacing w:line="276" w:lineRule="auto"/>
        <w:jc w:val="right"/>
        <w:rPr>
          <w:color w:val="0D0D0D" w:themeColor="text1" w:themeTint="F2"/>
        </w:rPr>
      </w:pPr>
      <w:r w:rsidRPr="002C197A">
        <w:rPr>
          <w:color w:val="0D0D0D" w:themeColor="text1" w:themeTint="F2"/>
        </w:rPr>
        <w:t>Таблица 12</w:t>
      </w:r>
    </w:p>
    <w:tbl>
      <w:tblPr>
        <w:tblStyle w:val="affffd"/>
        <w:tblW w:w="9642" w:type="dxa"/>
        <w:jc w:val="center"/>
        <w:tblLook w:val="04A0" w:firstRow="1" w:lastRow="0" w:firstColumn="1" w:lastColumn="0" w:noHBand="0" w:noVBand="1"/>
      </w:tblPr>
      <w:tblGrid>
        <w:gridCol w:w="584"/>
        <w:gridCol w:w="3855"/>
        <w:gridCol w:w="2537"/>
        <w:gridCol w:w="2666"/>
      </w:tblGrid>
      <w:tr w:rsidR="007B5356" w:rsidRPr="00A54264" w:rsidTr="007B5356">
        <w:trPr>
          <w:jc w:val="center"/>
        </w:trPr>
        <w:tc>
          <w:tcPr>
            <w:tcW w:w="584" w:type="dxa"/>
            <w:shd w:val="clear" w:color="auto" w:fill="F2F2F2" w:themeFill="background1" w:themeFillShade="F2"/>
            <w:vAlign w:val="center"/>
          </w:tcPr>
          <w:p w:rsidR="00D42D06" w:rsidRPr="00A54264" w:rsidRDefault="00D42D06" w:rsidP="00482AF6">
            <w:pPr>
              <w:spacing w:line="276" w:lineRule="auto"/>
              <w:jc w:val="center"/>
              <w:rPr>
                <w:b/>
                <w:color w:val="0D0D0D" w:themeColor="text1" w:themeTint="F2"/>
              </w:rPr>
            </w:pPr>
            <w:r w:rsidRPr="00A54264">
              <w:rPr>
                <w:b/>
                <w:color w:val="0D0D0D" w:themeColor="text1" w:themeTint="F2"/>
              </w:rPr>
              <w:t xml:space="preserve">№ </w:t>
            </w:r>
          </w:p>
          <w:p w:rsidR="00D42D06" w:rsidRPr="00A54264" w:rsidRDefault="00D42D06" w:rsidP="00482AF6">
            <w:pPr>
              <w:spacing w:line="276" w:lineRule="auto"/>
              <w:jc w:val="center"/>
              <w:rPr>
                <w:b/>
                <w:color w:val="0D0D0D" w:themeColor="text1" w:themeTint="F2"/>
              </w:rPr>
            </w:pPr>
            <w:r w:rsidRPr="00A54264">
              <w:rPr>
                <w:b/>
                <w:color w:val="0D0D0D" w:themeColor="text1" w:themeTint="F2"/>
              </w:rPr>
              <w:t>п/п</w:t>
            </w:r>
          </w:p>
        </w:tc>
        <w:tc>
          <w:tcPr>
            <w:tcW w:w="3855" w:type="dxa"/>
            <w:shd w:val="clear" w:color="auto" w:fill="F2F2F2" w:themeFill="background1" w:themeFillShade="F2"/>
            <w:vAlign w:val="center"/>
          </w:tcPr>
          <w:p w:rsidR="00D42D06" w:rsidRPr="00A54264" w:rsidRDefault="00D42D06" w:rsidP="00D42D06">
            <w:pPr>
              <w:spacing w:line="276" w:lineRule="auto"/>
              <w:jc w:val="center"/>
              <w:rPr>
                <w:b/>
                <w:color w:val="0D0D0D" w:themeColor="text1" w:themeTint="F2"/>
              </w:rPr>
            </w:pPr>
            <w:r w:rsidRPr="00A54264">
              <w:rPr>
                <w:b/>
                <w:color w:val="0D0D0D" w:themeColor="text1" w:themeTint="F2"/>
              </w:rPr>
              <w:t>Наименование объекта</w:t>
            </w:r>
          </w:p>
        </w:tc>
        <w:tc>
          <w:tcPr>
            <w:tcW w:w="2537" w:type="dxa"/>
            <w:shd w:val="clear" w:color="auto" w:fill="F2F2F2" w:themeFill="background1" w:themeFillShade="F2"/>
            <w:vAlign w:val="center"/>
          </w:tcPr>
          <w:p w:rsidR="00D42D06" w:rsidRPr="00A54264" w:rsidRDefault="00D42D06" w:rsidP="00482AF6">
            <w:pPr>
              <w:spacing w:line="276" w:lineRule="auto"/>
              <w:jc w:val="center"/>
              <w:rPr>
                <w:b/>
                <w:color w:val="0D0D0D" w:themeColor="text1" w:themeTint="F2"/>
              </w:rPr>
            </w:pPr>
            <w:r w:rsidRPr="00A54264">
              <w:rPr>
                <w:b/>
                <w:color w:val="0D0D0D" w:themeColor="text1" w:themeTint="F2"/>
              </w:rPr>
              <w:t>Вид санитарно-защитной зоны</w:t>
            </w:r>
          </w:p>
        </w:tc>
        <w:tc>
          <w:tcPr>
            <w:tcW w:w="2666" w:type="dxa"/>
            <w:shd w:val="clear" w:color="auto" w:fill="F2F2F2" w:themeFill="background1" w:themeFillShade="F2"/>
            <w:vAlign w:val="center"/>
          </w:tcPr>
          <w:p w:rsidR="00D42D06" w:rsidRPr="00A54264" w:rsidRDefault="00D42D06" w:rsidP="00D42D06">
            <w:pPr>
              <w:spacing w:line="276" w:lineRule="auto"/>
              <w:jc w:val="center"/>
              <w:rPr>
                <w:b/>
                <w:color w:val="0D0D0D" w:themeColor="text1" w:themeTint="F2"/>
              </w:rPr>
            </w:pPr>
            <w:r w:rsidRPr="00A54264">
              <w:rPr>
                <w:b/>
                <w:color w:val="0D0D0D" w:themeColor="text1" w:themeTint="F2"/>
              </w:rPr>
              <w:t>Сведения о границах в ЕГРН</w:t>
            </w:r>
          </w:p>
        </w:tc>
      </w:tr>
      <w:tr w:rsidR="007B5356" w:rsidRPr="00A54264" w:rsidTr="00A54264">
        <w:trPr>
          <w:trHeight w:val="794"/>
          <w:jc w:val="center"/>
        </w:trPr>
        <w:tc>
          <w:tcPr>
            <w:tcW w:w="584" w:type="dxa"/>
            <w:vAlign w:val="center"/>
          </w:tcPr>
          <w:p w:rsidR="00D42D06" w:rsidRPr="00A54264" w:rsidRDefault="00D42D06" w:rsidP="00482AF6">
            <w:pPr>
              <w:jc w:val="center"/>
              <w:rPr>
                <w:color w:val="0D0D0D" w:themeColor="text1" w:themeTint="F2"/>
              </w:rPr>
            </w:pPr>
            <w:r w:rsidRPr="00A54264">
              <w:rPr>
                <w:color w:val="0D0D0D" w:themeColor="text1" w:themeTint="F2"/>
              </w:rPr>
              <w:t>1.</w:t>
            </w:r>
          </w:p>
        </w:tc>
        <w:tc>
          <w:tcPr>
            <w:tcW w:w="3855" w:type="dxa"/>
            <w:vAlign w:val="center"/>
          </w:tcPr>
          <w:p w:rsidR="00D42D06" w:rsidRPr="00A54264" w:rsidRDefault="00D42D06" w:rsidP="00D42D06">
            <w:pPr>
              <w:rPr>
                <w:color w:val="0D0D0D" w:themeColor="text1" w:themeTint="F2"/>
              </w:rPr>
            </w:pPr>
            <w:r w:rsidRPr="00A54264">
              <w:rPr>
                <w:color w:val="0D0D0D" w:themeColor="text1" w:themeTint="F2"/>
              </w:rPr>
              <w:t>АО «Детчинский комбикормовый завод»</w:t>
            </w:r>
          </w:p>
        </w:tc>
        <w:tc>
          <w:tcPr>
            <w:tcW w:w="2537" w:type="dxa"/>
            <w:vAlign w:val="center"/>
          </w:tcPr>
          <w:p w:rsidR="00D42D06" w:rsidRPr="00A54264" w:rsidRDefault="00D42D06" w:rsidP="00482AF6">
            <w:pPr>
              <w:jc w:val="center"/>
              <w:rPr>
                <w:color w:val="0D0D0D" w:themeColor="text1" w:themeTint="F2"/>
              </w:rPr>
            </w:pPr>
            <w:r w:rsidRPr="00A54264">
              <w:rPr>
                <w:color w:val="0D0D0D" w:themeColor="text1" w:themeTint="F2"/>
              </w:rPr>
              <w:t>Расчетная</w:t>
            </w:r>
          </w:p>
        </w:tc>
        <w:tc>
          <w:tcPr>
            <w:tcW w:w="2666" w:type="dxa"/>
            <w:vAlign w:val="center"/>
          </w:tcPr>
          <w:p w:rsidR="00D42D06" w:rsidRPr="00A54264" w:rsidRDefault="00D42D06" w:rsidP="00482AF6">
            <w:pPr>
              <w:jc w:val="center"/>
              <w:rPr>
                <w:color w:val="0D0D0D" w:themeColor="text1" w:themeTint="F2"/>
              </w:rPr>
            </w:pPr>
            <w:r w:rsidRPr="00A54264">
              <w:rPr>
                <w:color w:val="0D0D0D" w:themeColor="text1" w:themeTint="F2"/>
              </w:rPr>
              <w:t xml:space="preserve">Реестровый номер – </w:t>
            </w:r>
          </w:p>
          <w:p w:rsidR="00D42D06" w:rsidRPr="00A54264" w:rsidRDefault="00D42D06" w:rsidP="00482AF6">
            <w:pPr>
              <w:jc w:val="center"/>
              <w:rPr>
                <w:color w:val="0D0D0D" w:themeColor="text1" w:themeTint="F2"/>
              </w:rPr>
            </w:pPr>
            <w:r w:rsidRPr="00A54264">
              <w:rPr>
                <w:color w:val="0D0D0D" w:themeColor="text1" w:themeTint="F2"/>
              </w:rPr>
              <w:t>40:13-6.265</w:t>
            </w:r>
          </w:p>
        </w:tc>
      </w:tr>
      <w:tr w:rsidR="007B5356" w:rsidRPr="00A54264" w:rsidTr="00A54264">
        <w:trPr>
          <w:trHeight w:val="794"/>
          <w:jc w:val="center"/>
        </w:trPr>
        <w:tc>
          <w:tcPr>
            <w:tcW w:w="584" w:type="dxa"/>
            <w:vAlign w:val="center"/>
          </w:tcPr>
          <w:p w:rsidR="00D42D06" w:rsidRPr="00A54264" w:rsidRDefault="00D42D06" w:rsidP="00482AF6">
            <w:pPr>
              <w:jc w:val="center"/>
              <w:rPr>
                <w:color w:val="0D0D0D" w:themeColor="text1" w:themeTint="F2"/>
              </w:rPr>
            </w:pPr>
            <w:r w:rsidRPr="00A54264">
              <w:rPr>
                <w:color w:val="0D0D0D" w:themeColor="text1" w:themeTint="F2"/>
              </w:rPr>
              <w:t>2.</w:t>
            </w:r>
          </w:p>
        </w:tc>
        <w:tc>
          <w:tcPr>
            <w:tcW w:w="3855" w:type="dxa"/>
            <w:vAlign w:val="center"/>
          </w:tcPr>
          <w:p w:rsidR="00D42D06" w:rsidRPr="00A54264" w:rsidRDefault="00D42D06" w:rsidP="00D42D06">
            <w:pPr>
              <w:rPr>
                <w:color w:val="0D0D0D" w:themeColor="text1" w:themeTint="F2"/>
              </w:rPr>
            </w:pPr>
            <w:r w:rsidRPr="00A54264">
              <w:rPr>
                <w:color w:val="0D0D0D" w:themeColor="text1" w:themeTint="F2"/>
              </w:rPr>
              <w:t>Производственная площадка завода по нанесению полимерного покрытия</w:t>
            </w:r>
          </w:p>
        </w:tc>
        <w:tc>
          <w:tcPr>
            <w:tcW w:w="2537" w:type="dxa"/>
            <w:vAlign w:val="center"/>
          </w:tcPr>
          <w:p w:rsidR="00D42D06" w:rsidRPr="00A54264" w:rsidRDefault="00D42D06" w:rsidP="00482AF6">
            <w:pPr>
              <w:jc w:val="center"/>
              <w:rPr>
                <w:color w:val="0D0D0D" w:themeColor="text1" w:themeTint="F2"/>
              </w:rPr>
            </w:pPr>
            <w:r w:rsidRPr="00A54264">
              <w:rPr>
                <w:color w:val="0D0D0D" w:themeColor="text1" w:themeTint="F2"/>
              </w:rPr>
              <w:t>Установленная</w:t>
            </w:r>
          </w:p>
          <w:p w:rsidR="00D42D06" w:rsidRPr="00A54264" w:rsidRDefault="00D42D06" w:rsidP="00482AF6">
            <w:pPr>
              <w:jc w:val="center"/>
              <w:rPr>
                <w:color w:val="0D0D0D" w:themeColor="text1" w:themeTint="F2"/>
              </w:rPr>
            </w:pPr>
            <w:r w:rsidRPr="00A54264">
              <w:rPr>
                <w:color w:val="0D0D0D" w:themeColor="text1" w:themeTint="F2"/>
              </w:rPr>
              <w:t>(окончательная)</w:t>
            </w:r>
          </w:p>
        </w:tc>
        <w:tc>
          <w:tcPr>
            <w:tcW w:w="2666" w:type="dxa"/>
            <w:vAlign w:val="center"/>
          </w:tcPr>
          <w:p w:rsidR="00D42D06" w:rsidRPr="00A54264" w:rsidRDefault="00D42D06" w:rsidP="00482AF6">
            <w:pPr>
              <w:jc w:val="center"/>
              <w:rPr>
                <w:color w:val="0D0D0D" w:themeColor="text1" w:themeTint="F2"/>
              </w:rPr>
            </w:pPr>
            <w:r w:rsidRPr="00A54264">
              <w:rPr>
                <w:color w:val="0D0D0D" w:themeColor="text1" w:themeTint="F2"/>
              </w:rPr>
              <w:t xml:space="preserve">Реестровый номер – </w:t>
            </w:r>
          </w:p>
          <w:p w:rsidR="00D42D06" w:rsidRPr="00A54264" w:rsidRDefault="00D42D06" w:rsidP="00482AF6">
            <w:pPr>
              <w:jc w:val="center"/>
              <w:rPr>
                <w:color w:val="0D0D0D" w:themeColor="text1" w:themeTint="F2"/>
              </w:rPr>
            </w:pPr>
            <w:r w:rsidRPr="00A54264">
              <w:rPr>
                <w:color w:val="0D0D0D" w:themeColor="text1" w:themeTint="F2"/>
              </w:rPr>
              <w:t>40:13-6.564</w:t>
            </w:r>
          </w:p>
        </w:tc>
      </w:tr>
      <w:tr w:rsidR="007B5356" w:rsidRPr="00A54264" w:rsidTr="00A54264">
        <w:trPr>
          <w:trHeight w:val="794"/>
          <w:jc w:val="center"/>
        </w:trPr>
        <w:tc>
          <w:tcPr>
            <w:tcW w:w="584" w:type="dxa"/>
            <w:vAlign w:val="center"/>
          </w:tcPr>
          <w:p w:rsidR="00D51E0F" w:rsidRPr="00A54264" w:rsidRDefault="00D51E0F" w:rsidP="00482AF6">
            <w:pPr>
              <w:jc w:val="center"/>
              <w:rPr>
                <w:color w:val="0D0D0D" w:themeColor="text1" w:themeTint="F2"/>
              </w:rPr>
            </w:pPr>
            <w:r w:rsidRPr="00A54264">
              <w:rPr>
                <w:color w:val="0D0D0D" w:themeColor="text1" w:themeTint="F2"/>
              </w:rPr>
              <w:t>3.</w:t>
            </w:r>
          </w:p>
        </w:tc>
        <w:tc>
          <w:tcPr>
            <w:tcW w:w="3855" w:type="dxa"/>
            <w:vAlign w:val="center"/>
          </w:tcPr>
          <w:p w:rsidR="00D51E0F" w:rsidRPr="00A54264" w:rsidRDefault="00D51E0F" w:rsidP="00D42D06">
            <w:pPr>
              <w:rPr>
                <w:color w:val="0D0D0D" w:themeColor="text1" w:themeTint="F2"/>
              </w:rPr>
            </w:pPr>
            <w:r w:rsidRPr="00A54264">
              <w:rPr>
                <w:color w:val="0D0D0D" w:themeColor="text1" w:themeTint="F2"/>
              </w:rPr>
              <w:t>Санитарно-защитная зона АЗС №81 ООО «Газпромнефть-Центр»</w:t>
            </w:r>
          </w:p>
        </w:tc>
        <w:tc>
          <w:tcPr>
            <w:tcW w:w="2537" w:type="dxa"/>
            <w:vAlign w:val="center"/>
          </w:tcPr>
          <w:p w:rsidR="007B5356" w:rsidRPr="00A54264" w:rsidRDefault="007B5356" w:rsidP="007B5356">
            <w:pPr>
              <w:jc w:val="center"/>
              <w:rPr>
                <w:color w:val="0D0D0D" w:themeColor="text1" w:themeTint="F2"/>
              </w:rPr>
            </w:pPr>
            <w:r w:rsidRPr="00A54264">
              <w:rPr>
                <w:color w:val="0D0D0D" w:themeColor="text1" w:themeTint="F2"/>
              </w:rPr>
              <w:t>Установленная</w:t>
            </w:r>
          </w:p>
          <w:p w:rsidR="00D51E0F" w:rsidRPr="00A54264" w:rsidRDefault="007B5356" w:rsidP="007B5356">
            <w:pPr>
              <w:jc w:val="center"/>
              <w:rPr>
                <w:color w:val="0D0D0D" w:themeColor="text1" w:themeTint="F2"/>
              </w:rPr>
            </w:pPr>
            <w:r w:rsidRPr="00A54264">
              <w:rPr>
                <w:color w:val="0D0D0D" w:themeColor="text1" w:themeTint="F2"/>
              </w:rPr>
              <w:t>(окончательная)</w:t>
            </w:r>
          </w:p>
        </w:tc>
        <w:tc>
          <w:tcPr>
            <w:tcW w:w="2666" w:type="dxa"/>
            <w:vAlign w:val="center"/>
          </w:tcPr>
          <w:p w:rsidR="007B5356" w:rsidRPr="00A54264" w:rsidRDefault="007B5356" w:rsidP="007B5356">
            <w:pPr>
              <w:jc w:val="center"/>
              <w:rPr>
                <w:color w:val="0D0D0D" w:themeColor="text1" w:themeTint="F2"/>
              </w:rPr>
            </w:pPr>
            <w:r w:rsidRPr="00A54264">
              <w:rPr>
                <w:color w:val="0D0D0D" w:themeColor="text1" w:themeTint="F2"/>
              </w:rPr>
              <w:t xml:space="preserve">Реестровый номер – </w:t>
            </w:r>
          </w:p>
          <w:p w:rsidR="00D51E0F" w:rsidRPr="00A54264" w:rsidRDefault="00D51E0F" w:rsidP="00482AF6">
            <w:pPr>
              <w:jc w:val="center"/>
              <w:rPr>
                <w:color w:val="0D0D0D" w:themeColor="text1" w:themeTint="F2"/>
              </w:rPr>
            </w:pPr>
            <w:r w:rsidRPr="00A54264">
              <w:rPr>
                <w:color w:val="0D0D0D" w:themeColor="text1" w:themeTint="F2"/>
              </w:rPr>
              <w:t>40:13-6.1237</w:t>
            </w:r>
          </w:p>
        </w:tc>
      </w:tr>
      <w:tr w:rsidR="007B5356" w:rsidRPr="00A54264" w:rsidTr="00A54264">
        <w:trPr>
          <w:trHeight w:val="794"/>
          <w:jc w:val="center"/>
        </w:trPr>
        <w:tc>
          <w:tcPr>
            <w:tcW w:w="584" w:type="dxa"/>
            <w:vAlign w:val="center"/>
          </w:tcPr>
          <w:p w:rsidR="00D51E0F" w:rsidRPr="00A54264" w:rsidRDefault="007B5356" w:rsidP="00482AF6">
            <w:pPr>
              <w:jc w:val="center"/>
              <w:rPr>
                <w:color w:val="0D0D0D" w:themeColor="text1" w:themeTint="F2"/>
              </w:rPr>
            </w:pPr>
            <w:r w:rsidRPr="00A54264">
              <w:rPr>
                <w:color w:val="0D0D0D" w:themeColor="text1" w:themeTint="F2"/>
              </w:rPr>
              <w:t>4.</w:t>
            </w:r>
          </w:p>
        </w:tc>
        <w:tc>
          <w:tcPr>
            <w:tcW w:w="3855" w:type="dxa"/>
            <w:vAlign w:val="center"/>
          </w:tcPr>
          <w:p w:rsidR="00D51E0F" w:rsidRPr="00A54264" w:rsidRDefault="007B5356" w:rsidP="007B5356">
            <w:pPr>
              <w:suppressAutoHyphens w:val="0"/>
              <w:rPr>
                <w:rFonts w:eastAsia="Times New Roman"/>
                <w:color w:val="0D0D0D" w:themeColor="text1" w:themeTint="F2"/>
                <w:lang w:eastAsia="ru-RU"/>
              </w:rPr>
            </w:pPr>
            <w:r w:rsidRPr="00A54264">
              <w:rPr>
                <w:rFonts w:eastAsia="Times New Roman"/>
                <w:color w:val="0D0D0D" w:themeColor="text1" w:themeTint="F2"/>
                <w:lang w:eastAsia="ru-RU"/>
              </w:rPr>
              <w:t>Санитарно-защитная зон</w:t>
            </w:r>
            <w:r w:rsidR="003B3844" w:rsidRPr="00A54264">
              <w:rPr>
                <w:rFonts w:eastAsia="Times New Roman"/>
                <w:color w:val="0D0D0D" w:themeColor="text1" w:themeTint="F2"/>
                <w:lang w:eastAsia="ru-RU"/>
              </w:rPr>
              <w:t>а для Автозаправочной станции № </w:t>
            </w:r>
            <w:r w:rsidRPr="00A54264">
              <w:rPr>
                <w:rFonts w:eastAsia="Times New Roman"/>
                <w:color w:val="0D0D0D" w:themeColor="text1" w:themeTint="F2"/>
                <w:lang w:eastAsia="ru-RU"/>
              </w:rPr>
              <w:t>40992 ООО «ЛУКОЙЛ-Центрнефтепродукт»</w:t>
            </w:r>
          </w:p>
        </w:tc>
        <w:tc>
          <w:tcPr>
            <w:tcW w:w="2537" w:type="dxa"/>
            <w:vAlign w:val="center"/>
          </w:tcPr>
          <w:p w:rsidR="007B5356" w:rsidRPr="00A54264" w:rsidRDefault="007B5356" w:rsidP="007B5356">
            <w:pPr>
              <w:jc w:val="center"/>
              <w:rPr>
                <w:color w:val="0D0D0D" w:themeColor="text1" w:themeTint="F2"/>
              </w:rPr>
            </w:pPr>
            <w:r w:rsidRPr="00A54264">
              <w:rPr>
                <w:color w:val="0D0D0D" w:themeColor="text1" w:themeTint="F2"/>
              </w:rPr>
              <w:t>Установленная</w:t>
            </w:r>
          </w:p>
          <w:p w:rsidR="00D51E0F" w:rsidRPr="00A54264" w:rsidRDefault="007B5356" w:rsidP="007B5356">
            <w:pPr>
              <w:jc w:val="center"/>
              <w:rPr>
                <w:color w:val="0D0D0D" w:themeColor="text1" w:themeTint="F2"/>
              </w:rPr>
            </w:pPr>
            <w:r w:rsidRPr="00A54264">
              <w:rPr>
                <w:color w:val="0D0D0D" w:themeColor="text1" w:themeTint="F2"/>
              </w:rPr>
              <w:t>(окончательная)</w:t>
            </w:r>
          </w:p>
        </w:tc>
        <w:tc>
          <w:tcPr>
            <w:tcW w:w="2666" w:type="dxa"/>
            <w:vAlign w:val="center"/>
          </w:tcPr>
          <w:p w:rsidR="007B5356" w:rsidRPr="00A54264" w:rsidRDefault="007B5356" w:rsidP="007B5356">
            <w:pPr>
              <w:jc w:val="center"/>
              <w:rPr>
                <w:color w:val="0D0D0D" w:themeColor="text1" w:themeTint="F2"/>
              </w:rPr>
            </w:pPr>
            <w:r w:rsidRPr="00A54264">
              <w:rPr>
                <w:color w:val="0D0D0D" w:themeColor="text1" w:themeTint="F2"/>
              </w:rPr>
              <w:t xml:space="preserve">Реестровый номер – </w:t>
            </w:r>
          </w:p>
          <w:p w:rsidR="00D51E0F" w:rsidRPr="00A54264" w:rsidRDefault="007B5356" w:rsidP="00482AF6">
            <w:pPr>
              <w:jc w:val="center"/>
              <w:rPr>
                <w:color w:val="0D0D0D" w:themeColor="text1" w:themeTint="F2"/>
              </w:rPr>
            </w:pPr>
            <w:r w:rsidRPr="00A54264">
              <w:rPr>
                <w:color w:val="0D0D0D" w:themeColor="text1" w:themeTint="F2"/>
              </w:rPr>
              <w:t>40:13-6.1229</w:t>
            </w:r>
          </w:p>
        </w:tc>
      </w:tr>
      <w:tr w:rsidR="007B5356" w:rsidRPr="00A54264" w:rsidTr="00A54264">
        <w:trPr>
          <w:trHeight w:val="794"/>
          <w:jc w:val="center"/>
        </w:trPr>
        <w:tc>
          <w:tcPr>
            <w:tcW w:w="584" w:type="dxa"/>
            <w:vAlign w:val="center"/>
          </w:tcPr>
          <w:p w:rsidR="00D51E0F" w:rsidRPr="00A54264" w:rsidRDefault="007B5356" w:rsidP="00482AF6">
            <w:pPr>
              <w:jc w:val="center"/>
              <w:rPr>
                <w:color w:val="0D0D0D" w:themeColor="text1" w:themeTint="F2"/>
              </w:rPr>
            </w:pPr>
            <w:r w:rsidRPr="00A54264">
              <w:rPr>
                <w:color w:val="0D0D0D" w:themeColor="text1" w:themeTint="F2"/>
              </w:rPr>
              <w:t>5.</w:t>
            </w:r>
          </w:p>
        </w:tc>
        <w:tc>
          <w:tcPr>
            <w:tcW w:w="3855" w:type="dxa"/>
            <w:vAlign w:val="center"/>
          </w:tcPr>
          <w:p w:rsidR="00D51E0F" w:rsidRPr="00A54264" w:rsidRDefault="007B5356" w:rsidP="007B5356">
            <w:pPr>
              <w:rPr>
                <w:color w:val="0D0D0D" w:themeColor="text1" w:themeTint="F2"/>
              </w:rPr>
            </w:pPr>
            <w:r w:rsidRPr="00A54264">
              <w:rPr>
                <w:color w:val="0D0D0D" w:themeColor="text1" w:themeTint="F2"/>
              </w:rPr>
              <w:t>Санитарно-защитная зон</w:t>
            </w:r>
            <w:r w:rsidR="003B3844" w:rsidRPr="00A54264">
              <w:rPr>
                <w:color w:val="0D0D0D" w:themeColor="text1" w:themeTint="F2"/>
              </w:rPr>
              <w:t>а для Автозаправочной станции № </w:t>
            </w:r>
            <w:r w:rsidRPr="00A54264">
              <w:rPr>
                <w:color w:val="0D0D0D" w:themeColor="text1" w:themeTint="F2"/>
              </w:rPr>
              <w:t>40997 ООО «ЛУКОЙЛ-Центрнефтепродукт»</w:t>
            </w:r>
          </w:p>
        </w:tc>
        <w:tc>
          <w:tcPr>
            <w:tcW w:w="2537" w:type="dxa"/>
            <w:vAlign w:val="center"/>
          </w:tcPr>
          <w:p w:rsidR="007B5356" w:rsidRPr="00A54264" w:rsidRDefault="007B5356" w:rsidP="007B5356">
            <w:pPr>
              <w:jc w:val="center"/>
              <w:rPr>
                <w:color w:val="0D0D0D" w:themeColor="text1" w:themeTint="F2"/>
              </w:rPr>
            </w:pPr>
            <w:r w:rsidRPr="00A54264">
              <w:rPr>
                <w:color w:val="0D0D0D" w:themeColor="text1" w:themeTint="F2"/>
              </w:rPr>
              <w:t>Установленная</w:t>
            </w:r>
          </w:p>
          <w:p w:rsidR="00D51E0F" w:rsidRPr="00A54264" w:rsidRDefault="007B5356" w:rsidP="007B5356">
            <w:pPr>
              <w:jc w:val="center"/>
              <w:rPr>
                <w:color w:val="0D0D0D" w:themeColor="text1" w:themeTint="F2"/>
              </w:rPr>
            </w:pPr>
            <w:r w:rsidRPr="00A54264">
              <w:rPr>
                <w:color w:val="0D0D0D" w:themeColor="text1" w:themeTint="F2"/>
              </w:rPr>
              <w:t>(окончательная)</w:t>
            </w:r>
          </w:p>
        </w:tc>
        <w:tc>
          <w:tcPr>
            <w:tcW w:w="2666" w:type="dxa"/>
            <w:vAlign w:val="center"/>
          </w:tcPr>
          <w:p w:rsidR="007B5356" w:rsidRPr="00A54264" w:rsidRDefault="007B5356" w:rsidP="007B5356">
            <w:pPr>
              <w:jc w:val="center"/>
              <w:rPr>
                <w:color w:val="0D0D0D" w:themeColor="text1" w:themeTint="F2"/>
              </w:rPr>
            </w:pPr>
            <w:r w:rsidRPr="00A54264">
              <w:rPr>
                <w:color w:val="0D0D0D" w:themeColor="text1" w:themeTint="F2"/>
              </w:rPr>
              <w:t xml:space="preserve">Реестровый номер – </w:t>
            </w:r>
          </w:p>
          <w:p w:rsidR="00D51E0F" w:rsidRPr="00A54264" w:rsidRDefault="007B5356" w:rsidP="00482AF6">
            <w:pPr>
              <w:jc w:val="center"/>
              <w:rPr>
                <w:color w:val="0D0D0D" w:themeColor="text1" w:themeTint="F2"/>
              </w:rPr>
            </w:pPr>
            <w:r w:rsidRPr="00A54264">
              <w:rPr>
                <w:color w:val="0D0D0D" w:themeColor="text1" w:themeTint="F2"/>
              </w:rPr>
              <w:t>40:13-6.1237</w:t>
            </w:r>
          </w:p>
        </w:tc>
      </w:tr>
    </w:tbl>
    <w:p w:rsidR="00C85087" w:rsidRPr="002C197A" w:rsidRDefault="00C85087" w:rsidP="00C85087">
      <w:pPr>
        <w:spacing w:line="276" w:lineRule="auto"/>
        <w:ind w:firstLine="720"/>
        <w:jc w:val="both"/>
        <w:rPr>
          <w:color w:val="0D0D0D" w:themeColor="text1" w:themeTint="F2"/>
          <w:sz w:val="26"/>
          <w:szCs w:val="26"/>
        </w:rPr>
      </w:pPr>
      <w:r w:rsidRPr="002C197A">
        <w:rPr>
          <w:color w:val="0D0D0D" w:themeColor="text1" w:themeTint="F2"/>
          <w:sz w:val="26"/>
          <w:szCs w:val="26"/>
        </w:rPr>
        <w:lastRenderedPageBreak/>
        <w:t>Для остальных производственных и иных объектов сельского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C85087" w:rsidRPr="002C197A" w:rsidRDefault="00C85087" w:rsidP="00C85087">
      <w:pPr>
        <w:spacing w:line="276" w:lineRule="auto"/>
        <w:ind w:firstLine="720"/>
        <w:jc w:val="both"/>
        <w:rPr>
          <w:color w:val="0D0D0D" w:themeColor="text1" w:themeTint="F2"/>
          <w:sz w:val="26"/>
          <w:szCs w:val="26"/>
        </w:rPr>
      </w:pPr>
      <w:r w:rsidRPr="002C197A">
        <w:rPr>
          <w:color w:val="0D0D0D" w:themeColor="text1" w:themeTint="F2"/>
          <w:sz w:val="26"/>
          <w:szCs w:val="26"/>
        </w:rPr>
        <w:t xml:space="preserve">Промышленные предприятия должны иметь утвержденные проекты границ санитарно-защитных зон. </w:t>
      </w:r>
    </w:p>
    <w:p w:rsidR="00C85087" w:rsidRPr="002C197A" w:rsidRDefault="00C85087" w:rsidP="00C85087">
      <w:pPr>
        <w:spacing w:line="276" w:lineRule="auto"/>
        <w:ind w:firstLine="720"/>
        <w:jc w:val="both"/>
        <w:rPr>
          <w:color w:val="0D0D0D" w:themeColor="text1" w:themeTint="F2"/>
          <w:sz w:val="26"/>
          <w:szCs w:val="26"/>
        </w:rPr>
      </w:pPr>
      <w:r w:rsidRPr="002C197A">
        <w:rPr>
          <w:color w:val="0D0D0D" w:themeColor="text1" w:themeTint="F2"/>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24" w:tooltip="Санитарно-защитные зоны и санитарная классификация предприятий, сооружений и иных объектов" w:history="1">
        <w:r w:rsidRPr="002C197A">
          <w:rPr>
            <w:color w:val="0D0D0D" w:themeColor="text1" w:themeTint="F2"/>
            <w:sz w:val="26"/>
            <w:szCs w:val="26"/>
          </w:rPr>
          <w:t>СанПиН 2.2.1/2.1.1.1200</w:t>
        </w:r>
      </w:hyperlink>
      <w:r w:rsidRPr="002C197A">
        <w:rPr>
          <w:color w:val="0D0D0D" w:themeColor="text1" w:themeTint="F2"/>
          <w:sz w:val="26"/>
          <w:szCs w:val="26"/>
        </w:rPr>
        <w:t xml:space="preserve"> и СНиП 2.07.01-89, а также по согласованию с местными органами санитарно-эпидемиологического надзора.</w:t>
      </w:r>
    </w:p>
    <w:bookmarkEnd w:id="77"/>
    <w:bookmarkEnd w:id="78"/>
    <w:bookmarkEnd w:id="79"/>
    <w:bookmarkEnd w:id="80"/>
    <w:bookmarkEnd w:id="81"/>
    <w:bookmarkEnd w:id="82"/>
    <w:p w:rsidR="00D61D1D" w:rsidRPr="002C197A" w:rsidRDefault="00D61D1D" w:rsidP="00D61D1D">
      <w:pPr>
        <w:spacing w:line="276" w:lineRule="auto"/>
        <w:jc w:val="center"/>
        <w:rPr>
          <w:color w:val="0D0D0D" w:themeColor="text1" w:themeTint="F2"/>
        </w:rPr>
      </w:pPr>
      <w:r w:rsidRPr="002C197A">
        <w:rPr>
          <w:b/>
          <w:bCs/>
          <w:color w:val="0D0D0D" w:themeColor="text1" w:themeTint="F2"/>
          <w:sz w:val="26"/>
          <w:szCs w:val="26"/>
        </w:rPr>
        <w:t>Зона санитарной охраны источников питьевого водоснабжения</w:t>
      </w:r>
    </w:p>
    <w:p w:rsidR="003B3844" w:rsidRPr="002C197A" w:rsidRDefault="003B3844" w:rsidP="003B3844">
      <w:pPr>
        <w:spacing w:line="276" w:lineRule="auto"/>
        <w:ind w:firstLine="720"/>
        <w:jc w:val="both"/>
        <w:rPr>
          <w:color w:val="0D0D0D" w:themeColor="text1" w:themeTint="F2"/>
          <w:sz w:val="26"/>
          <w:szCs w:val="26"/>
        </w:rPr>
      </w:pPr>
      <w:r w:rsidRPr="002C197A">
        <w:rPr>
          <w:color w:val="0D0D0D" w:themeColor="text1" w:themeTint="F2"/>
          <w:sz w:val="26"/>
          <w:szCs w:val="26"/>
        </w:rPr>
        <w:t>Санитарные правила и нормы (СанПиН) «Зоны санитарной охраны источников водоснабжения и водопроводов питьевого назначения» разработаны на основании Федерального закона «О санитарно-эпидемиологическом благополучии населения». Настоящие санитарные нормы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Соблюдение санитарных правил является обязательным для граждан, индивидуальных предпринимателей и юридических лиц.</w:t>
      </w:r>
    </w:p>
    <w:p w:rsidR="003B3844" w:rsidRPr="002C197A" w:rsidRDefault="003B3844" w:rsidP="003B3844">
      <w:pPr>
        <w:spacing w:line="276" w:lineRule="auto"/>
        <w:ind w:firstLine="720"/>
        <w:jc w:val="both"/>
        <w:rPr>
          <w:color w:val="0D0D0D" w:themeColor="text1" w:themeTint="F2"/>
          <w:sz w:val="26"/>
          <w:szCs w:val="26"/>
        </w:rPr>
      </w:pPr>
      <w:r w:rsidRPr="002C197A">
        <w:rPr>
          <w:color w:val="0D0D0D" w:themeColor="text1" w:themeTint="F2"/>
          <w:sz w:val="26"/>
          <w:szCs w:val="26"/>
        </w:rPr>
        <w:t>Выделяется три границы зон санитарной охраны источника водоснабжения. I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Его назначение - защита места водозабора и водозаборных сооружений от случайного или умышленного загрязнения и повреждения. II и III пояса (пояса ограничений) включают территорию, предназначенную для предупреждения загрязнения воды источников водоснабжения.</w:t>
      </w:r>
    </w:p>
    <w:p w:rsidR="003B3844" w:rsidRPr="002C197A" w:rsidRDefault="003B3844" w:rsidP="003B3844">
      <w:pPr>
        <w:spacing w:line="276" w:lineRule="auto"/>
        <w:ind w:firstLine="720"/>
        <w:jc w:val="both"/>
        <w:rPr>
          <w:color w:val="0D0D0D" w:themeColor="text1" w:themeTint="F2"/>
          <w:sz w:val="26"/>
          <w:szCs w:val="26"/>
        </w:rPr>
      </w:pPr>
      <w:r w:rsidRPr="002C197A">
        <w:rPr>
          <w:color w:val="0D0D0D" w:themeColor="text1" w:themeTint="F2"/>
          <w:sz w:val="26"/>
          <w:szCs w:val="26"/>
        </w:rPr>
        <w:t>Основные мероприятия на территории ЗСО:</w:t>
      </w:r>
    </w:p>
    <w:p w:rsidR="003B3844" w:rsidRPr="002C197A" w:rsidRDefault="003B3844" w:rsidP="003B3844">
      <w:pPr>
        <w:spacing w:line="276" w:lineRule="auto"/>
        <w:ind w:firstLine="720"/>
        <w:jc w:val="both"/>
        <w:rPr>
          <w:color w:val="0D0D0D" w:themeColor="text1" w:themeTint="F2"/>
          <w:sz w:val="26"/>
          <w:szCs w:val="26"/>
        </w:rPr>
      </w:pPr>
      <w:r w:rsidRPr="002C197A">
        <w:rPr>
          <w:color w:val="0D0D0D" w:themeColor="text1" w:themeTint="F2"/>
          <w:sz w:val="26"/>
          <w:szCs w:val="26"/>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B3844" w:rsidRPr="002C197A" w:rsidRDefault="003B3844" w:rsidP="003B3844">
      <w:pPr>
        <w:spacing w:line="276" w:lineRule="auto"/>
        <w:ind w:firstLine="720"/>
        <w:jc w:val="both"/>
        <w:rPr>
          <w:color w:val="0D0D0D" w:themeColor="text1" w:themeTint="F2"/>
          <w:sz w:val="26"/>
          <w:szCs w:val="26"/>
        </w:rPr>
      </w:pPr>
      <w:r w:rsidRPr="002C197A">
        <w:rPr>
          <w:color w:val="0D0D0D" w:themeColor="text1" w:themeTint="F2"/>
          <w:sz w:val="26"/>
          <w:szCs w:val="26"/>
        </w:rPr>
        <w:t>- во втором и третьем поясе: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запрещение закачки отработанных вод в подземные горизонты, подземного складирования твердых отходов и разработки недр земли.</w:t>
      </w:r>
    </w:p>
    <w:p w:rsidR="003B3844" w:rsidRPr="002C197A" w:rsidRDefault="003B3844" w:rsidP="003B3844">
      <w:pPr>
        <w:spacing w:line="276" w:lineRule="auto"/>
        <w:ind w:firstLine="720"/>
        <w:jc w:val="both"/>
        <w:rPr>
          <w:color w:val="0D0D0D" w:themeColor="text1" w:themeTint="F2"/>
          <w:sz w:val="26"/>
          <w:szCs w:val="26"/>
        </w:rPr>
      </w:pPr>
      <w:r w:rsidRPr="002C197A">
        <w:rPr>
          <w:color w:val="0D0D0D" w:themeColor="text1" w:themeTint="F2"/>
          <w:sz w:val="26"/>
          <w:szCs w:val="26"/>
        </w:rPr>
        <w:t xml:space="preserve">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w:t>
      </w:r>
      <w:r w:rsidRPr="002C197A">
        <w:rPr>
          <w:color w:val="0D0D0D" w:themeColor="text1" w:themeTint="F2"/>
          <w:sz w:val="26"/>
          <w:szCs w:val="26"/>
        </w:rPr>
        <w:lastRenderedPageBreak/>
        <w:t>микробного загрязнения подземных вод; применение удобрений и ядохимикатов; рубка леса главного пользования и реконструкции.</w:t>
      </w:r>
    </w:p>
    <w:p w:rsidR="00C85087" w:rsidRPr="002C197A" w:rsidRDefault="00C85087" w:rsidP="00C85087">
      <w:pPr>
        <w:spacing w:line="276" w:lineRule="auto"/>
        <w:jc w:val="center"/>
        <w:rPr>
          <w:b/>
          <w:bCs/>
          <w:color w:val="0D0D0D" w:themeColor="text1" w:themeTint="F2"/>
          <w:sz w:val="26"/>
          <w:szCs w:val="26"/>
        </w:rPr>
      </w:pPr>
      <w:r w:rsidRPr="002C197A">
        <w:rPr>
          <w:b/>
          <w:bCs/>
          <w:color w:val="0D0D0D" w:themeColor="text1" w:themeTint="F2"/>
          <w:sz w:val="26"/>
          <w:szCs w:val="26"/>
        </w:rPr>
        <w:t>Приаэродромная территория</w:t>
      </w:r>
    </w:p>
    <w:p w:rsidR="00C85087" w:rsidRPr="002C197A" w:rsidRDefault="00C85087" w:rsidP="00C85087">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 xml:space="preserve">Часть территории сельского поселения расположена в третьей </w:t>
      </w:r>
      <w:r w:rsidR="00FD02A5" w:rsidRPr="002C197A">
        <w:rPr>
          <w:color w:val="0D0D0D" w:themeColor="text1" w:themeTint="F2"/>
          <w:sz w:val="26"/>
          <w:szCs w:val="26"/>
        </w:rPr>
        <w:t>подзоне (реестровый номер ЕГРН 40:00-6.785) и</w:t>
      </w:r>
      <w:r w:rsidRPr="002C197A">
        <w:rPr>
          <w:color w:val="0D0D0D" w:themeColor="text1" w:themeTint="F2"/>
          <w:sz w:val="26"/>
          <w:szCs w:val="26"/>
        </w:rPr>
        <w:t xml:space="preserve"> приаэродромной территории аэродрома гражданской авиации Калуга (Грабцево)</w:t>
      </w:r>
      <w:r w:rsidR="00FD02A5" w:rsidRPr="002C197A">
        <w:rPr>
          <w:color w:val="0D0D0D" w:themeColor="text1" w:themeTint="F2"/>
          <w:sz w:val="26"/>
          <w:szCs w:val="26"/>
        </w:rPr>
        <w:t xml:space="preserve"> (реестровый номер ЕГРН 40:00-6.788)</w:t>
      </w:r>
      <w:r w:rsidRPr="002C197A">
        <w:rPr>
          <w:color w:val="0D0D0D" w:themeColor="text1" w:themeTint="F2"/>
          <w:sz w:val="26"/>
          <w:szCs w:val="26"/>
        </w:rPr>
        <w:t>.</w:t>
      </w:r>
    </w:p>
    <w:p w:rsidR="00C85087" w:rsidRPr="002C197A" w:rsidRDefault="00C85087" w:rsidP="00C85087">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 xml:space="preserve">Перечень населенных пунктов сельского </w:t>
      </w:r>
      <w:r w:rsidR="00190DAA" w:rsidRPr="002C197A">
        <w:rPr>
          <w:color w:val="0D0D0D" w:themeColor="text1" w:themeTint="F2"/>
          <w:sz w:val="26"/>
          <w:szCs w:val="26"/>
        </w:rPr>
        <w:t>поселения</w:t>
      </w:r>
      <w:r w:rsidRPr="002C197A">
        <w:rPr>
          <w:color w:val="0D0D0D" w:themeColor="text1" w:themeTint="F2"/>
          <w:sz w:val="26"/>
          <w:szCs w:val="26"/>
        </w:rPr>
        <w:t>, попадающих в границы приаэродромной территории: дер. Нижние Горки, дер. Мокрище, д</w:t>
      </w:r>
      <w:r w:rsidR="00307915" w:rsidRPr="002C197A">
        <w:rPr>
          <w:color w:val="0D0D0D" w:themeColor="text1" w:themeTint="F2"/>
          <w:sz w:val="26"/>
          <w:szCs w:val="26"/>
        </w:rPr>
        <w:t>ер. Корнеевка.</w:t>
      </w:r>
    </w:p>
    <w:p w:rsidR="00307915" w:rsidRPr="002C197A" w:rsidRDefault="00307915" w:rsidP="00307915">
      <w:pPr>
        <w:spacing w:line="300" w:lineRule="auto"/>
        <w:ind w:firstLine="720"/>
        <w:jc w:val="both"/>
        <w:rPr>
          <w:color w:val="0D0D0D" w:themeColor="text1" w:themeTint="F2"/>
          <w:sz w:val="26"/>
          <w:szCs w:val="26"/>
        </w:rPr>
      </w:pPr>
      <w:r w:rsidRPr="002C197A">
        <w:rPr>
          <w:color w:val="0D0D0D" w:themeColor="text1" w:themeTint="F2"/>
          <w:sz w:val="26"/>
          <w:szCs w:val="26"/>
        </w:rPr>
        <w:t>Приаэродромная территория аэродрома гражданской авиации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(ред. от 24.01.2023)). Границы приаэродромной территории установлены Приказом Росавиации от 12.04.2024 № 377-П "Об установлении приаэродромной территории аэродрома гражданской авиации Калуга (Грабцево)" (Зарегистрировано в Минюсте России 20.05.2024 № 78206).</w:t>
      </w:r>
    </w:p>
    <w:p w:rsidR="00307915" w:rsidRPr="002C197A" w:rsidRDefault="00307915" w:rsidP="00307915">
      <w:pPr>
        <w:spacing w:line="300" w:lineRule="auto"/>
        <w:ind w:firstLine="720"/>
        <w:jc w:val="both"/>
        <w:rPr>
          <w:color w:val="0D0D0D" w:themeColor="text1" w:themeTint="F2"/>
          <w:sz w:val="26"/>
          <w:szCs w:val="26"/>
        </w:rPr>
      </w:pPr>
      <w:r w:rsidRPr="002C197A">
        <w:rPr>
          <w:color w:val="0D0D0D" w:themeColor="text1" w:themeTint="F2"/>
          <w:sz w:val="26"/>
          <w:szCs w:val="26"/>
        </w:rPr>
        <w:t>В подзонах приаэродромной территории аэродрома гражданской авиации Калуга (Грабцево)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 (далее - ограничения использования объектов недвижимости и осуществления деятельности):</w:t>
      </w:r>
    </w:p>
    <w:p w:rsidR="00307915" w:rsidRPr="002C197A" w:rsidRDefault="00307915" w:rsidP="00307915">
      <w:pPr>
        <w:spacing w:line="300" w:lineRule="auto"/>
        <w:ind w:firstLine="720"/>
        <w:jc w:val="both"/>
        <w:rPr>
          <w:color w:val="0D0D0D" w:themeColor="text1" w:themeTint="F2"/>
          <w:sz w:val="26"/>
          <w:szCs w:val="26"/>
        </w:rPr>
      </w:pPr>
      <w:r w:rsidRPr="002C197A">
        <w:rPr>
          <w:color w:val="0D0D0D" w:themeColor="text1" w:themeTint="F2"/>
          <w:sz w:val="26"/>
          <w:szCs w:val="26"/>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307915" w:rsidRPr="002C197A" w:rsidRDefault="00307915" w:rsidP="00307915">
      <w:pPr>
        <w:spacing w:line="300" w:lineRule="auto"/>
        <w:ind w:firstLine="720"/>
        <w:jc w:val="both"/>
        <w:rPr>
          <w:color w:val="0D0D0D" w:themeColor="text1" w:themeTint="F2"/>
          <w:sz w:val="26"/>
          <w:szCs w:val="26"/>
        </w:rPr>
      </w:pPr>
      <w:r w:rsidRPr="002C197A">
        <w:rPr>
          <w:color w:val="0D0D0D" w:themeColor="text1" w:themeTint="F2"/>
          <w:sz w:val="26"/>
          <w:szCs w:val="26"/>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307915" w:rsidRPr="002C197A" w:rsidRDefault="00307915" w:rsidP="00307915">
      <w:pPr>
        <w:spacing w:line="300" w:lineRule="auto"/>
        <w:ind w:firstLine="720"/>
        <w:jc w:val="both"/>
        <w:rPr>
          <w:color w:val="0D0D0D" w:themeColor="text1" w:themeTint="F2"/>
          <w:sz w:val="26"/>
          <w:szCs w:val="26"/>
        </w:rPr>
      </w:pPr>
      <w:r w:rsidRPr="002C197A">
        <w:rPr>
          <w:color w:val="0D0D0D" w:themeColor="text1" w:themeTint="F2"/>
          <w:sz w:val="26"/>
          <w:szCs w:val="26"/>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307915" w:rsidRPr="002C197A" w:rsidRDefault="00307915" w:rsidP="00307915">
      <w:pPr>
        <w:spacing w:line="300" w:lineRule="auto"/>
        <w:ind w:firstLine="720"/>
        <w:jc w:val="both"/>
        <w:rPr>
          <w:color w:val="0D0D0D" w:themeColor="text1" w:themeTint="F2"/>
          <w:sz w:val="26"/>
          <w:szCs w:val="26"/>
        </w:rPr>
      </w:pPr>
      <w:r w:rsidRPr="002C197A">
        <w:rPr>
          <w:color w:val="0D0D0D" w:themeColor="text1" w:themeTint="F2"/>
          <w:sz w:val="26"/>
          <w:szCs w:val="26"/>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307915" w:rsidRPr="002C197A" w:rsidRDefault="00307915" w:rsidP="00307915">
      <w:pPr>
        <w:spacing w:line="300" w:lineRule="auto"/>
        <w:ind w:firstLine="720"/>
        <w:jc w:val="both"/>
        <w:rPr>
          <w:color w:val="0D0D0D" w:themeColor="text1" w:themeTint="F2"/>
          <w:sz w:val="26"/>
          <w:szCs w:val="26"/>
        </w:rPr>
      </w:pPr>
      <w:r w:rsidRPr="002C197A">
        <w:rPr>
          <w:color w:val="0D0D0D" w:themeColor="text1" w:themeTint="F2"/>
          <w:sz w:val="26"/>
          <w:szCs w:val="26"/>
        </w:rPr>
        <w:lastRenderedPageBreak/>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307915" w:rsidRPr="002C197A" w:rsidRDefault="00307915" w:rsidP="00307915">
      <w:pPr>
        <w:spacing w:line="300" w:lineRule="auto"/>
        <w:ind w:firstLine="720"/>
        <w:jc w:val="both"/>
        <w:rPr>
          <w:color w:val="0D0D0D" w:themeColor="text1" w:themeTint="F2"/>
          <w:sz w:val="26"/>
          <w:szCs w:val="26"/>
        </w:rPr>
      </w:pPr>
      <w:r w:rsidRPr="002C197A">
        <w:rPr>
          <w:color w:val="0D0D0D" w:themeColor="text1" w:themeTint="F2"/>
          <w:sz w:val="26"/>
          <w:szCs w:val="26"/>
        </w:rPr>
        <w:t>6) шестая подзона, в которой запрещается размещать объекты, способствующие привлечению и массовому скоплению птиц;</w:t>
      </w:r>
    </w:p>
    <w:p w:rsidR="00307915" w:rsidRPr="002C197A" w:rsidRDefault="00307915" w:rsidP="00307915">
      <w:pPr>
        <w:spacing w:line="300" w:lineRule="auto"/>
        <w:ind w:firstLine="720"/>
        <w:jc w:val="both"/>
        <w:rPr>
          <w:color w:val="0D0D0D" w:themeColor="text1" w:themeTint="F2"/>
          <w:sz w:val="26"/>
          <w:szCs w:val="26"/>
        </w:rPr>
      </w:pPr>
      <w:r w:rsidRPr="002C197A">
        <w:rPr>
          <w:color w:val="0D0D0D" w:themeColor="text1" w:themeTint="F2"/>
          <w:sz w:val="26"/>
          <w:szCs w:val="26"/>
        </w:rPr>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Воздушного кодекса Российской Федерации.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307915" w:rsidRPr="002C197A" w:rsidRDefault="00307915" w:rsidP="00307915">
      <w:pPr>
        <w:spacing w:line="300" w:lineRule="auto"/>
        <w:ind w:firstLine="720"/>
        <w:jc w:val="both"/>
        <w:rPr>
          <w:color w:val="0D0D0D" w:themeColor="text1" w:themeTint="F2"/>
          <w:sz w:val="26"/>
          <w:szCs w:val="26"/>
        </w:rPr>
      </w:pPr>
      <w:r w:rsidRPr="002C197A">
        <w:rPr>
          <w:color w:val="0D0D0D" w:themeColor="text1" w:themeTint="F2"/>
          <w:sz w:val="26"/>
          <w:szCs w:val="26"/>
        </w:rPr>
        <w:t>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границах приаэродромной территории аэродрома гражданской авиации Калуга (Грабцево):</w:t>
      </w:r>
    </w:p>
    <w:p w:rsidR="00307915" w:rsidRPr="002C197A" w:rsidRDefault="00307915" w:rsidP="00307915">
      <w:pPr>
        <w:spacing w:before="60" w:line="276" w:lineRule="auto"/>
        <w:ind w:firstLine="720"/>
        <w:jc w:val="both"/>
        <w:rPr>
          <w:color w:val="0D0D0D" w:themeColor="text1" w:themeTint="F2"/>
          <w:sz w:val="26"/>
          <w:szCs w:val="26"/>
        </w:rPr>
      </w:pPr>
      <w:r w:rsidRPr="002C197A">
        <w:rPr>
          <w:b/>
          <w:color w:val="0D0D0D" w:themeColor="text1" w:themeTint="F2"/>
          <w:sz w:val="26"/>
          <w:szCs w:val="26"/>
        </w:rPr>
        <w:t>Третья подзона</w:t>
      </w:r>
      <w:r w:rsidRPr="002C197A">
        <w:rPr>
          <w:color w:val="0D0D0D" w:themeColor="text1" w:themeTint="F2"/>
          <w:sz w:val="26"/>
          <w:szCs w:val="26"/>
        </w:rPr>
        <w:t xml:space="preserve"> приаэродромной территории аэродрома гражданской авиации Калуга (Грабцево):</w:t>
      </w:r>
    </w:p>
    <w:p w:rsidR="00307915" w:rsidRPr="002C197A" w:rsidRDefault="00307915" w:rsidP="00307915">
      <w:pPr>
        <w:spacing w:line="276" w:lineRule="auto"/>
        <w:jc w:val="right"/>
        <w:rPr>
          <w:color w:val="0D0D0D" w:themeColor="text1" w:themeTint="F2"/>
        </w:rPr>
      </w:pPr>
      <w:r w:rsidRPr="002C197A">
        <w:rPr>
          <w:color w:val="0D0D0D" w:themeColor="text1" w:themeTint="F2"/>
        </w:rPr>
        <w:t>Таблица 1</w:t>
      </w:r>
      <w:r w:rsidR="00C94A08" w:rsidRPr="002C197A">
        <w:rPr>
          <w:color w:val="0D0D0D" w:themeColor="text1" w:themeTint="F2"/>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61"/>
        <w:gridCol w:w="4437"/>
      </w:tblGrid>
      <w:tr w:rsidR="00307915" w:rsidRPr="002C197A" w:rsidTr="00307915">
        <w:trPr>
          <w:tblHeader/>
          <w:jc w:val="center"/>
        </w:trPr>
        <w:tc>
          <w:tcPr>
            <w:tcW w:w="5061" w:type="dxa"/>
            <w:tcBorders>
              <w:top w:val="single" w:sz="4" w:space="0" w:color="auto"/>
              <w:bottom w:val="single" w:sz="4" w:space="0" w:color="auto"/>
            </w:tcBorders>
            <w:shd w:val="clear" w:color="auto" w:fill="F2F2F2" w:themeFill="background1" w:themeFillShade="F2"/>
          </w:tcPr>
          <w:p w:rsidR="00307915" w:rsidRPr="002C197A" w:rsidRDefault="00307915" w:rsidP="00307915">
            <w:pPr>
              <w:jc w:val="center"/>
              <w:rPr>
                <w:b/>
                <w:color w:val="0D0D0D" w:themeColor="text1" w:themeTint="F2"/>
              </w:rPr>
            </w:pPr>
            <w:r w:rsidRPr="002C197A">
              <w:rPr>
                <w:b/>
                <w:color w:val="0D0D0D" w:themeColor="text1" w:themeTint="F2"/>
              </w:rPr>
              <w:t>Перечень ограничений использования объектов недвижимости и осуществления деятельности</w:t>
            </w:r>
          </w:p>
        </w:tc>
        <w:tc>
          <w:tcPr>
            <w:tcW w:w="4437" w:type="dxa"/>
            <w:tcBorders>
              <w:top w:val="single" w:sz="4" w:space="0" w:color="auto"/>
              <w:bottom w:val="single" w:sz="4" w:space="0" w:color="auto"/>
            </w:tcBorders>
            <w:shd w:val="clear" w:color="auto" w:fill="F2F2F2" w:themeFill="background1" w:themeFillShade="F2"/>
            <w:vAlign w:val="center"/>
          </w:tcPr>
          <w:p w:rsidR="00307915" w:rsidRPr="002C197A" w:rsidRDefault="00307915" w:rsidP="00307915">
            <w:pPr>
              <w:jc w:val="center"/>
              <w:rPr>
                <w:b/>
                <w:color w:val="0D0D0D" w:themeColor="text1" w:themeTint="F2"/>
              </w:rPr>
            </w:pPr>
            <w:r w:rsidRPr="002C197A">
              <w:rPr>
                <w:b/>
                <w:color w:val="0D0D0D" w:themeColor="text1" w:themeTint="F2"/>
              </w:rPr>
              <w:t>Обоснование ограничений</w:t>
            </w:r>
          </w:p>
        </w:tc>
      </w:tr>
      <w:tr w:rsidR="00307915" w:rsidRPr="002C197A" w:rsidTr="00307915">
        <w:trPr>
          <w:jc w:val="center"/>
        </w:trPr>
        <w:tc>
          <w:tcPr>
            <w:tcW w:w="5061" w:type="dxa"/>
            <w:tcBorders>
              <w:top w:val="single" w:sz="4" w:space="0" w:color="auto"/>
              <w:bottom w:val="nil"/>
            </w:tcBorders>
          </w:tcPr>
          <w:p w:rsidR="00307915" w:rsidRPr="002C197A" w:rsidRDefault="00307915" w:rsidP="00307915">
            <w:pPr>
              <w:rPr>
                <w:color w:val="0D0D0D" w:themeColor="text1" w:themeTint="F2"/>
              </w:rPr>
            </w:pPr>
            <w:r w:rsidRPr="002C197A">
              <w:rPr>
                <w:color w:val="0D0D0D" w:themeColor="text1" w:themeTint="F2"/>
              </w:rPr>
              <w:t xml:space="preserve">1. В границах третьей подзоны запрещается размещать объекты, высота которых превышает ограничения, приведенные в </w:t>
            </w:r>
            <w:hyperlink w:anchor="P69023">
              <w:r w:rsidRPr="002C197A">
                <w:rPr>
                  <w:color w:val="0D0D0D" w:themeColor="text1" w:themeTint="F2"/>
                </w:rPr>
                <w:t>пункте 2</w:t>
              </w:r>
            </w:hyperlink>
            <w:r w:rsidRPr="002C197A">
              <w:rPr>
                <w:color w:val="0D0D0D" w:themeColor="text1" w:themeTint="F2"/>
              </w:rPr>
              <w:t xml:space="preserve"> настоящей таблицы.</w:t>
            </w:r>
          </w:p>
          <w:p w:rsidR="00307915" w:rsidRPr="002C197A" w:rsidRDefault="00307915" w:rsidP="00307915">
            <w:pPr>
              <w:rPr>
                <w:color w:val="0D0D0D" w:themeColor="text1" w:themeTint="F2"/>
              </w:rPr>
            </w:pPr>
            <w:bookmarkStart w:id="84" w:name="P69023"/>
            <w:bookmarkEnd w:id="84"/>
            <w:r w:rsidRPr="002C197A">
              <w:rPr>
                <w:color w:val="0D0D0D" w:themeColor="text1" w:themeTint="F2"/>
              </w:rPr>
              <w:t xml:space="preserve">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w:t>
            </w:r>
            <w:hyperlink r:id="rId25">
              <w:r w:rsidRPr="002C197A">
                <w:rPr>
                  <w:color w:val="0D0D0D" w:themeColor="text1" w:themeTint="F2"/>
                </w:rPr>
                <w:t>ФАП-262</w:t>
              </w:r>
            </w:hyperlink>
            <w:r w:rsidRPr="002C197A">
              <w:rPr>
                <w:color w:val="0D0D0D" w:themeColor="text1" w:themeTint="F2"/>
              </w:rPr>
              <w:t xml:space="preserve"> с учетом следующих абсолютных высот ограничения объектов в Балтийской системе высот 1977 года </w:t>
            </w:r>
            <w:hyperlink w:anchor="P69258">
              <w:r w:rsidRPr="002C197A">
                <w:rPr>
                  <w:color w:val="0D0D0D" w:themeColor="text1" w:themeTint="F2"/>
                </w:rPr>
                <w:t>&lt;5&gt;</w:t>
              </w:r>
            </w:hyperlink>
            <w:r w:rsidRPr="002C197A">
              <w:rPr>
                <w:color w:val="0D0D0D" w:themeColor="text1" w:themeTint="F2"/>
              </w:rPr>
              <w:t>:</w:t>
            </w:r>
          </w:p>
        </w:tc>
        <w:tc>
          <w:tcPr>
            <w:tcW w:w="4437" w:type="dxa"/>
            <w:vMerge w:val="restart"/>
            <w:tcBorders>
              <w:top w:val="single" w:sz="4" w:space="0" w:color="auto"/>
              <w:bottom w:val="nil"/>
            </w:tcBorders>
          </w:tcPr>
          <w:p w:rsidR="00307915" w:rsidRPr="002C197A" w:rsidRDefault="00307915" w:rsidP="00307915">
            <w:pPr>
              <w:rPr>
                <w:color w:val="0D0D0D" w:themeColor="text1" w:themeTint="F2"/>
              </w:rPr>
            </w:pPr>
            <w:r w:rsidRPr="002C197A">
              <w:rPr>
                <w:color w:val="0D0D0D" w:themeColor="text1" w:themeTint="F2"/>
              </w:rPr>
              <w:t xml:space="preserve">1. </w:t>
            </w:r>
            <w:hyperlink r:id="rId26">
              <w:r w:rsidRPr="002C197A">
                <w:rPr>
                  <w:color w:val="0D0D0D" w:themeColor="text1" w:themeTint="F2"/>
                </w:rPr>
                <w:t>Подпункт 3 пункта 3 статьи 47</w:t>
              </w:r>
            </w:hyperlink>
            <w:r w:rsidRPr="002C197A">
              <w:rPr>
                <w:color w:val="0D0D0D" w:themeColor="text1" w:themeTint="F2"/>
              </w:rPr>
              <w:t xml:space="preserve"> Воздушного кодекса Российской Федерации.</w:t>
            </w:r>
          </w:p>
          <w:p w:rsidR="00307915" w:rsidRPr="002C197A" w:rsidRDefault="00307915" w:rsidP="00307915">
            <w:pPr>
              <w:rPr>
                <w:color w:val="0D0D0D" w:themeColor="text1" w:themeTint="F2"/>
              </w:rPr>
            </w:pPr>
            <w:r w:rsidRPr="002C197A">
              <w:rPr>
                <w:color w:val="0D0D0D" w:themeColor="text1" w:themeTint="F2"/>
              </w:rPr>
              <w:t xml:space="preserve">2. </w:t>
            </w:r>
            <w:hyperlink r:id="rId27">
              <w:r w:rsidRPr="002C197A">
                <w:rPr>
                  <w:color w:val="0D0D0D" w:themeColor="text1" w:themeTint="F2"/>
                </w:rPr>
                <w:t>Подпункт 3 пункта 3 статьи 1</w:t>
              </w:r>
            </w:hyperlink>
            <w:r w:rsidRPr="002C197A">
              <w:rPr>
                <w:color w:val="0D0D0D" w:themeColor="text1" w:themeTint="F2"/>
              </w:rPr>
              <w:t xml:space="preserve"> Федерального закона N 135-ФЗ.</w:t>
            </w:r>
          </w:p>
          <w:p w:rsidR="00307915" w:rsidRPr="002C197A" w:rsidRDefault="00307915" w:rsidP="00307915">
            <w:pPr>
              <w:rPr>
                <w:color w:val="0D0D0D" w:themeColor="text1" w:themeTint="F2"/>
              </w:rPr>
            </w:pPr>
            <w:r w:rsidRPr="002C197A">
              <w:rPr>
                <w:color w:val="0D0D0D" w:themeColor="text1" w:themeTint="F2"/>
              </w:rPr>
              <w:t xml:space="preserve">3. </w:t>
            </w:r>
            <w:hyperlink r:id="rId28">
              <w:r w:rsidRPr="002C197A">
                <w:rPr>
                  <w:color w:val="0D0D0D" w:themeColor="text1" w:themeTint="F2"/>
                </w:rPr>
                <w:t>Подпункт "б" пункта 1(1)</w:t>
              </w:r>
            </w:hyperlink>
            <w:r w:rsidRPr="002C197A">
              <w:rPr>
                <w:color w:val="0D0D0D" w:themeColor="text1" w:themeTint="F2"/>
              </w:rPr>
              <w:t xml:space="preserve"> Положения.</w:t>
            </w: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7103">
              <w:r w:rsidR="00307915" w:rsidRPr="002C197A">
                <w:rPr>
                  <w:color w:val="0D0D0D" w:themeColor="text1" w:themeTint="F2"/>
                </w:rPr>
                <w:t>Зона 1</w:t>
              </w:r>
            </w:hyperlink>
            <w:r w:rsidR="00307915" w:rsidRPr="002C197A">
              <w:rPr>
                <w:color w:val="0D0D0D" w:themeColor="text1" w:themeTint="F2"/>
              </w:rPr>
              <w:t xml:space="preserve"> 252,90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8409">
              <w:r w:rsidR="00307915" w:rsidRPr="002C197A">
                <w:rPr>
                  <w:color w:val="0D0D0D" w:themeColor="text1" w:themeTint="F2"/>
                </w:rPr>
                <w:t>Зона 2</w:t>
              </w:r>
            </w:hyperlink>
            <w:r w:rsidR="00307915" w:rsidRPr="002C197A">
              <w:rPr>
                <w:color w:val="0D0D0D" w:themeColor="text1" w:themeTint="F2"/>
              </w:rPr>
              <w:t xml:space="preserve"> от 252,90 м до 277,90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10926">
              <w:r w:rsidR="00307915" w:rsidRPr="002C197A">
                <w:rPr>
                  <w:color w:val="0D0D0D" w:themeColor="text1" w:themeTint="F2"/>
                </w:rPr>
                <w:t>Зона 3</w:t>
              </w:r>
            </w:hyperlink>
            <w:r w:rsidR="00307915" w:rsidRPr="002C197A">
              <w:rPr>
                <w:color w:val="0D0D0D" w:themeColor="text1" w:themeTint="F2"/>
              </w:rPr>
              <w:t xml:space="preserve"> от 277,90 м до 302,90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13671">
              <w:r w:rsidR="00307915" w:rsidRPr="002C197A">
                <w:rPr>
                  <w:color w:val="0D0D0D" w:themeColor="text1" w:themeTint="F2"/>
                </w:rPr>
                <w:t>Зона 4</w:t>
              </w:r>
            </w:hyperlink>
            <w:r w:rsidR="00307915" w:rsidRPr="002C197A">
              <w:rPr>
                <w:color w:val="0D0D0D" w:themeColor="text1" w:themeTint="F2"/>
              </w:rPr>
              <w:t xml:space="preserve"> от 302,90 м до 327,90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16704">
              <w:r w:rsidR="00307915" w:rsidRPr="002C197A">
                <w:rPr>
                  <w:color w:val="0D0D0D" w:themeColor="text1" w:themeTint="F2"/>
                </w:rPr>
                <w:t>Зона 5</w:t>
              </w:r>
            </w:hyperlink>
            <w:r w:rsidR="00307915" w:rsidRPr="002C197A">
              <w:rPr>
                <w:color w:val="0D0D0D" w:themeColor="text1" w:themeTint="F2"/>
              </w:rPr>
              <w:t xml:space="preserve"> от 327,90 м до 352,90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19869">
              <w:r w:rsidR="00307915" w:rsidRPr="002C197A">
                <w:rPr>
                  <w:color w:val="0D0D0D" w:themeColor="text1" w:themeTint="F2"/>
                </w:rPr>
                <w:t>Зона 6</w:t>
              </w:r>
            </w:hyperlink>
            <w:r w:rsidR="00307915" w:rsidRPr="002C197A">
              <w:rPr>
                <w:color w:val="0D0D0D" w:themeColor="text1" w:themeTint="F2"/>
              </w:rPr>
              <w:t xml:space="preserve"> 352,90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228">
              <w:r w:rsidR="00307915" w:rsidRPr="002C197A">
                <w:rPr>
                  <w:color w:val="0D0D0D" w:themeColor="text1" w:themeTint="F2"/>
                </w:rPr>
                <w:t>Зона 7</w:t>
              </w:r>
            </w:hyperlink>
            <w:r w:rsidR="00307915" w:rsidRPr="002C197A">
              <w:rPr>
                <w:color w:val="0D0D0D" w:themeColor="text1" w:themeTint="F2"/>
              </w:rPr>
              <w:t xml:space="preserve"> от 187,08 до 252,90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307915" w:rsidP="00307915">
            <w:pPr>
              <w:rPr>
                <w:color w:val="0D0D0D" w:themeColor="text1" w:themeTint="F2"/>
              </w:rPr>
            </w:pPr>
            <w:r w:rsidRPr="002C197A">
              <w:rPr>
                <w:color w:val="0D0D0D" w:themeColor="text1" w:themeTint="F2"/>
              </w:rPr>
              <w:t>Зона 8. Наклонные поверхности ограничения препятствий с курса 13:</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297">
              <w:r w:rsidR="00307915" w:rsidRPr="002C197A">
                <w:rPr>
                  <w:color w:val="0D0D0D" w:themeColor="text1" w:themeTint="F2"/>
                </w:rPr>
                <w:t>сектор 1.1</w:t>
              </w:r>
            </w:hyperlink>
            <w:r w:rsidR="00307915" w:rsidRPr="002C197A">
              <w:rPr>
                <w:color w:val="0D0D0D" w:themeColor="text1" w:themeTint="F2"/>
              </w:rPr>
              <w:t xml:space="preserve"> от 202,74 м до 202,10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320">
              <w:r w:rsidR="00307915" w:rsidRPr="002C197A">
                <w:rPr>
                  <w:color w:val="0D0D0D" w:themeColor="text1" w:themeTint="F2"/>
                </w:rPr>
                <w:t>сектор 1.2</w:t>
              </w:r>
            </w:hyperlink>
            <w:r w:rsidR="00307915" w:rsidRPr="002C197A">
              <w:rPr>
                <w:color w:val="0D0D0D" w:themeColor="text1" w:themeTint="F2"/>
              </w:rPr>
              <w:t xml:space="preserve"> от 202,10 м до 212,90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337">
              <w:r w:rsidR="00307915" w:rsidRPr="002C197A">
                <w:rPr>
                  <w:color w:val="0D0D0D" w:themeColor="text1" w:themeTint="F2"/>
                </w:rPr>
                <w:t>сектор 2</w:t>
              </w:r>
            </w:hyperlink>
            <w:r w:rsidR="00307915" w:rsidRPr="002C197A">
              <w:rPr>
                <w:color w:val="0D0D0D" w:themeColor="text1" w:themeTint="F2"/>
              </w:rPr>
              <w:t xml:space="preserve"> от 202,90 м до 212,90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378">
              <w:r w:rsidR="00307915" w:rsidRPr="002C197A">
                <w:rPr>
                  <w:color w:val="0D0D0D" w:themeColor="text1" w:themeTint="F2"/>
                </w:rPr>
                <w:t>сектор 3</w:t>
              </w:r>
            </w:hyperlink>
            <w:r w:rsidR="00307915" w:rsidRPr="002C197A">
              <w:rPr>
                <w:color w:val="0D0D0D" w:themeColor="text1" w:themeTint="F2"/>
              </w:rPr>
              <w:t xml:space="preserve"> от 202,90 м до 202,46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395">
              <w:r w:rsidR="00307915" w:rsidRPr="002C197A">
                <w:rPr>
                  <w:color w:val="0D0D0D" w:themeColor="text1" w:themeTint="F2"/>
                </w:rPr>
                <w:t>сектор 4.1</w:t>
              </w:r>
            </w:hyperlink>
            <w:r w:rsidR="00307915" w:rsidRPr="002C197A">
              <w:rPr>
                <w:color w:val="0D0D0D" w:themeColor="text1" w:themeTint="F2"/>
              </w:rPr>
              <w:t xml:space="preserve"> от 202,74 м до 202,10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418">
              <w:r w:rsidR="00307915" w:rsidRPr="002C197A">
                <w:rPr>
                  <w:color w:val="0D0D0D" w:themeColor="text1" w:themeTint="F2"/>
                </w:rPr>
                <w:t>сектор 4.2</w:t>
              </w:r>
            </w:hyperlink>
            <w:r w:rsidR="00307915" w:rsidRPr="002C197A">
              <w:rPr>
                <w:color w:val="0D0D0D" w:themeColor="text1" w:themeTint="F2"/>
              </w:rPr>
              <w:t xml:space="preserve"> от 202,10 м до 212,90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435">
              <w:r w:rsidR="00307915" w:rsidRPr="002C197A">
                <w:rPr>
                  <w:color w:val="0D0D0D" w:themeColor="text1" w:themeTint="F2"/>
                </w:rPr>
                <w:t>сектор 5</w:t>
              </w:r>
            </w:hyperlink>
            <w:r w:rsidR="00307915" w:rsidRPr="002C197A">
              <w:rPr>
                <w:color w:val="0D0D0D" w:themeColor="text1" w:themeTint="F2"/>
              </w:rPr>
              <w:t xml:space="preserve"> от 212,90 м до 222,90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452">
              <w:r w:rsidR="00307915" w:rsidRPr="002C197A">
                <w:rPr>
                  <w:color w:val="0D0D0D" w:themeColor="text1" w:themeTint="F2"/>
                </w:rPr>
                <w:t>сектор 6</w:t>
              </w:r>
            </w:hyperlink>
            <w:r w:rsidR="00307915" w:rsidRPr="002C197A">
              <w:rPr>
                <w:color w:val="0D0D0D" w:themeColor="text1" w:themeTint="F2"/>
              </w:rPr>
              <w:t xml:space="preserve"> от 212,90 м до 222,90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469">
              <w:r w:rsidR="00307915" w:rsidRPr="002C197A">
                <w:rPr>
                  <w:color w:val="0D0D0D" w:themeColor="text1" w:themeTint="F2"/>
                </w:rPr>
                <w:t>сектор 7</w:t>
              </w:r>
            </w:hyperlink>
            <w:r w:rsidR="00307915" w:rsidRPr="002C197A">
              <w:rPr>
                <w:color w:val="0D0D0D" w:themeColor="text1" w:themeTint="F2"/>
              </w:rPr>
              <w:t xml:space="preserve"> от 209,46 м до 217,46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486">
              <w:r w:rsidR="00307915" w:rsidRPr="002C197A">
                <w:rPr>
                  <w:color w:val="0D0D0D" w:themeColor="text1" w:themeTint="F2"/>
                </w:rPr>
                <w:t>сектор 8</w:t>
              </w:r>
            </w:hyperlink>
            <w:r w:rsidR="00307915" w:rsidRPr="002C197A">
              <w:rPr>
                <w:color w:val="0D0D0D" w:themeColor="text1" w:themeTint="F2"/>
              </w:rPr>
              <w:t xml:space="preserve"> от 212,90 м до 222,90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503">
              <w:r w:rsidR="00307915" w:rsidRPr="002C197A">
                <w:rPr>
                  <w:color w:val="0D0D0D" w:themeColor="text1" w:themeTint="F2"/>
                </w:rPr>
                <w:t>сектор 9</w:t>
              </w:r>
            </w:hyperlink>
            <w:r w:rsidR="00307915" w:rsidRPr="002C197A">
              <w:rPr>
                <w:color w:val="0D0D0D" w:themeColor="text1" w:themeTint="F2"/>
              </w:rPr>
              <w:t xml:space="preserve"> от 212,90 м до 222,90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520">
              <w:r w:rsidR="00307915" w:rsidRPr="002C197A">
                <w:rPr>
                  <w:color w:val="0D0D0D" w:themeColor="text1" w:themeTint="F2"/>
                </w:rPr>
                <w:t>сектор 10</w:t>
              </w:r>
            </w:hyperlink>
            <w:r w:rsidR="00307915" w:rsidRPr="002C197A">
              <w:rPr>
                <w:color w:val="0D0D0D" w:themeColor="text1" w:themeTint="F2"/>
              </w:rPr>
              <w:t xml:space="preserve"> от 222,90 м до 232,90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537">
              <w:r w:rsidR="00307915" w:rsidRPr="002C197A">
                <w:rPr>
                  <w:color w:val="0D0D0D" w:themeColor="text1" w:themeTint="F2"/>
                </w:rPr>
                <w:t>сектор 11</w:t>
              </w:r>
            </w:hyperlink>
            <w:r w:rsidR="00307915" w:rsidRPr="002C197A">
              <w:rPr>
                <w:color w:val="0D0D0D" w:themeColor="text1" w:themeTint="F2"/>
              </w:rPr>
              <w:t xml:space="preserve"> от 222,90 м до 232,90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554">
              <w:r w:rsidR="00307915" w:rsidRPr="002C197A">
                <w:rPr>
                  <w:color w:val="0D0D0D" w:themeColor="text1" w:themeTint="F2"/>
                </w:rPr>
                <w:t>сектор 12</w:t>
              </w:r>
            </w:hyperlink>
            <w:r w:rsidR="00307915" w:rsidRPr="002C197A">
              <w:rPr>
                <w:color w:val="0D0D0D" w:themeColor="text1" w:themeTint="F2"/>
              </w:rPr>
              <w:t xml:space="preserve"> от 217,46 м до 225,46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571">
              <w:r w:rsidR="00307915" w:rsidRPr="002C197A">
                <w:rPr>
                  <w:color w:val="0D0D0D" w:themeColor="text1" w:themeTint="F2"/>
                </w:rPr>
                <w:t>сектор 13</w:t>
              </w:r>
            </w:hyperlink>
            <w:r w:rsidR="00307915" w:rsidRPr="002C197A">
              <w:rPr>
                <w:color w:val="0D0D0D" w:themeColor="text1" w:themeTint="F2"/>
              </w:rPr>
              <w:t xml:space="preserve"> от 222,90 м до 232,90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588">
              <w:r w:rsidR="00307915" w:rsidRPr="002C197A">
                <w:rPr>
                  <w:color w:val="0D0D0D" w:themeColor="text1" w:themeTint="F2"/>
                </w:rPr>
                <w:t>сектор 14</w:t>
              </w:r>
            </w:hyperlink>
            <w:r w:rsidR="00307915" w:rsidRPr="002C197A">
              <w:rPr>
                <w:color w:val="0D0D0D" w:themeColor="text1" w:themeTint="F2"/>
              </w:rPr>
              <w:t xml:space="preserve"> от 222,90 м до 232,90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605">
              <w:r w:rsidR="00307915" w:rsidRPr="002C197A">
                <w:rPr>
                  <w:color w:val="0D0D0D" w:themeColor="text1" w:themeTint="F2"/>
                </w:rPr>
                <w:t>сектор 15</w:t>
              </w:r>
            </w:hyperlink>
            <w:r w:rsidR="00307915" w:rsidRPr="002C197A">
              <w:rPr>
                <w:color w:val="0D0D0D" w:themeColor="text1" w:themeTint="F2"/>
              </w:rPr>
              <w:t xml:space="preserve"> от 232,90 м до 242,90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622">
              <w:r w:rsidR="00307915" w:rsidRPr="002C197A">
                <w:rPr>
                  <w:color w:val="0D0D0D" w:themeColor="text1" w:themeTint="F2"/>
                </w:rPr>
                <w:t>сектор 16</w:t>
              </w:r>
            </w:hyperlink>
            <w:r w:rsidR="00307915" w:rsidRPr="002C197A">
              <w:rPr>
                <w:color w:val="0D0D0D" w:themeColor="text1" w:themeTint="F2"/>
              </w:rPr>
              <w:t xml:space="preserve"> от 232,90 м до 242,90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639">
              <w:r w:rsidR="00307915" w:rsidRPr="002C197A">
                <w:rPr>
                  <w:color w:val="0D0D0D" w:themeColor="text1" w:themeTint="F2"/>
                </w:rPr>
                <w:t>сектор 17</w:t>
              </w:r>
            </w:hyperlink>
            <w:r w:rsidR="00307915" w:rsidRPr="002C197A">
              <w:rPr>
                <w:color w:val="0D0D0D" w:themeColor="text1" w:themeTint="F2"/>
              </w:rPr>
              <w:t xml:space="preserve"> от 225,46 м до 233,46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656">
              <w:r w:rsidR="00307915" w:rsidRPr="002C197A">
                <w:rPr>
                  <w:color w:val="0D0D0D" w:themeColor="text1" w:themeTint="F2"/>
                </w:rPr>
                <w:t>сектор 18</w:t>
              </w:r>
            </w:hyperlink>
            <w:r w:rsidR="00307915" w:rsidRPr="002C197A">
              <w:rPr>
                <w:color w:val="0D0D0D" w:themeColor="text1" w:themeTint="F2"/>
              </w:rPr>
              <w:t xml:space="preserve"> от 232,90 м до 242,90 м;</w:t>
            </w:r>
          </w:p>
        </w:tc>
        <w:tc>
          <w:tcPr>
            <w:tcW w:w="4437" w:type="dxa"/>
            <w:vMerge/>
            <w:tcBorders>
              <w:top w:val="single" w:sz="4" w:space="0" w:color="auto"/>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673">
              <w:r w:rsidR="00307915" w:rsidRPr="002C197A">
                <w:rPr>
                  <w:color w:val="0D0D0D" w:themeColor="text1" w:themeTint="F2"/>
                </w:rPr>
                <w:t>сектор 19</w:t>
              </w:r>
            </w:hyperlink>
            <w:r w:rsidR="00307915" w:rsidRPr="002C197A">
              <w:rPr>
                <w:color w:val="0D0D0D" w:themeColor="text1" w:themeTint="F2"/>
              </w:rPr>
              <w:t xml:space="preserve"> от 232,90 м до 242,90 м;</w:t>
            </w:r>
          </w:p>
        </w:tc>
        <w:tc>
          <w:tcPr>
            <w:tcW w:w="4437" w:type="dxa"/>
            <w:vMerge w:val="restart"/>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690">
              <w:r w:rsidR="00307915" w:rsidRPr="002C197A">
                <w:rPr>
                  <w:color w:val="0D0D0D" w:themeColor="text1" w:themeTint="F2"/>
                </w:rPr>
                <w:t>сектор 20</w:t>
              </w:r>
            </w:hyperlink>
            <w:r w:rsidR="00307915" w:rsidRPr="002C197A">
              <w:rPr>
                <w:color w:val="0D0D0D" w:themeColor="text1" w:themeTint="F2"/>
              </w:rPr>
              <w:t xml:space="preserve"> от 242,90 м до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704">
              <w:r w:rsidR="00307915" w:rsidRPr="002C197A">
                <w:rPr>
                  <w:color w:val="0D0D0D" w:themeColor="text1" w:themeTint="F2"/>
                </w:rPr>
                <w:t>сектор 21</w:t>
              </w:r>
            </w:hyperlink>
            <w:r w:rsidR="00307915" w:rsidRPr="002C197A">
              <w:rPr>
                <w:color w:val="0D0D0D" w:themeColor="text1" w:themeTint="F2"/>
              </w:rPr>
              <w:t xml:space="preserve"> от 242,90 м до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721">
              <w:r w:rsidR="00307915" w:rsidRPr="002C197A">
                <w:rPr>
                  <w:color w:val="0D0D0D" w:themeColor="text1" w:themeTint="F2"/>
                </w:rPr>
                <w:t>сектор 22</w:t>
              </w:r>
            </w:hyperlink>
            <w:r w:rsidR="00307915" w:rsidRPr="002C197A">
              <w:rPr>
                <w:color w:val="0D0D0D" w:themeColor="text1" w:themeTint="F2"/>
              </w:rPr>
              <w:t xml:space="preserve"> от 233,46 м до 241,46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738">
              <w:r w:rsidR="00307915" w:rsidRPr="002C197A">
                <w:rPr>
                  <w:color w:val="0D0D0D" w:themeColor="text1" w:themeTint="F2"/>
                </w:rPr>
                <w:t>сектор 23</w:t>
              </w:r>
            </w:hyperlink>
            <w:r w:rsidR="00307915" w:rsidRPr="002C197A">
              <w:rPr>
                <w:color w:val="0D0D0D" w:themeColor="text1" w:themeTint="F2"/>
              </w:rPr>
              <w:t xml:space="preserve"> от 242,90 м до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755">
              <w:r w:rsidR="00307915" w:rsidRPr="002C197A">
                <w:rPr>
                  <w:color w:val="0D0D0D" w:themeColor="text1" w:themeTint="F2"/>
                </w:rPr>
                <w:t>сектор 24</w:t>
              </w:r>
            </w:hyperlink>
            <w:r w:rsidR="00307915" w:rsidRPr="002C197A">
              <w:rPr>
                <w:color w:val="0D0D0D" w:themeColor="text1" w:themeTint="F2"/>
              </w:rPr>
              <w:t xml:space="preserve"> от 242,90 м до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769">
              <w:r w:rsidR="00307915" w:rsidRPr="002C197A">
                <w:rPr>
                  <w:color w:val="0D0D0D" w:themeColor="text1" w:themeTint="F2"/>
                </w:rPr>
                <w:t>сектор 25</w:t>
              </w:r>
            </w:hyperlink>
            <w:r w:rsidR="00307915" w:rsidRPr="002C197A">
              <w:rPr>
                <w:color w:val="0D0D0D" w:themeColor="text1" w:themeTint="F2"/>
              </w:rPr>
              <w:t xml:space="preserve">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786">
              <w:r w:rsidR="00307915" w:rsidRPr="002C197A">
                <w:rPr>
                  <w:color w:val="0D0D0D" w:themeColor="text1" w:themeTint="F2"/>
                </w:rPr>
                <w:t>сектор 26</w:t>
              </w:r>
            </w:hyperlink>
            <w:r w:rsidR="00307915" w:rsidRPr="002C197A">
              <w:rPr>
                <w:color w:val="0D0D0D" w:themeColor="text1" w:themeTint="F2"/>
              </w:rPr>
              <w:t xml:space="preserve"> от 241,46 м до 249,46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803">
              <w:r w:rsidR="00307915" w:rsidRPr="002C197A">
                <w:rPr>
                  <w:color w:val="0D0D0D" w:themeColor="text1" w:themeTint="F2"/>
                </w:rPr>
                <w:t>сектор 27</w:t>
              </w:r>
            </w:hyperlink>
            <w:r w:rsidR="00307915" w:rsidRPr="002C197A">
              <w:rPr>
                <w:color w:val="0D0D0D" w:themeColor="text1" w:themeTint="F2"/>
              </w:rPr>
              <w:t xml:space="preserve">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820">
              <w:r w:rsidR="00307915" w:rsidRPr="002C197A">
                <w:rPr>
                  <w:color w:val="0D0D0D" w:themeColor="text1" w:themeTint="F2"/>
                </w:rPr>
                <w:t>сектор 28</w:t>
              </w:r>
            </w:hyperlink>
            <w:r w:rsidR="00307915" w:rsidRPr="002C197A">
              <w:rPr>
                <w:color w:val="0D0D0D" w:themeColor="text1" w:themeTint="F2"/>
              </w:rPr>
              <w:t xml:space="preserve">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837">
              <w:r w:rsidR="00307915" w:rsidRPr="002C197A">
                <w:rPr>
                  <w:color w:val="0D0D0D" w:themeColor="text1" w:themeTint="F2"/>
                </w:rPr>
                <w:t>сектор 29</w:t>
              </w:r>
            </w:hyperlink>
            <w:r w:rsidR="00307915" w:rsidRPr="002C197A">
              <w:rPr>
                <w:color w:val="0D0D0D" w:themeColor="text1" w:themeTint="F2"/>
              </w:rPr>
              <w:t xml:space="preserve"> от 249,46 м до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854">
              <w:r w:rsidR="00307915" w:rsidRPr="002C197A">
                <w:rPr>
                  <w:color w:val="0D0D0D" w:themeColor="text1" w:themeTint="F2"/>
                </w:rPr>
                <w:t>сектор 30</w:t>
              </w:r>
            </w:hyperlink>
            <w:r w:rsidR="00307915" w:rsidRPr="002C197A">
              <w:rPr>
                <w:color w:val="0D0D0D" w:themeColor="text1" w:themeTint="F2"/>
              </w:rPr>
              <w:t xml:space="preserve">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871">
              <w:r w:rsidR="00307915" w:rsidRPr="002C197A">
                <w:rPr>
                  <w:color w:val="0D0D0D" w:themeColor="text1" w:themeTint="F2"/>
                </w:rPr>
                <w:t>сектор 31</w:t>
              </w:r>
            </w:hyperlink>
            <w:r w:rsidR="00307915" w:rsidRPr="002C197A">
              <w:rPr>
                <w:color w:val="0D0D0D" w:themeColor="text1" w:themeTint="F2"/>
              </w:rPr>
              <w:t xml:space="preserve"> от 252,90 м до 259,34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888">
              <w:r w:rsidR="00307915" w:rsidRPr="002C197A">
                <w:rPr>
                  <w:color w:val="0D0D0D" w:themeColor="text1" w:themeTint="F2"/>
                </w:rPr>
                <w:t>сектор 32</w:t>
              </w:r>
            </w:hyperlink>
            <w:r w:rsidR="00307915" w:rsidRPr="002C197A">
              <w:rPr>
                <w:color w:val="0D0D0D" w:themeColor="text1" w:themeTint="F2"/>
              </w:rPr>
              <w:t xml:space="preserve"> от 252,90 м до 255,90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905">
              <w:r w:rsidR="00307915" w:rsidRPr="002C197A">
                <w:rPr>
                  <w:color w:val="0D0D0D" w:themeColor="text1" w:themeTint="F2"/>
                </w:rPr>
                <w:t>сектор 33</w:t>
              </w:r>
            </w:hyperlink>
            <w:r w:rsidR="00307915" w:rsidRPr="002C197A">
              <w:rPr>
                <w:color w:val="0D0D0D" w:themeColor="text1" w:themeTint="F2"/>
              </w:rPr>
              <w:t xml:space="preserve"> от 252,90 м до 259,34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922">
              <w:r w:rsidR="00307915" w:rsidRPr="002C197A">
                <w:rPr>
                  <w:color w:val="0D0D0D" w:themeColor="text1" w:themeTint="F2"/>
                </w:rPr>
                <w:t>сектор 34</w:t>
              </w:r>
            </w:hyperlink>
            <w:r w:rsidR="00307915" w:rsidRPr="002C197A">
              <w:rPr>
                <w:color w:val="0D0D0D" w:themeColor="text1" w:themeTint="F2"/>
              </w:rPr>
              <w:t xml:space="preserve"> от 259,34 м до 284,60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939">
              <w:r w:rsidR="00307915" w:rsidRPr="002C197A">
                <w:rPr>
                  <w:color w:val="0D0D0D" w:themeColor="text1" w:themeTint="F2"/>
                </w:rPr>
                <w:t>сектор 35</w:t>
              </w:r>
            </w:hyperlink>
            <w:r w:rsidR="00307915" w:rsidRPr="002C197A">
              <w:rPr>
                <w:color w:val="0D0D0D" w:themeColor="text1" w:themeTint="F2"/>
              </w:rPr>
              <w:t xml:space="preserve"> от 255,90 м до 273,46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956">
              <w:r w:rsidR="00307915" w:rsidRPr="002C197A">
                <w:rPr>
                  <w:color w:val="0D0D0D" w:themeColor="text1" w:themeTint="F2"/>
                </w:rPr>
                <w:t>сектор 36</w:t>
              </w:r>
            </w:hyperlink>
            <w:r w:rsidR="00307915" w:rsidRPr="002C197A">
              <w:rPr>
                <w:color w:val="0D0D0D" w:themeColor="text1" w:themeTint="F2"/>
              </w:rPr>
              <w:t xml:space="preserve"> от 259,34 м до 284,60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973">
              <w:r w:rsidR="00307915" w:rsidRPr="002C197A">
                <w:rPr>
                  <w:color w:val="0D0D0D" w:themeColor="text1" w:themeTint="F2"/>
                </w:rPr>
                <w:t>сектор 37</w:t>
              </w:r>
            </w:hyperlink>
            <w:r w:rsidR="00307915" w:rsidRPr="002C197A">
              <w:rPr>
                <w:color w:val="0D0D0D" w:themeColor="text1" w:themeTint="F2"/>
              </w:rPr>
              <w:t xml:space="preserve"> от 284,60 м до 309,87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4990">
              <w:r w:rsidR="00307915" w:rsidRPr="002C197A">
                <w:rPr>
                  <w:color w:val="0D0D0D" w:themeColor="text1" w:themeTint="F2"/>
                </w:rPr>
                <w:t>сектор 38</w:t>
              </w:r>
            </w:hyperlink>
            <w:r w:rsidR="00307915" w:rsidRPr="002C197A">
              <w:rPr>
                <w:color w:val="0D0D0D" w:themeColor="text1" w:themeTint="F2"/>
              </w:rPr>
              <w:t xml:space="preserve"> от 273,43 м до 281,46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007">
              <w:r w:rsidR="00307915" w:rsidRPr="002C197A">
                <w:rPr>
                  <w:color w:val="0D0D0D" w:themeColor="text1" w:themeTint="F2"/>
                </w:rPr>
                <w:t>сектор 39</w:t>
              </w:r>
            </w:hyperlink>
            <w:r w:rsidR="00307915" w:rsidRPr="002C197A">
              <w:rPr>
                <w:color w:val="0D0D0D" w:themeColor="text1" w:themeTint="F2"/>
              </w:rPr>
              <w:t xml:space="preserve"> от 284,60 м до 309,87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024">
              <w:r w:rsidR="00307915" w:rsidRPr="002C197A">
                <w:rPr>
                  <w:color w:val="0D0D0D" w:themeColor="text1" w:themeTint="F2"/>
                </w:rPr>
                <w:t>сектор 40</w:t>
              </w:r>
            </w:hyperlink>
            <w:r w:rsidR="00307915" w:rsidRPr="002C197A">
              <w:rPr>
                <w:color w:val="0D0D0D" w:themeColor="text1" w:themeTint="F2"/>
              </w:rPr>
              <w:t xml:space="preserve"> от 309,87 м до 325,40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041">
              <w:r w:rsidR="00307915" w:rsidRPr="002C197A">
                <w:rPr>
                  <w:color w:val="0D0D0D" w:themeColor="text1" w:themeTint="F2"/>
                </w:rPr>
                <w:t>сектор 41</w:t>
              </w:r>
            </w:hyperlink>
            <w:r w:rsidR="00307915" w:rsidRPr="002C197A">
              <w:rPr>
                <w:color w:val="0D0D0D" w:themeColor="text1" w:themeTint="F2"/>
              </w:rPr>
              <w:t xml:space="preserve"> от 281,46 м до 289,46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058">
              <w:r w:rsidR="00307915" w:rsidRPr="002C197A">
                <w:rPr>
                  <w:color w:val="0D0D0D" w:themeColor="text1" w:themeTint="F2"/>
                </w:rPr>
                <w:t>сектор 42</w:t>
              </w:r>
            </w:hyperlink>
            <w:r w:rsidR="00307915" w:rsidRPr="002C197A">
              <w:rPr>
                <w:color w:val="0D0D0D" w:themeColor="text1" w:themeTint="F2"/>
              </w:rPr>
              <w:t xml:space="preserve"> от 309,87 м до 325,40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075">
              <w:r w:rsidR="00307915" w:rsidRPr="002C197A">
                <w:rPr>
                  <w:color w:val="0D0D0D" w:themeColor="text1" w:themeTint="F2"/>
                </w:rPr>
                <w:t>сектор 43</w:t>
              </w:r>
            </w:hyperlink>
            <w:r w:rsidR="00307915" w:rsidRPr="002C197A">
              <w:rPr>
                <w:color w:val="0D0D0D" w:themeColor="text1" w:themeTint="F2"/>
              </w:rPr>
              <w:t xml:space="preserve"> от 325,40 м до 337,90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092">
              <w:r w:rsidR="00307915" w:rsidRPr="002C197A">
                <w:rPr>
                  <w:color w:val="0D0D0D" w:themeColor="text1" w:themeTint="F2"/>
                </w:rPr>
                <w:t>сектор 44</w:t>
              </w:r>
            </w:hyperlink>
            <w:r w:rsidR="00307915" w:rsidRPr="002C197A">
              <w:rPr>
                <w:color w:val="0D0D0D" w:themeColor="text1" w:themeTint="F2"/>
              </w:rPr>
              <w:t xml:space="preserve"> от 289,46 м до 297,46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109">
              <w:r w:rsidR="00307915" w:rsidRPr="002C197A">
                <w:rPr>
                  <w:color w:val="0D0D0D" w:themeColor="text1" w:themeTint="F2"/>
                </w:rPr>
                <w:t>сектор 45</w:t>
              </w:r>
            </w:hyperlink>
            <w:r w:rsidR="00307915" w:rsidRPr="002C197A">
              <w:rPr>
                <w:color w:val="0D0D0D" w:themeColor="text1" w:themeTint="F2"/>
              </w:rPr>
              <w:t xml:space="preserve"> от 325,40 м до 337,90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126">
              <w:r w:rsidR="00307915" w:rsidRPr="002C197A">
                <w:rPr>
                  <w:color w:val="0D0D0D" w:themeColor="text1" w:themeTint="F2"/>
                </w:rPr>
                <w:t>сектор 46</w:t>
              </w:r>
            </w:hyperlink>
            <w:r w:rsidR="00307915" w:rsidRPr="002C197A">
              <w:rPr>
                <w:color w:val="0D0D0D" w:themeColor="text1" w:themeTint="F2"/>
              </w:rPr>
              <w:t xml:space="preserve"> от 337,90 м до 350,40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143">
              <w:r w:rsidR="00307915" w:rsidRPr="002C197A">
                <w:rPr>
                  <w:color w:val="0D0D0D" w:themeColor="text1" w:themeTint="F2"/>
                </w:rPr>
                <w:t>сектор 47</w:t>
              </w:r>
            </w:hyperlink>
            <w:r w:rsidR="00307915" w:rsidRPr="002C197A">
              <w:rPr>
                <w:color w:val="0D0D0D" w:themeColor="text1" w:themeTint="F2"/>
              </w:rPr>
              <w:t xml:space="preserve"> от 297,46 м до 305,46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160">
              <w:r w:rsidR="00307915" w:rsidRPr="002C197A">
                <w:rPr>
                  <w:color w:val="0D0D0D" w:themeColor="text1" w:themeTint="F2"/>
                </w:rPr>
                <w:t>сектор 48</w:t>
              </w:r>
            </w:hyperlink>
            <w:r w:rsidR="00307915" w:rsidRPr="002C197A">
              <w:rPr>
                <w:color w:val="0D0D0D" w:themeColor="text1" w:themeTint="F2"/>
              </w:rPr>
              <w:t xml:space="preserve"> от 337,90 м до 350,40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177">
              <w:r w:rsidR="00307915" w:rsidRPr="002C197A">
                <w:rPr>
                  <w:color w:val="0D0D0D" w:themeColor="text1" w:themeTint="F2"/>
                </w:rPr>
                <w:t>сектор 49.1</w:t>
              </w:r>
            </w:hyperlink>
            <w:r w:rsidR="00307915" w:rsidRPr="002C197A">
              <w:rPr>
                <w:color w:val="0D0D0D" w:themeColor="text1" w:themeTint="F2"/>
              </w:rPr>
              <w:t xml:space="preserve"> от 350,40 м до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194">
              <w:r w:rsidR="00307915" w:rsidRPr="002C197A">
                <w:rPr>
                  <w:color w:val="0D0D0D" w:themeColor="text1" w:themeTint="F2"/>
                </w:rPr>
                <w:t>сектор 49.2</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211">
              <w:r w:rsidR="00307915" w:rsidRPr="002C197A">
                <w:rPr>
                  <w:color w:val="0D0D0D" w:themeColor="text1" w:themeTint="F2"/>
                </w:rPr>
                <w:t>сектор 50.1</w:t>
              </w:r>
            </w:hyperlink>
            <w:r w:rsidR="00307915" w:rsidRPr="002C197A">
              <w:rPr>
                <w:color w:val="0D0D0D" w:themeColor="text1" w:themeTint="F2"/>
              </w:rPr>
              <w:t xml:space="preserve"> от 305,46 м до 307,06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228">
              <w:r w:rsidR="00307915" w:rsidRPr="002C197A">
                <w:rPr>
                  <w:color w:val="0D0D0D" w:themeColor="text1" w:themeTint="F2"/>
                </w:rPr>
                <w:t>сектор 50.2</w:t>
              </w:r>
            </w:hyperlink>
            <w:r w:rsidR="00307915" w:rsidRPr="002C197A">
              <w:rPr>
                <w:color w:val="0D0D0D" w:themeColor="text1" w:themeTint="F2"/>
              </w:rPr>
              <w:t xml:space="preserve"> от 307,06 м до 313,46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245">
              <w:r w:rsidR="00307915" w:rsidRPr="002C197A">
                <w:rPr>
                  <w:color w:val="0D0D0D" w:themeColor="text1" w:themeTint="F2"/>
                </w:rPr>
                <w:t>сектор 51.1</w:t>
              </w:r>
            </w:hyperlink>
            <w:r w:rsidR="00307915" w:rsidRPr="002C197A">
              <w:rPr>
                <w:color w:val="0D0D0D" w:themeColor="text1" w:themeTint="F2"/>
              </w:rPr>
              <w:t xml:space="preserve"> от 350,40 м до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262">
              <w:r w:rsidR="00307915" w:rsidRPr="002C197A">
                <w:rPr>
                  <w:color w:val="0D0D0D" w:themeColor="text1" w:themeTint="F2"/>
                </w:rPr>
                <w:t>сектор 51.2</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279">
              <w:r w:rsidR="00307915" w:rsidRPr="002C197A">
                <w:rPr>
                  <w:color w:val="0D0D0D" w:themeColor="text1" w:themeTint="F2"/>
                </w:rPr>
                <w:t>сектор 52</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299">
              <w:r w:rsidR="00307915" w:rsidRPr="002C197A">
                <w:rPr>
                  <w:color w:val="0D0D0D" w:themeColor="text1" w:themeTint="F2"/>
                </w:rPr>
                <w:t>сектор 53</w:t>
              </w:r>
            </w:hyperlink>
            <w:r w:rsidR="00307915" w:rsidRPr="002C197A">
              <w:rPr>
                <w:color w:val="0D0D0D" w:themeColor="text1" w:themeTint="F2"/>
              </w:rPr>
              <w:t xml:space="preserve"> от 313,46 м до 321,46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322">
              <w:r w:rsidR="00307915" w:rsidRPr="002C197A">
                <w:rPr>
                  <w:color w:val="0D0D0D" w:themeColor="text1" w:themeTint="F2"/>
                </w:rPr>
                <w:t>сектор 54</w:t>
              </w:r>
            </w:hyperlink>
            <w:r w:rsidR="00307915" w:rsidRPr="002C197A">
              <w:rPr>
                <w:color w:val="0D0D0D" w:themeColor="text1" w:themeTint="F2"/>
              </w:rPr>
              <w:t xml:space="preserve"> 352,90 м;</w:t>
            </w:r>
          </w:p>
        </w:tc>
        <w:tc>
          <w:tcPr>
            <w:tcW w:w="4437" w:type="dxa"/>
            <w:vMerge w:val="restart"/>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342">
              <w:r w:rsidR="00307915" w:rsidRPr="002C197A">
                <w:rPr>
                  <w:color w:val="0D0D0D" w:themeColor="text1" w:themeTint="F2"/>
                </w:rPr>
                <w:t>сектор 55</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359">
              <w:r w:rsidR="00307915" w:rsidRPr="002C197A">
                <w:rPr>
                  <w:color w:val="0D0D0D" w:themeColor="text1" w:themeTint="F2"/>
                </w:rPr>
                <w:t>сектор 56</w:t>
              </w:r>
            </w:hyperlink>
            <w:r w:rsidR="00307915" w:rsidRPr="002C197A">
              <w:rPr>
                <w:color w:val="0D0D0D" w:themeColor="text1" w:themeTint="F2"/>
              </w:rPr>
              <w:t xml:space="preserve"> от 321,46 м до 329,46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376">
              <w:r w:rsidR="00307915" w:rsidRPr="002C197A">
                <w:rPr>
                  <w:color w:val="0D0D0D" w:themeColor="text1" w:themeTint="F2"/>
                </w:rPr>
                <w:t>сектор 57</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393">
              <w:r w:rsidR="00307915" w:rsidRPr="002C197A">
                <w:rPr>
                  <w:color w:val="0D0D0D" w:themeColor="text1" w:themeTint="F2"/>
                </w:rPr>
                <w:t>сектор 58</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410">
              <w:r w:rsidR="00307915" w:rsidRPr="002C197A">
                <w:rPr>
                  <w:color w:val="0D0D0D" w:themeColor="text1" w:themeTint="F2"/>
                </w:rPr>
                <w:t>сектор 59</w:t>
              </w:r>
            </w:hyperlink>
            <w:r w:rsidR="00307915" w:rsidRPr="002C197A">
              <w:rPr>
                <w:color w:val="0D0D0D" w:themeColor="text1" w:themeTint="F2"/>
              </w:rPr>
              <w:t xml:space="preserve"> от 329,46 м до 337,46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427">
              <w:r w:rsidR="00307915" w:rsidRPr="002C197A">
                <w:rPr>
                  <w:color w:val="0D0D0D" w:themeColor="text1" w:themeTint="F2"/>
                </w:rPr>
                <w:t>сектор 60</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444">
              <w:r w:rsidR="00307915" w:rsidRPr="002C197A">
                <w:rPr>
                  <w:color w:val="0D0D0D" w:themeColor="text1" w:themeTint="F2"/>
                </w:rPr>
                <w:t>сектор 61</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461">
              <w:r w:rsidR="00307915" w:rsidRPr="002C197A">
                <w:rPr>
                  <w:color w:val="0D0D0D" w:themeColor="text1" w:themeTint="F2"/>
                </w:rPr>
                <w:t>сектор 62</w:t>
              </w:r>
            </w:hyperlink>
            <w:r w:rsidR="00307915" w:rsidRPr="002C197A">
              <w:rPr>
                <w:color w:val="0D0D0D" w:themeColor="text1" w:themeTint="F2"/>
              </w:rPr>
              <w:t xml:space="preserve"> от 337,46 м до 345,46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478">
              <w:r w:rsidR="00307915" w:rsidRPr="002C197A">
                <w:rPr>
                  <w:color w:val="0D0D0D" w:themeColor="text1" w:themeTint="F2"/>
                </w:rPr>
                <w:t>сектор 63</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495">
              <w:r w:rsidR="00307915" w:rsidRPr="002C197A">
                <w:rPr>
                  <w:color w:val="0D0D0D" w:themeColor="text1" w:themeTint="F2"/>
                </w:rPr>
                <w:t>сектор 64</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512">
              <w:r w:rsidR="00307915" w:rsidRPr="002C197A">
                <w:rPr>
                  <w:color w:val="0D0D0D" w:themeColor="text1" w:themeTint="F2"/>
                </w:rPr>
                <w:t>сектор 65</w:t>
              </w:r>
            </w:hyperlink>
            <w:r w:rsidR="00307915" w:rsidRPr="002C197A">
              <w:rPr>
                <w:color w:val="0D0D0D" w:themeColor="text1" w:themeTint="F2"/>
              </w:rPr>
              <w:t xml:space="preserve"> от 345,46 м до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529">
              <w:r w:rsidR="00307915" w:rsidRPr="002C197A">
                <w:rPr>
                  <w:color w:val="0D0D0D" w:themeColor="text1" w:themeTint="F2"/>
                </w:rPr>
                <w:t>сектор 66</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546">
              <w:r w:rsidR="00307915" w:rsidRPr="002C197A">
                <w:rPr>
                  <w:color w:val="0D0D0D" w:themeColor="text1" w:themeTint="F2"/>
                </w:rPr>
                <w:t>сектор 67</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563">
              <w:r w:rsidR="00307915" w:rsidRPr="002C197A">
                <w:rPr>
                  <w:color w:val="0D0D0D" w:themeColor="text1" w:themeTint="F2"/>
                </w:rPr>
                <w:t>сектор 68</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580">
              <w:r w:rsidR="00307915" w:rsidRPr="002C197A">
                <w:rPr>
                  <w:color w:val="0D0D0D" w:themeColor="text1" w:themeTint="F2"/>
                </w:rPr>
                <w:t>сектор 69</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597">
              <w:r w:rsidR="00307915" w:rsidRPr="002C197A">
                <w:rPr>
                  <w:color w:val="0D0D0D" w:themeColor="text1" w:themeTint="F2"/>
                </w:rPr>
                <w:t>сектор 70</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614">
              <w:r w:rsidR="00307915" w:rsidRPr="002C197A">
                <w:rPr>
                  <w:color w:val="0D0D0D" w:themeColor="text1" w:themeTint="F2"/>
                </w:rPr>
                <w:t>сектор 71</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631">
              <w:r w:rsidR="00307915" w:rsidRPr="002C197A">
                <w:rPr>
                  <w:color w:val="0D0D0D" w:themeColor="text1" w:themeTint="F2"/>
                </w:rPr>
                <w:t>сектор 72</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648">
              <w:r w:rsidR="00307915" w:rsidRPr="002C197A">
                <w:rPr>
                  <w:color w:val="0D0D0D" w:themeColor="text1" w:themeTint="F2"/>
                </w:rPr>
                <w:t>сектор 73</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665">
              <w:r w:rsidR="00307915" w:rsidRPr="002C197A">
                <w:rPr>
                  <w:color w:val="0D0D0D" w:themeColor="text1" w:themeTint="F2"/>
                </w:rPr>
                <w:t>сектор 74</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682">
              <w:r w:rsidR="00307915" w:rsidRPr="002C197A">
                <w:rPr>
                  <w:color w:val="0D0D0D" w:themeColor="text1" w:themeTint="F2"/>
                </w:rPr>
                <w:t>сектор 75</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699">
              <w:r w:rsidR="00307915" w:rsidRPr="002C197A">
                <w:rPr>
                  <w:color w:val="0D0D0D" w:themeColor="text1" w:themeTint="F2"/>
                </w:rPr>
                <w:t>сектор 76</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716">
              <w:r w:rsidR="00307915" w:rsidRPr="002C197A">
                <w:rPr>
                  <w:color w:val="0D0D0D" w:themeColor="text1" w:themeTint="F2"/>
                </w:rPr>
                <w:t>сектор 77</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733">
              <w:r w:rsidR="00307915" w:rsidRPr="002C197A">
                <w:rPr>
                  <w:color w:val="0D0D0D" w:themeColor="text1" w:themeTint="F2"/>
                </w:rPr>
                <w:t>сектор 78</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750">
              <w:r w:rsidR="00307915" w:rsidRPr="002C197A">
                <w:rPr>
                  <w:color w:val="0D0D0D" w:themeColor="text1" w:themeTint="F2"/>
                </w:rPr>
                <w:t>сектор 79</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767">
              <w:r w:rsidR="00307915" w:rsidRPr="002C197A">
                <w:rPr>
                  <w:color w:val="0D0D0D" w:themeColor="text1" w:themeTint="F2"/>
                </w:rPr>
                <w:t>сектор 80</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784">
              <w:r w:rsidR="00307915" w:rsidRPr="002C197A">
                <w:rPr>
                  <w:color w:val="0D0D0D" w:themeColor="text1" w:themeTint="F2"/>
                </w:rPr>
                <w:t>сектор 81</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801">
              <w:r w:rsidR="00307915" w:rsidRPr="002C197A">
                <w:rPr>
                  <w:color w:val="0D0D0D" w:themeColor="text1" w:themeTint="F2"/>
                </w:rPr>
                <w:t>сектор 82</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818">
              <w:r w:rsidR="00307915" w:rsidRPr="002C197A">
                <w:rPr>
                  <w:color w:val="0D0D0D" w:themeColor="text1" w:themeTint="F2"/>
                </w:rPr>
                <w:t>сектор 83</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835">
              <w:r w:rsidR="00307915" w:rsidRPr="002C197A">
                <w:rPr>
                  <w:color w:val="0D0D0D" w:themeColor="text1" w:themeTint="F2"/>
                </w:rPr>
                <w:t>сектор 84</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852">
              <w:r w:rsidR="00307915" w:rsidRPr="002C197A">
                <w:rPr>
                  <w:color w:val="0D0D0D" w:themeColor="text1" w:themeTint="F2"/>
                </w:rPr>
                <w:t>сектор 85</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869">
              <w:r w:rsidR="00307915" w:rsidRPr="002C197A">
                <w:rPr>
                  <w:color w:val="0D0D0D" w:themeColor="text1" w:themeTint="F2"/>
                </w:rPr>
                <w:t>сектор 86</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886">
              <w:r w:rsidR="00307915" w:rsidRPr="002C197A">
                <w:rPr>
                  <w:color w:val="0D0D0D" w:themeColor="text1" w:themeTint="F2"/>
                </w:rPr>
                <w:t>сектор 87</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903">
              <w:r w:rsidR="00307915" w:rsidRPr="002C197A">
                <w:rPr>
                  <w:color w:val="0D0D0D" w:themeColor="text1" w:themeTint="F2"/>
                </w:rPr>
                <w:t>сектор 88</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920">
              <w:r w:rsidR="00307915" w:rsidRPr="002C197A">
                <w:rPr>
                  <w:color w:val="0D0D0D" w:themeColor="text1" w:themeTint="F2"/>
                </w:rPr>
                <w:t>сектор 89</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937">
              <w:r w:rsidR="00307915" w:rsidRPr="002C197A">
                <w:rPr>
                  <w:color w:val="0D0D0D" w:themeColor="text1" w:themeTint="F2"/>
                </w:rPr>
                <w:t>сектор 90</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954">
              <w:r w:rsidR="00307915" w:rsidRPr="002C197A">
                <w:rPr>
                  <w:color w:val="0D0D0D" w:themeColor="text1" w:themeTint="F2"/>
                </w:rPr>
                <w:t>сектор 91</w:t>
              </w:r>
            </w:hyperlink>
            <w:r w:rsidR="00307915" w:rsidRPr="002C197A">
              <w:rPr>
                <w:color w:val="0D0D0D" w:themeColor="text1" w:themeTint="F2"/>
              </w:rPr>
              <w:t xml:space="preserve"> 352,90 м;</w:t>
            </w:r>
          </w:p>
        </w:tc>
        <w:tc>
          <w:tcPr>
            <w:tcW w:w="4437" w:type="dxa"/>
            <w:vMerge w:val="restart"/>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971">
              <w:r w:rsidR="00307915" w:rsidRPr="002C197A">
                <w:rPr>
                  <w:color w:val="0D0D0D" w:themeColor="text1" w:themeTint="F2"/>
                </w:rPr>
                <w:t>сектор 92</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5988">
              <w:r w:rsidR="00307915" w:rsidRPr="002C197A">
                <w:rPr>
                  <w:color w:val="0D0D0D" w:themeColor="text1" w:themeTint="F2"/>
                </w:rPr>
                <w:t>сектор 93</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005">
              <w:r w:rsidR="00307915" w:rsidRPr="002C197A">
                <w:rPr>
                  <w:color w:val="0D0D0D" w:themeColor="text1" w:themeTint="F2"/>
                </w:rPr>
                <w:t>сектор 94</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022">
              <w:r w:rsidR="00307915" w:rsidRPr="002C197A">
                <w:rPr>
                  <w:color w:val="0D0D0D" w:themeColor="text1" w:themeTint="F2"/>
                </w:rPr>
                <w:t>сектор 95</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039">
              <w:r w:rsidR="00307915" w:rsidRPr="002C197A">
                <w:rPr>
                  <w:color w:val="0D0D0D" w:themeColor="text1" w:themeTint="F2"/>
                </w:rPr>
                <w:t>сектор 96</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056">
              <w:r w:rsidR="00307915" w:rsidRPr="002C197A">
                <w:rPr>
                  <w:color w:val="0D0D0D" w:themeColor="text1" w:themeTint="F2"/>
                </w:rPr>
                <w:t>сектор 97</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073">
              <w:r w:rsidR="00307915" w:rsidRPr="002C197A">
                <w:rPr>
                  <w:color w:val="0D0D0D" w:themeColor="text1" w:themeTint="F2"/>
                </w:rPr>
                <w:t>сектор 98</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090">
              <w:r w:rsidR="00307915" w:rsidRPr="002C197A">
                <w:rPr>
                  <w:color w:val="0D0D0D" w:themeColor="text1" w:themeTint="F2"/>
                </w:rPr>
                <w:t>сектор 99</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107">
              <w:r w:rsidR="00307915" w:rsidRPr="002C197A">
                <w:rPr>
                  <w:color w:val="0D0D0D" w:themeColor="text1" w:themeTint="F2"/>
                </w:rPr>
                <w:t>сектор 100</w:t>
              </w:r>
            </w:hyperlink>
            <w:r w:rsidR="00307915" w:rsidRPr="002C197A">
              <w:rPr>
                <w:color w:val="0D0D0D" w:themeColor="text1" w:themeTint="F2"/>
              </w:rPr>
              <w:t xml:space="preserve"> от 352,90 м до 442,90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307915" w:rsidP="00307915">
            <w:pPr>
              <w:rPr>
                <w:color w:val="0D0D0D" w:themeColor="text1" w:themeTint="F2"/>
              </w:rPr>
            </w:pPr>
            <w:r w:rsidRPr="002C197A">
              <w:rPr>
                <w:color w:val="0D0D0D" w:themeColor="text1" w:themeTint="F2"/>
              </w:rPr>
              <w:t>Зона 8. Наклонные поверхности ограничения препятствий с курса 31:</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125">
              <w:r w:rsidR="00307915" w:rsidRPr="002C197A">
                <w:rPr>
                  <w:color w:val="0D0D0D" w:themeColor="text1" w:themeTint="F2"/>
                </w:rPr>
                <w:t>сектор 1.1</w:t>
              </w:r>
            </w:hyperlink>
            <w:r w:rsidR="00307915" w:rsidRPr="002C197A">
              <w:rPr>
                <w:color w:val="0D0D0D" w:themeColor="text1" w:themeTint="F2"/>
              </w:rPr>
              <w:t xml:space="preserve"> от 187,08 м до 185,89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148">
              <w:r w:rsidR="00307915" w:rsidRPr="002C197A">
                <w:rPr>
                  <w:color w:val="0D0D0D" w:themeColor="text1" w:themeTint="F2"/>
                </w:rPr>
                <w:t>сектор 1.2</w:t>
              </w:r>
            </w:hyperlink>
            <w:r w:rsidR="00307915" w:rsidRPr="002C197A">
              <w:rPr>
                <w:color w:val="0D0D0D" w:themeColor="text1" w:themeTint="F2"/>
              </w:rPr>
              <w:t xml:space="preserve"> от 185,89 м до 197,40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165">
              <w:r w:rsidR="00307915" w:rsidRPr="002C197A">
                <w:rPr>
                  <w:color w:val="0D0D0D" w:themeColor="text1" w:themeTint="F2"/>
                </w:rPr>
                <w:t>сектор 2</w:t>
              </w:r>
            </w:hyperlink>
            <w:r w:rsidR="00307915" w:rsidRPr="002C197A">
              <w:rPr>
                <w:color w:val="0D0D0D" w:themeColor="text1" w:themeTint="F2"/>
              </w:rPr>
              <w:t xml:space="preserve"> от 187,40 м до 197,40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206">
              <w:r w:rsidR="00307915" w:rsidRPr="002C197A">
                <w:rPr>
                  <w:color w:val="0D0D0D" w:themeColor="text1" w:themeTint="F2"/>
                </w:rPr>
                <w:t>сектор 3</w:t>
              </w:r>
            </w:hyperlink>
            <w:r w:rsidR="00307915" w:rsidRPr="002C197A">
              <w:rPr>
                <w:color w:val="0D0D0D" w:themeColor="text1" w:themeTint="F2"/>
              </w:rPr>
              <w:t xml:space="preserve"> от 187,40 м до 193,96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223">
              <w:r w:rsidR="00307915" w:rsidRPr="002C197A">
                <w:rPr>
                  <w:color w:val="0D0D0D" w:themeColor="text1" w:themeTint="F2"/>
                </w:rPr>
                <w:t>сектор 4.1</w:t>
              </w:r>
            </w:hyperlink>
            <w:r w:rsidR="00307915" w:rsidRPr="002C197A">
              <w:rPr>
                <w:color w:val="0D0D0D" w:themeColor="text1" w:themeTint="F2"/>
              </w:rPr>
              <w:t xml:space="preserve"> от 187,08 м до 185,89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246">
              <w:r w:rsidR="00307915" w:rsidRPr="002C197A">
                <w:rPr>
                  <w:color w:val="0D0D0D" w:themeColor="text1" w:themeTint="F2"/>
                </w:rPr>
                <w:t>сектор 4.2</w:t>
              </w:r>
            </w:hyperlink>
            <w:r w:rsidR="00307915" w:rsidRPr="002C197A">
              <w:rPr>
                <w:color w:val="0D0D0D" w:themeColor="text1" w:themeTint="F2"/>
              </w:rPr>
              <w:t xml:space="preserve"> от 185,89 м до 197,40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269">
              <w:r w:rsidR="00307915" w:rsidRPr="002C197A">
                <w:rPr>
                  <w:color w:val="0D0D0D" w:themeColor="text1" w:themeTint="F2"/>
                </w:rPr>
                <w:t>сектор 5</w:t>
              </w:r>
            </w:hyperlink>
            <w:r w:rsidR="00307915" w:rsidRPr="002C197A">
              <w:rPr>
                <w:color w:val="0D0D0D" w:themeColor="text1" w:themeTint="F2"/>
              </w:rPr>
              <w:t xml:space="preserve"> от 197,40 м до 207,40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286">
              <w:r w:rsidR="00307915" w:rsidRPr="002C197A">
                <w:rPr>
                  <w:color w:val="0D0D0D" w:themeColor="text1" w:themeTint="F2"/>
                </w:rPr>
                <w:t>сектор 6</w:t>
              </w:r>
            </w:hyperlink>
            <w:r w:rsidR="00307915" w:rsidRPr="002C197A">
              <w:rPr>
                <w:color w:val="0D0D0D" w:themeColor="text1" w:themeTint="F2"/>
              </w:rPr>
              <w:t xml:space="preserve"> от 197,40 м до 207,40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303">
              <w:r w:rsidR="00307915" w:rsidRPr="002C197A">
                <w:rPr>
                  <w:color w:val="0D0D0D" w:themeColor="text1" w:themeTint="F2"/>
                </w:rPr>
                <w:t>сектор 7</w:t>
              </w:r>
            </w:hyperlink>
            <w:r w:rsidR="00307915" w:rsidRPr="002C197A">
              <w:rPr>
                <w:color w:val="0D0D0D" w:themeColor="text1" w:themeTint="F2"/>
              </w:rPr>
              <w:t xml:space="preserve"> от 193,63 м до 201,96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320">
              <w:r w:rsidR="00307915" w:rsidRPr="002C197A">
                <w:rPr>
                  <w:color w:val="0D0D0D" w:themeColor="text1" w:themeTint="F2"/>
                </w:rPr>
                <w:t>сектор 8</w:t>
              </w:r>
            </w:hyperlink>
            <w:r w:rsidR="00307915" w:rsidRPr="002C197A">
              <w:rPr>
                <w:color w:val="0D0D0D" w:themeColor="text1" w:themeTint="F2"/>
              </w:rPr>
              <w:t xml:space="preserve"> от 197,40 м до 207,40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337">
              <w:r w:rsidR="00307915" w:rsidRPr="002C197A">
                <w:rPr>
                  <w:color w:val="0D0D0D" w:themeColor="text1" w:themeTint="F2"/>
                </w:rPr>
                <w:t>сектор 9</w:t>
              </w:r>
            </w:hyperlink>
            <w:r w:rsidR="00307915" w:rsidRPr="002C197A">
              <w:rPr>
                <w:color w:val="0D0D0D" w:themeColor="text1" w:themeTint="F2"/>
              </w:rPr>
              <w:t xml:space="preserve"> от 197,40 м до 207,40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354">
              <w:r w:rsidR="00307915" w:rsidRPr="002C197A">
                <w:rPr>
                  <w:color w:val="0D0D0D" w:themeColor="text1" w:themeTint="F2"/>
                </w:rPr>
                <w:t>сектор 10</w:t>
              </w:r>
            </w:hyperlink>
            <w:r w:rsidR="00307915" w:rsidRPr="002C197A">
              <w:rPr>
                <w:color w:val="0D0D0D" w:themeColor="text1" w:themeTint="F2"/>
              </w:rPr>
              <w:t xml:space="preserve"> от 207,40 м до 217,40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371">
              <w:r w:rsidR="00307915" w:rsidRPr="002C197A">
                <w:rPr>
                  <w:color w:val="0D0D0D" w:themeColor="text1" w:themeTint="F2"/>
                </w:rPr>
                <w:t>сектор 11</w:t>
              </w:r>
            </w:hyperlink>
            <w:r w:rsidR="00307915" w:rsidRPr="002C197A">
              <w:rPr>
                <w:color w:val="0D0D0D" w:themeColor="text1" w:themeTint="F2"/>
              </w:rPr>
              <w:t xml:space="preserve"> от 207,40 м до 217,40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388">
              <w:r w:rsidR="00307915" w:rsidRPr="002C197A">
                <w:rPr>
                  <w:color w:val="0D0D0D" w:themeColor="text1" w:themeTint="F2"/>
                </w:rPr>
                <w:t>сектор 12</w:t>
              </w:r>
            </w:hyperlink>
            <w:r w:rsidR="00307915" w:rsidRPr="002C197A">
              <w:rPr>
                <w:color w:val="0D0D0D" w:themeColor="text1" w:themeTint="F2"/>
              </w:rPr>
              <w:t xml:space="preserve"> от 201,96 м до 209,96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405">
              <w:r w:rsidR="00307915" w:rsidRPr="002C197A">
                <w:rPr>
                  <w:color w:val="0D0D0D" w:themeColor="text1" w:themeTint="F2"/>
                </w:rPr>
                <w:t>сектор 13</w:t>
              </w:r>
            </w:hyperlink>
            <w:r w:rsidR="00307915" w:rsidRPr="002C197A">
              <w:rPr>
                <w:color w:val="0D0D0D" w:themeColor="text1" w:themeTint="F2"/>
              </w:rPr>
              <w:t xml:space="preserve"> от 207,40 м до 217,40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422">
              <w:r w:rsidR="00307915" w:rsidRPr="002C197A">
                <w:rPr>
                  <w:color w:val="0D0D0D" w:themeColor="text1" w:themeTint="F2"/>
                </w:rPr>
                <w:t>сектор 14</w:t>
              </w:r>
            </w:hyperlink>
            <w:r w:rsidR="00307915" w:rsidRPr="002C197A">
              <w:rPr>
                <w:color w:val="0D0D0D" w:themeColor="text1" w:themeTint="F2"/>
              </w:rPr>
              <w:t xml:space="preserve"> от 207,40 м до 217,40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439">
              <w:r w:rsidR="00307915" w:rsidRPr="002C197A">
                <w:rPr>
                  <w:color w:val="0D0D0D" w:themeColor="text1" w:themeTint="F2"/>
                </w:rPr>
                <w:t>сектор 15</w:t>
              </w:r>
            </w:hyperlink>
            <w:r w:rsidR="00307915" w:rsidRPr="002C197A">
              <w:rPr>
                <w:color w:val="0D0D0D" w:themeColor="text1" w:themeTint="F2"/>
              </w:rPr>
              <w:t xml:space="preserve"> от 217,40 м до 227,40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456">
              <w:r w:rsidR="00307915" w:rsidRPr="002C197A">
                <w:rPr>
                  <w:color w:val="0D0D0D" w:themeColor="text1" w:themeTint="F2"/>
                </w:rPr>
                <w:t>сектор 16</w:t>
              </w:r>
            </w:hyperlink>
            <w:r w:rsidR="00307915" w:rsidRPr="002C197A">
              <w:rPr>
                <w:color w:val="0D0D0D" w:themeColor="text1" w:themeTint="F2"/>
              </w:rPr>
              <w:t xml:space="preserve"> от 217,40 м до 227,40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473">
              <w:r w:rsidR="00307915" w:rsidRPr="002C197A">
                <w:rPr>
                  <w:color w:val="0D0D0D" w:themeColor="text1" w:themeTint="F2"/>
                </w:rPr>
                <w:t>сектор 17</w:t>
              </w:r>
            </w:hyperlink>
            <w:r w:rsidR="00307915" w:rsidRPr="002C197A">
              <w:rPr>
                <w:color w:val="0D0D0D" w:themeColor="text1" w:themeTint="F2"/>
              </w:rPr>
              <w:t xml:space="preserve"> от 209,96 м до 217,96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490">
              <w:r w:rsidR="00307915" w:rsidRPr="002C197A">
                <w:rPr>
                  <w:color w:val="0D0D0D" w:themeColor="text1" w:themeTint="F2"/>
                </w:rPr>
                <w:t>сектор 18</w:t>
              </w:r>
            </w:hyperlink>
            <w:r w:rsidR="00307915" w:rsidRPr="002C197A">
              <w:rPr>
                <w:color w:val="0D0D0D" w:themeColor="text1" w:themeTint="F2"/>
              </w:rPr>
              <w:t xml:space="preserve"> от 217,40 м до 227,40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507">
              <w:r w:rsidR="00307915" w:rsidRPr="002C197A">
                <w:rPr>
                  <w:color w:val="0D0D0D" w:themeColor="text1" w:themeTint="F2"/>
                </w:rPr>
                <w:t>сектор 19</w:t>
              </w:r>
            </w:hyperlink>
            <w:r w:rsidR="00307915" w:rsidRPr="002C197A">
              <w:rPr>
                <w:color w:val="0D0D0D" w:themeColor="text1" w:themeTint="F2"/>
              </w:rPr>
              <w:t xml:space="preserve"> от 217,40 м до 227,40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524">
              <w:r w:rsidR="00307915" w:rsidRPr="002C197A">
                <w:rPr>
                  <w:color w:val="0D0D0D" w:themeColor="text1" w:themeTint="F2"/>
                </w:rPr>
                <w:t>сектор 20</w:t>
              </w:r>
            </w:hyperlink>
            <w:r w:rsidR="00307915" w:rsidRPr="002C197A">
              <w:rPr>
                <w:color w:val="0D0D0D" w:themeColor="text1" w:themeTint="F2"/>
              </w:rPr>
              <w:t xml:space="preserve"> от 227,40 м до 237,40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541">
              <w:r w:rsidR="00307915" w:rsidRPr="002C197A">
                <w:rPr>
                  <w:color w:val="0D0D0D" w:themeColor="text1" w:themeTint="F2"/>
                </w:rPr>
                <w:t>сектор 21</w:t>
              </w:r>
            </w:hyperlink>
            <w:r w:rsidR="00307915" w:rsidRPr="002C197A">
              <w:rPr>
                <w:color w:val="0D0D0D" w:themeColor="text1" w:themeTint="F2"/>
              </w:rPr>
              <w:t xml:space="preserve"> от 227,40 м до 237,40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558">
              <w:r w:rsidR="00307915" w:rsidRPr="002C197A">
                <w:rPr>
                  <w:color w:val="0D0D0D" w:themeColor="text1" w:themeTint="F2"/>
                </w:rPr>
                <w:t>сектор 22</w:t>
              </w:r>
            </w:hyperlink>
            <w:r w:rsidR="00307915" w:rsidRPr="002C197A">
              <w:rPr>
                <w:color w:val="0D0D0D" w:themeColor="text1" w:themeTint="F2"/>
              </w:rPr>
              <w:t xml:space="preserve"> от 217,96 м до 225,96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575">
              <w:r w:rsidR="00307915" w:rsidRPr="002C197A">
                <w:rPr>
                  <w:color w:val="0D0D0D" w:themeColor="text1" w:themeTint="F2"/>
                </w:rPr>
                <w:t>сектор 23</w:t>
              </w:r>
            </w:hyperlink>
            <w:r w:rsidR="00307915" w:rsidRPr="002C197A">
              <w:rPr>
                <w:color w:val="0D0D0D" w:themeColor="text1" w:themeTint="F2"/>
              </w:rPr>
              <w:t xml:space="preserve"> от 227,40 м до 237,40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592">
              <w:r w:rsidR="00307915" w:rsidRPr="002C197A">
                <w:rPr>
                  <w:color w:val="0D0D0D" w:themeColor="text1" w:themeTint="F2"/>
                </w:rPr>
                <w:t>сектор 24</w:t>
              </w:r>
            </w:hyperlink>
            <w:r w:rsidR="00307915" w:rsidRPr="002C197A">
              <w:rPr>
                <w:color w:val="0D0D0D" w:themeColor="text1" w:themeTint="F2"/>
              </w:rPr>
              <w:t xml:space="preserve"> от 227,40 м до 237,40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626">
              <w:r w:rsidR="00307915" w:rsidRPr="002C197A">
                <w:rPr>
                  <w:color w:val="0D0D0D" w:themeColor="text1" w:themeTint="F2"/>
                </w:rPr>
                <w:t>сектор 25.1</w:t>
              </w:r>
            </w:hyperlink>
            <w:r w:rsidR="00307915" w:rsidRPr="002C197A">
              <w:rPr>
                <w:color w:val="0D0D0D" w:themeColor="text1" w:themeTint="F2"/>
              </w:rPr>
              <w:t xml:space="preserve"> от 237,40 м до 247,40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609">
              <w:r w:rsidR="00307915" w:rsidRPr="002C197A">
                <w:rPr>
                  <w:color w:val="0D0D0D" w:themeColor="text1" w:themeTint="F2"/>
                </w:rPr>
                <w:t>сектор 25</w:t>
              </w:r>
            </w:hyperlink>
            <w:r w:rsidR="00307915" w:rsidRPr="002C197A">
              <w:rPr>
                <w:color w:val="0D0D0D" w:themeColor="text1" w:themeTint="F2"/>
              </w:rPr>
              <w:t xml:space="preserve"> от 237,40 м до 247,40 м;</w:t>
            </w:r>
          </w:p>
        </w:tc>
        <w:tc>
          <w:tcPr>
            <w:tcW w:w="4437" w:type="dxa"/>
            <w:vMerge w:val="restart"/>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643">
              <w:r w:rsidR="00307915" w:rsidRPr="002C197A">
                <w:rPr>
                  <w:color w:val="0D0D0D" w:themeColor="text1" w:themeTint="F2"/>
                </w:rPr>
                <w:t>сектор 26</w:t>
              </w:r>
            </w:hyperlink>
            <w:r w:rsidR="00307915" w:rsidRPr="002C197A">
              <w:rPr>
                <w:color w:val="0D0D0D" w:themeColor="text1" w:themeTint="F2"/>
              </w:rPr>
              <w:t xml:space="preserve"> от 225,96 м до 233,96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660">
              <w:r w:rsidR="00307915" w:rsidRPr="002C197A">
                <w:rPr>
                  <w:color w:val="0D0D0D" w:themeColor="text1" w:themeTint="F2"/>
                </w:rPr>
                <w:t>сектор 27</w:t>
              </w:r>
            </w:hyperlink>
            <w:r w:rsidR="00307915" w:rsidRPr="002C197A">
              <w:rPr>
                <w:color w:val="0D0D0D" w:themeColor="text1" w:themeTint="F2"/>
              </w:rPr>
              <w:t xml:space="preserve"> от 237,40 м до 247,40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677">
              <w:r w:rsidR="00307915" w:rsidRPr="002C197A">
                <w:rPr>
                  <w:color w:val="0D0D0D" w:themeColor="text1" w:themeTint="F2"/>
                </w:rPr>
                <w:t>сектор 27.1</w:t>
              </w:r>
            </w:hyperlink>
            <w:r w:rsidR="00307915" w:rsidRPr="002C197A">
              <w:rPr>
                <w:color w:val="0D0D0D" w:themeColor="text1" w:themeTint="F2"/>
              </w:rPr>
              <w:t xml:space="preserve"> от 237,40 м до 247,40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711">
              <w:r w:rsidR="00307915" w:rsidRPr="002C197A">
                <w:rPr>
                  <w:color w:val="0D0D0D" w:themeColor="text1" w:themeTint="F2"/>
                </w:rPr>
                <w:t>сектор 28.1</w:t>
              </w:r>
            </w:hyperlink>
            <w:r w:rsidR="00307915" w:rsidRPr="002C197A">
              <w:rPr>
                <w:color w:val="0D0D0D" w:themeColor="text1" w:themeTint="F2"/>
              </w:rPr>
              <w:t xml:space="preserve"> от 247,40 м до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694">
              <w:r w:rsidR="00307915" w:rsidRPr="002C197A">
                <w:rPr>
                  <w:color w:val="0D0D0D" w:themeColor="text1" w:themeTint="F2"/>
                </w:rPr>
                <w:t>сектор 28</w:t>
              </w:r>
            </w:hyperlink>
            <w:r w:rsidR="00307915" w:rsidRPr="002C197A">
              <w:rPr>
                <w:color w:val="0D0D0D" w:themeColor="text1" w:themeTint="F2"/>
              </w:rPr>
              <w:t xml:space="preserve"> от 247,40 м до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725">
              <w:r w:rsidR="00307915" w:rsidRPr="002C197A">
                <w:rPr>
                  <w:color w:val="0D0D0D" w:themeColor="text1" w:themeTint="F2"/>
                </w:rPr>
                <w:t>сектор 29</w:t>
              </w:r>
            </w:hyperlink>
            <w:r w:rsidR="00307915" w:rsidRPr="002C197A">
              <w:rPr>
                <w:color w:val="0D0D0D" w:themeColor="text1" w:themeTint="F2"/>
              </w:rPr>
              <w:t xml:space="preserve"> от 233,96 м до 241,96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742">
              <w:r w:rsidR="00307915" w:rsidRPr="002C197A">
                <w:rPr>
                  <w:color w:val="0D0D0D" w:themeColor="text1" w:themeTint="F2"/>
                </w:rPr>
                <w:t>сектор 30</w:t>
              </w:r>
            </w:hyperlink>
            <w:r w:rsidR="00307915" w:rsidRPr="002C197A">
              <w:rPr>
                <w:color w:val="0D0D0D" w:themeColor="text1" w:themeTint="F2"/>
              </w:rPr>
              <w:t xml:space="preserve"> от 247,40 м до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759">
              <w:r w:rsidR="00307915" w:rsidRPr="002C197A">
                <w:rPr>
                  <w:color w:val="0D0D0D" w:themeColor="text1" w:themeTint="F2"/>
                </w:rPr>
                <w:t>сектор 30.1</w:t>
              </w:r>
            </w:hyperlink>
            <w:r w:rsidR="00307915" w:rsidRPr="002C197A">
              <w:rPr>
                <w:color w:val="0D0D0D" w:themeColor="text1" w:themeTint="F2"/>
              </w:rPr>
              <w:t xml:space="preserve"> от 247,40 м до 252,90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773">
              <w:r w:rsidR="00307915" w:rsidRPr="002C197A">
                <w:rPr>
                  <w:color w:val="0D0D0D" w:themeColor="text1" w:themeTint="F2"/>
                </w:rPr>
                <w:t>сектор 31</w:t>
              </w:r>
            </w:hyperlink>
            <w:r w:rsidR="00307915" w:rsidRPr="002C197A">
              <w:rPr>
                <w:color w:val="0D0D0D" w:themeColor="text1" w:themeTint="F2"/>
              </w:rPr>
              <w:t xml:space="preserve"> от 252,90 м до 259,34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790">
              <w:r w:rsidR="00307915" w:rsidRPr="002C197A">
                <w:rPr>
                  <w:color w:val="0D0D0D" w:themeColor="text1" w:themeTint="F2"/>
                </w:rPr>
                <w:t>сектор 32</w:t>
              </w:r>
            </w:hyperlink>
            <w:r w:rsidR="00307915" w:rsidRPr="002C197A">
              <w:rPr>
                <w:color w:val="0D0D0D" w:themeColor="text1" w:themeTint="F2"/>
              </w:rPr>
              <w:t xml:space="preserve"> от 241,96 м до 249,96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807">
              <w:r w:rsidR="00307915" w:rsidRPr="002C197A">
                <w:rPr>
                  <w:color w:val="0D0D0D" w:themeColor="text1" w:themeTint="F2"/>
                </w:rPr>
                <w:t>сектор 33</w:t>
              </w:r>
            </w:hyperlink>
            <w:r w:rsidR="00307915" w:rsidRPr="002C197A">
              <w:rPr>
                <w:color w:val="0D0D0D" w:themeColor="text1" w:themeTint="F2"/>
              </w:rPr>
              <w:t xml:space="preserve"> от 252,90 м до 259,34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824">
              <w:r w:rsidR="00307915" w:rsidRPr="002C197A">
                <w:rPr>
                  <w:color w:val="0D0D0D" w:themeColor="text1" w:themeTint="F2"/>
                </w:rPr>
                <w:t>сектор 34</w:t>
              </w:r>
            </w:hyperlink>
            <w:r w:rsidR="00307915" w:rsidRPr="002C197A">
              <w:rPr>
                <w:color w:val="0D0D0D" w:themeColor="text1" w:themeTint="F2"/>
              </w:rPr>
              <w:t xml:space="preserve"> от 259,34 м до 284,60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842">
              <w:r w:rsidR="00307915" w:rsidRPr="002C197A">
                <w:rPr>
                  <w:color w:val="0D0D0D" w:themeColor="text1" w:themeTint="F2"/>
                </w:rPr>
                <w:t>сектор 35</w:t>
              </w:r>
            </w:hyperlink>
            <w:r w:rsidR="00307915" w:rsidRPr="002C197A">
              <w:rPr>
                <w:color w:val="0D0D0D" w:themeColor="text1" w:themeTint="F2"/>
              </w:rPr>
              <w:t xml:space="preserve"> от 249,96 м до 257,96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859">
              <w:r w:rsidR="00307915" w:rsidRPr="002C197A">
                <w:rPr>
                  <w:color w:val="0D0D0D" w:themeColor="text1" w:themeTint="F2"/>
                </w:rPr>
                <w:t>сектор 36</w:t>
              </w:r>
            </w:hyperlink>
            <w:r w:rsidR="00307915" w:rsidRPr="002C197A">
              <w:rPr>
                <w:color w:val="0D0D0D" w:themeColor="text1" w:themeTint="F2"/>
              </w:rPr>
              <w:t xml:space="preserve"> от 259,34 м до 284,60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876">
              <w:r w:rsidR="00307915" w:rsidRPr="002C197A">
                <w:rPr>
                  <w:color w:val="0D0D0D" w:themeColor="text1" w:themeTint="F2"/>
                </w:rPr>
                <w:t>сектор 37</w:t>
              </w:r>
            </w:hyperlink>
            <w:r w:rsidR="00307915" w:rsidRPr="002C197A">
              <w:rPr>
                <w:color w:val="0D0D0D" w:themeColor="text1" w:themeTint="F2"/>
              </w:rPr>
              <w:t xml:space="preserve"> от 284,60 м до 297,40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893">
              <w:r w:rsidR="00307915" w:rsidRPr="002C197A">
                <w:rPr>
                  <w:color w:val="0D0D0D" w:themeColor="text1" w:themeTint="F2"/>
                </w:rPr>
                <w:t>сектор 38</w:t>
              </w:r>
            </w:hyperlink>
            <w:r w:rsidR="00307915" w:rsidRPr="002C197A">
              <w:rPr>
                <w:color w:val="0D0D0D" w:themeColor="text1" w:themeTint="F2"/>
              </w:rPr>
              <w:t xml:space="preserve"> от 257,96 м до 265,96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910">
              <w:r w:rsidR="00307915" w:rsidRPr="002C197A">
                <w:rPr>
                  <w:color w:val="0D0D0D" w:themeColor="text1" w:themeTint="F2"/>
                </w:rPr>
                <w:t>сектор 39</w:t>
              </w:r>
            </w:hyperlink>
            <w:r w:rsidR="00307915" w:rsidRPr="002C197A">
              <w:rPr>
                <w:color w:val="0D0D0D" w:themeColor="text1" w:themeTint="F2"/>
              </w:rPr>
              <w:t xml:space="preserve"> от 284,60 м до 297,40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927">
              <w:r w:rsidR="00307915" w:rsidRPr="002C197A">
                <w:rPr>
                  <w:color w:val="0D0D0D" w:themeColor="text1" w:themeTint="F2"/>
                </w:rPr>
                <w:t>сектор 40</w:t>
              </w:r>
            </w:hyperlink>
            <w:r w:rsidR="00307915" w:rsidRPr="002C197A">
              <w:rPr>
                <w:color w:val="0D0D0D" w:themeColor="text1" w:themeTint="F2"/>
              </w:rPr>
              <w:t xml:space="preserve"> от 297,40 м до 309,90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944">
              <w:r w:rsidR="00307915" w:rsidRPr="002C197A">
                <w:rPr>
                  <w:color w:val="0D0D0D" w:themeColor="text1" w:themeTint="F2"/>
                </w:rPr>
                <w:t>сектор 41</w:t>
              </w:r>
            </w:hyperlink>
            <w:r w:rsidR="00307915" w:rsidRPr="002C197A">
              <w:rPr>
                <w:color w:val="0D0D0D" w:themeColor="text1" w:themeTint="F2"/>
              </w:rPr>
              <w:t xml:space="preserve"> от 265,96 м до 273,96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961">
              <w:r w:rsidR="00307915" w:rsidRPr="002C197A">
                <w:rPr>
                  <w:color w:val="0D0D0D" w:themeColor="text1" w:themeTint="F2"/>
                </w:rPr>
                <w:t>сектор 42</w:t>
              </w:r>
            </w:hyperlink>
            <w:r w:rsidR="00307915" w:rsidRPr="002C197A">
              <w:rPr>
                <w:color w:val="0D0D0D" w:themeColor="text1" w:themeTint="F2"/>
              </w:rPr>
              <w:t xml:space="preserve"> от 297,40 м до 309,90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978">
              <w:r w:rsidR="00307915" w:rsidRPr="002C197A">
                <w:rPr>
                  <w:color w:val="0D0D0D" w:themeColor="text1" w:themeTint="F2"/>
                </w:rPr>
                <w:t>сектор 43</w:t>
              </w:r>
            </w:hyperlink>
            <w:r w:rsidR="00307915" w:rsidRPr="002C197A">
              <w:rPr>
                <w:color w:val="0D0D0D" w:themeColor="text1" w:themeTint="F2"/>
              </w:rPr>
              <w:t xml:space="preserve"> от 309,90 м до 322,40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6995">
              <w:r w:rsidR="00307915" w:rsidRPr="002C197A">
                <w:rPr>
                  <w:color w:val="0D0D0D" w:themeColor="text1" w:themeTint="F2"/>
                </w:rPr>
                <w:t>сектор 44</w:t>
              </w:r>
            </w:hyperlink>
            <w:r w:rsidR="00307915" w:rsidRPr="002C197A">
              <w:rPr>
                <w:color w:val="0D0D0D" w:themeColor="text1" w:themeTint="F2"/>
              </w:rPr>
              <w:t xml:space="preserve"> от 273,96 м до 281,96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012">
              <w:r w:rsidR="00307915" w:rsidRPr="002C197A">
                <w:rPr>
                  <w:color w:val="0D0D0D" w:themeColor="text1" w:themeTint="F2"/>
                </w:rPr>
                <w:t>сектор 45</w:t>
              </w:r>
            </w:hyperlink>
            <w:r w:rsidR="00307915" w:rsidRPr="002C197A">
              <w:rPr>
                <w:color w:val="0D0D0D" w:themeColor="text1" w:themeTint="F2"/>
              </w:rPr>
              <w:t xml:space="preserve"> от 309,90 м до 322,40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029">
              <w:r w:rsidR="00307915" w:rsidRPr="002C197A">
                <w:rPr>
                  <w:color w:val="0D0D0D" w:themeColor="text1" w:themeTint="F2"/>
                </w:rPr>
                <w:t>сектор 46</w:t>
              </w:r>
            </w:hyperlink>
            <w:r w:rsidR="00307915" w:rsidRPr="002C197A">
              <w:rPr>
                <w:color w:val="0D0D0D" w:themeColor="text1" w:themeTint="F2"/>
              </w:rPr>
              <w:t xml:space="preserve"> от 322,40 м до 334,90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046">
              <w:r w:rsidR="00307915" w:rsidRPr="002C197A">
                <w:rPr>
                  <w:color w:val="0D0D0D" w:themeColor="text1" w:themeTint="F2"/>
                </w:rPr>
                <w:t>сектор 47</w:t>
              </w:r>
            </w:hyperlink>
            <w:r w:rsidR="00307915" w:rsidRPr="002C197A">
              <w:rPr>
                <w:color w:val="0D0D0D" w:themeColor="text1" w:themeTint="F2"/>
              </w:rPr>
              <w:t xml:space="preserve"> от 281,96 м до 289,96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063">
              <w:r w:rsidR="00307915" w:rsidRPr="002C197A">
                <w:rPr>
                  <w:color w:val="0D0D0D" w:themeColor="text1" w:themeTint="F2"/>
                </w:rPr>
                <w:t>сектор 48</w:t>
              </w:r>
            </w:hyperlink>
            <w:r w:rsidR="00307915" w:rsidRPr="002C197A">
              <w:rPr>
                <w:color w:val="0D0D0D" w:themeColor="text1" w:themeTint="F2"/>
              </w:rPr>
              <w:t xml:space="preserve"> от 322,40 м до 334,90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080">
              <w:r w:rsidR="00307915" w:rsidRPr="002C197A">
                <w:rPr>
                  <w:color w:val="0D0D0D" w:themeColor="text1" w:themeTint="F2"/>
                </w:rPr>
                <w:t>сектор 49</w:t>
              </w:r>
            </w:hyperlink>
            <w:r w:rsidR="00307915" w:rsidRPr="002C197A">
              <w:rPr>
                <w:color w:val="0D0D0D" w:themeColor="text1" w:themeTint="F2"/>
              </w:rPr>
              <w:t xml:space="preserve"> от 334,90 м до 347,40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097">
              <w:r w:rsidR="00307915" w:rsidRPr="002C197A">
                <w:rPr>
                  <w:color w:val="0D0D0D" w:themeColor="text1" w:themeTint="F2"/>
                </w:rPr>
                <w:t>сектор 50</w:t>
              </w:r>
            </w:hyperlink>
            <w:r w:rsidR="00307915" w:rsidRPr="002C197A">
              <w:rPr>
                <w:color w:val="0D0D0D" w:themeColor="text1" w:themeTint="F2"/>
              </w:rPr>
              <w:t xml:space="preserve"> от 289,96 м до 297,96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114">
              <w:r w:rsidR="00307915" w:rsidRPr="002C197A">
                <w:rPr>
                  <w:color w:val="0D0D0D" w:themeColor="text1" w:themeTint="F2"/>
                </w:rPr>
                <w:t>сектор 51</w:t>
              </w:r>
            </w:hyperlink>
            <w:r w:rsidR="00307915" w:rsidRPr="002C197A">
              <w:rPr>
                <w:color w:val="0D0D0D" w:themeColor="text1" w:themeTint="F2"/>
              </w:rPr>
              <w:t xml:space="preserve"> от 334,90 м до 347,40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131">
              <w:r w:rsidR="00307915" w:rsidRPr="002C197A">
                <w:rPr>
                  <w:color w:val="0D0D0D" w:themeColor="text1" w:themeTint="F2"/>
                </w:rPr>
                <w:t>сектор 52.1</w:t>
              </w:r>
            </w:hyperlink>
            <w:r w:rsidR="00307915" w:rsidRPr="002C197A">
              <w:rPr>
                <w:color w:val="0D0D0D" w:themeColor="text1" w:themeTint="F2"/>
              </w:rPr>
              <w:t xml:space="preserve"> от 347,40 м до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168">
              <w:r w:rsidR="00307915" w:rsidRPr="002C197A">
                <w:rPr>
                  <w:color w:val="0D0D0D" w:themeColor="text1" w:themeTint="F2"/>
                </w:rPr>
                <w:t>сектор 53.1</w:t>
              </w:r>
            </w:hyperlink>
            <w:r w:rsidR="00307915" w:rsidRPr="002C197A">
              <w:rPr>
                <w:color w:val="0D0D0D" w:themeColor="text1" w:themeTint="F2"/>
              </w:rPr>
              <w:t xml:space="preserve"> от 297,96 м до 301,48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208">
              <w:r w:rsidR="00307915" w:rsidRPr="002C197A">
                <w:rPr>
                  <w:color w:val="0D0D0D" w:themeColor="text1" w:themeTint="F2"/>
                </w:rPr>
                <w:t>сектор 54.1</w:t>
              </w:r>
            </w:hyperlink>
            <w:r w:rsidR="00307915" w:rsidRPr="002C197A">
              <w:rPr>
                <w:color w:val="0D0D0D" w:themeColor="text1" w:themeTint="F2"/>
              </w:rPr>
              <w:t xml:space="preserve"> от 347,40 м до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148">
              <w:r w:rsidR="00307915" w:rsidRPr="002C197A">
                <w:rPr>
                  <w:color w:val="0D0D0D" w:themeColor="text1" w:themeTint="F2"/>
                </w:rPr>
                <w:t>сектор 52.2</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185">
              <w:r w:rsidR="00307915" w:rsidRPr="002C197A">
                <w:rPr>
                  <w:color w:val="0D0D0D" w:themeColor="text1" w:themeTint="F2"/>
                </w:rPr>
                <w:t>сектор 53.2</w:t>
              </w:r>
            </w:hyperlink>
            <w:r w:rsidR="00307915" w:rsidRPr="002C197A">
              <w:rPr>
                <w:color w:val="0D0D0D" w:themeColor="text1" w:themeTint="F2"/>
              </w:rPr>
              <w:t xml:space="preserve"> от 301,48 м до 305,96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225">
              <w:r w:rsidR="00307915" w:rsidRPr="002C197A">
                <w:rPr>
                  <w:color w:val="0D0D0D" w:themeColor="text1" w:themeTint="F2"/>
                </w:rPr>
                <w:t>сектор 54.2</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245">
              <w:r w:rsidR="00307915" w:rsidRPr="002C197A">
                <w:rPr>
                  <w:color w:val="0D0D0D" w:themeColor="text1" w:themeTint="F2"/>
                </w:rPr>
                <w:t>сектор 55</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262">
              <w:r w:rsidR="00307915" w:rsidRPr="002C197A">
                <w:rPr>
                  <w:color w:val="0D0D0D" w:themeColor="text1" w:themeTint="F2"/>
                </w:rPr>
                <w:t>сектор 56</w:t>
              </w:r>
            </w:hyperlink>
            <w:r w:rsidR="00307915" w:rsidRPr="002C197A">
              <w:rPr>
                <w:color w:val="0D0D0D" w:themeColor="text1" w:themeTint="F2"/>
              </w:rPr>
              <w:t xml:space="preserve"> от 305,96 м до 313,96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279">
              <w:r w:rsidR="00307915" w:rsidRPr="002C197A">
                <w:rPr>
                  <w:color w:val="0D0D0D" w:themeColor="text1" w:themeTint="F2"/>
                </w:rPr>
                <w:t>сектор 57</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296">
              <w:r w:rsidR="00307915" w:rsidRPr="002C197A">
                <w:rPr>
                  <w:color w:val="0D0D0D" w:themeColor="text1" w:themeTint="F2"/>
                </w:rPr>
                <w:t>сектор 58</w:t>
              </w:r>
            </w:hyperlink>
            <w:r w:rsidR="00307915" w:rsidRPr="002C197A">
              <w:rPr>
                <w:color w:val="0D0D0D" w:themeColor="text1" w:themeTint="F2"/>
              </w:rPr>
              <w:t xml:space="preserve"> 352,90 м;</w:t>
            </w:r>
          </w:p>
        </w:tc>
        <w:tc>
          <w:tcPr>
            <w:tcW w:w="4437" w:type="dxa"/>
            <w:vMerge w:val="restart"/>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313">
              <w:r w:rsidR="00307915" w:rsidRPr="002C197A">
                <w:rPr>
                  <w:color w:val="0D0D0D" w:themeColor="text1" w:themeTint="F2"/>
                </w:rPr>
                <w:t>сектор 59</w:t>
              </w:r>
            </w:hyperlink>
            <w:r w:rsidR="00307915" w:rsidRPr="002C197A">
              <w:rPr>
                <w:color w:val="0D0D0D" w:themeColor="text1" w:themeTint="F2"/>
              </w:rPr>
              <w:t xml:space="preserve"> от 313,96 м до 321,96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330">
              <w:r w:rsidR="00307915" w:rsidRPr="002C197A">
                <w:rPr>
                  <w:color w:val="0D0D0D" w:themeColor="text1" w:themeTint="F2"/>
                </w:rPr>
                <w:t>сектор 60</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347">
              <w:r w:rsidR="00307915" w:rsidRPr="002C197A">
                <w:rPr>
                  <w:color w:val="0D0D0D" w:themeColor="text1" w:themeTint="F2"/>
                </w:rPr>
                <w:t>сектор 61</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364">
              <w:r w:rsidR="00307915" w:rsidRPr="002C197A">
                <w:rPr>
                  <w:color w:val="0D0D0D" w:themeColor="text1" w:themeTint="F2"/>
                </w:rPr>
                <w:t>сектор 62</w:t>
              </w:r>
            </w:hyperlink>
            <w:r w:rsidR="00307915" w:rsidRPr="002C197A">
              <w:rPr>
                <w:color w:val="0D0D0D" w:themeColor="text1" w:themeTint="F2"/>
              </w:rPr>
              <w:t xml:space="preserve"> от 321,96 м до 329,96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381">
              <w:r w:rsidR="00307915" w:rsidRPr="002C197A">
                <w:rPr>
                  <w:color w:val="0D0D0D" w:themeColor="text1" w:themeTint="F2"/>
                </w:rPr>
                <w:t>сектор 63</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398">
              <w:r w:rsidR="00307915" w:rsidRPr="002C197A">
                <w:rPr>
                  <w:color w:val="0D0D0D" w:themeColor="text1" w:themeTint="F2"/>
                </w:rPr>
                <w:t>сектор 64</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415">
              <w:r w:rsidR="00307915" w:rsidRPr="002C197A">
                <w:rPr>
                  <w:color w:val="0D0D0D" w:themeColor="text1" w:themeTint="F2"/>
                </w:rPr>
                <w:t>сектор 65</w:t>
              </w:r>
            </w:hyperlink>
            <w:r w:rsidR="00307915" w:rsidRPr="002C197A">
              <w:rPr>
                <w:color w:val="0D0D0D" w:themeColor="text1" w:themeTint="F2"/>
              </w:rPr>
              <w:t xml:space="preserve"> от 329,96 м до 337,96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432">
              <w:r w:rsidR="00307915" w:rsidRPr="002C197A">
                <w:rPr>
                  <w:color w:val="0D0D0D" w:themeColor="text1" w:themeTint="F2"/>
                </w:rPr>
                <w:t>сектор 66</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449">
              <w:r w:rsidR="00307915" w:rsidRPr="002C197A">
                <w:rPr>
                  <w:color w:val="0D0D0D" w:themeColor="text1" w:themeTint="F2"/>
                </w:rPr>
                <w:t>сектор 67</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466">
              <w:r w:rsidR="00307915" w:rsidRPr="002C197A">
                <w:rPr>
                  <w:color w:val="0D0D0D" w:themeColor="text1" w:themeTint="F2"/>
                </w:rPr>
                <w:t>сектор 68</w:t>
              </w:r>
            </w:hyperlink>
            <w:r w:rsidR="00307915" w:rsidRPr="002C197A">
              <w:rPr>
                <w:color w:val="0D0D0D" w:themeColor="text1" w:themeTint="F2"/>
              </w:rPr>
              <w:t xml:space="preserve"> от 337,96 м до 345,96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483">
              <w:r w:rsidR="00307915" w:rsidRPr="002C197A">
                <w:rPr>
                  <w:color w:val="0D0D0D" w:themeColor="text1" w:themeTint="F2"/>
                </w:rPr>
                <w:t>сектор 69</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500">
              <w:r w:rsidR="00307915" w:rsidRPr="002C197A">
                <w:rPr>
                  <w:color w:val="0D0D0D" w:themeColor="text1" w:themeTint="F2"/>
                </w:rPr>
                <w:t>сектор 70</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517">
              <w:r w:rsidR="00307915" w:rsidRPr="002C197A">
                <w:rPr>
                  <w:color w:val="0D0D0D" w:themeColor="text1" w:themeTint="F2"/>
                </w:rPr>
                <w:t>сектор 71</w:t>
              </w:r>
            </w:hyperlink>
            <w:r w:rsidR="00307915" w:rsidRPr="002C197A">
              <w:rPr>
                <w:color w:val="0D0D0D" w:themeColor="text1" w:themeTint="F2"/>
              </w:rPr>
              <w:t xml:space="preserve"> от 345,96 м до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534">
              <w:r w:rsidR="00307915" w:rsidRPr="002C197A">
                <w:rPr>
                  <w:color w:val="0D0D0D" w:themeColor="text1" w:themeTint="F2"/>
                </w:rPr>
                <w:t>сектор 72</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551">
              <w:r w:rsidR="00307915" w:rsidRPr="002C197A">
                <w:rPr>
                  <w:color w:val="0D0D0D" w:themeColor="text1" w:themeTint="F2"/>
                </w:rPr>
                <w:t>сектор 73</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568">
              <w:r w:rsidR="00307915" w:rsidRPr="002C197A">
                <w:rPr>
                  <w:color w:val="0D0D0D" w:themeColor="text1" w:themeTint="F2"/>
                </w:rPr>
                <w:t>сектор 74</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585">
              <w:r w:rsidR="00307915" w:rsidRPr="002C197A">
                <w:rPr>
                  <w:color w:val="0D0D0D" w:themeColor="text1" w:themeTint="F2"/>
                </w:rPr>
                <w:t>сектор 75</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602">
              <w:r w:rsidR="00307915" w:rsidRPr="002C197A">
                <w:rPr>
                  <w:color w:val="0D0D0D" w:themeColor="text1" w:themeTint="F2"/>
                </w:rPr>
                <w:t>сектор 76</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619">
              <w:r w:rsidR="00307915" w:rsidRPr="002C197A">
                <w:rPr>
                  <w:color w:val="0D0D0D" w:themeColor="text1" w:themeTint="F2"/>
                </w:rPr>
                <w:t>сектор 77</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636">
              <w:r w:rsidR="00307915" w:rsidRPr="002C197A">
                <w:rPr>
                  <w:color w:val="0D0D0D" w:themeColor="text1" w:themeTint="F2"/>
                </w:rPr>
                <w:t>сектор 78</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653">
              <w:r w:rsidR="00307915" w:rsidRPr="002C197A">
                <w:rPr>
                  <w:color w:val="0D0D0D" w:themeColor="text1" w:themeTint="F2"/>
                </w:rPr>
                <w:t>сектор 79</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670">
              <w:r w:rsidR="00307915" w:rsidRPr="002C197A">
                <w:rPr>
                  <w:color w:val="0D0D0D" w:themeColor="text1" w:themeTint="F2"/>
                </w:rPr>
                <w:t>сектор 80</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687">
              <w:r w:rsidR="00307915" w:rsidRPr="002C197A">
                <w:rPr>
                  <w:color w:val="0D0D0D" w:themeColor="text1" w:themeTint="F2"/>
                </w:rPr>
                <w:t>сектор 81</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704">
              <w:r w:rsidR="00307915" w:rsidRPr="002C197A">
                <w:rPr>
                  <w:color w:val="0D0D0D" w:themeColor="text1" w:themeTint="F2"/>
                </w:rPr>
                <w:t>сектор 82</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721">
              <w:r w:rsidR="00307915" w:rsidRPr="002C197A">
                <w:rPr>
                  <w:color w:val="0D0D0D" w:themeColor="text1" w:themeTint="F2"/>
                </w:rPr>
                <w:t>сектор 83</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738">
              <w:r w:rsidR="00307915" w:rsidRPr="002C197A">
                <w:rPr>
                  <w:color w:val="0D0D0D" w:themeColor="text1" w:themeTint="F2"/>
                </w:rPr>
                <w:t>сектор 84</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755">
              <w:r w:rsidR="00307915" w:rsidRPr="002C197A">
                <w:rPr>
                  <w:color w:val="0D0D0D" w:themeColor="text1" w:themeTint="F2"/>
                </w:rPr>
                <w:t>сектор 85</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772">
              <w:r w:rsidR="00307915" w:rsidRPr="002C197A">
                <w:rPr>
                  <w:color w:val="0D0D0D" w:themeColor="text1" w:themeTint="F2"/>
                </w:rPr>
                <w:t>сектор 86</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789">
              <w:r w:rsidR="00307915" w:rsidRPr="002C197A">
                <w:rPr>
                  <w:color w:val="0D0D0D" w:themeColor="text1" w:themeTint="F2"/>
                </w:rPr>
                <w:t>сектор 87</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806">
              <w:r w:rsidR="00307915" w:rsidRPr="002C197A">
                <w:rPr>
                  <w:color w:val="0D0D0D" w:themeColor="text1" w:themeTint="F2"/>
                </w:rPr>
                <w:t>сектор 88</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823">
              <w:r w:rsidR="00307915" w:rsidRPr="002C197A">
                <w:rPr>
                  <w:color w:val="0D0D0D" w:themeColor="text1" w:themeTint="F2"/>
                </w:rPr>
                <w:t>сектор 89</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840">
              <w:r w:rsidR="00307915" w:rsidRPr="002C197A">
                <w:rPr>
                  <w:color w:val="0D0D0D" w:themeColor="text1" w:themeTint="F2"/>
                </w:rPr>
                <w:t>сектор 90</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857">
              <w:r w:rsidR="00307915" w:rsidRPr="002C197A">
                <w:rPr>
                  <w:color w:val="0D0D0D" w:themeColor="text1" w:themeTint="F2"/>
                </w:rPr>
                <w:t>сектор 91</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874">
              <w:r w:rsidR="00307915" w:rsidRPr="002C197A">
                <w:rPr>
                  <w:color w:val="0D0D0D" w:themeColor="text1" w:themeTint="F2"/>
                </w:rPr>
                <w:t>сектор 92</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891">
              <w:r w:rsidR="00307915" w:rsidRPr="002C197A">
                <w:rPr>
                  <w:color w:val="0D0D0D" w:themeColor="text1" w:themeTint="F2"/>
                </w:rPr>
                <w:t>сектор 93</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908">
              <w:r w:rsidR="00307915" w:rsidRPr="002C197A">
                <w:rPr>
                  <w:color w:val="0D0D0D" w:themeColor="text1" w:themeTint="F2"/>
                </w:rPr>
                <w:t>сектор 94</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925">
              <w:r w:rsidR="00307915" w:rsidRPr="002C197A">
                <w:rPr>
                  <w:color w:val="0D0D0D" w:themeColor="text1" w:themeTint="F2"/>
                </w:rPr>
                <w:t>сектор 95</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942">
              <w:r w:rsidR="00307915" w:rsidRPr="002C197A">
                <w:rPr>
                  <w:color w:val="0D0D0D" w:themeColor="text1" w:themeTint="F2"/>
                </w:rPr>
                <w:t>сектор 96</w:t>
              </w:r>
            </w:hyperlink>
            <w:r w:rsidR="00307915" w:rsidRPr="002C197A">
              <w:rPr>
                <w:color w:val="0D0D0D" w:themeColor="text1" w:themeTint="F2"/>
              </w:rPr>
              <w:t xml:space="preserve"> 352,90 м;</w:t>
            </w:r>
          </w:p>
        </w:tc>
        <w:tc>
          <w:tcPr>
            <w:tcW w:w="4437" w:type="dxa"/>
            <w:vMerge/>
            <w:tcBorders>
              <w:top w:val="nil"/>
              <w:bottom w:val="nil"/>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959">
              <w:r w:rsidR="00307915" w:rsidRPr="002C197A">
                <w:rPr>
                  <w:color w:val="0D0D0D" w:themeColor="text1" w:themeTint="F2"/>
                </w:rPr>
                <w:t>сектор 97</w:t>
              </w:r>
            </w:hyperlink>
            <w:r w:rsidR="00307915" w:rsidRPr="002C197A">
              <w:rPr>
                <w:color w:val="0D0D0D" w:themeColor="text1" w:themeTint="F2"/>
              </w:rPr>
              <w:t xml:space="preserve"> 352,90 м;</w:t>
            </w:r>
          </w:p>
        </w:tc>
        <w:tc>
          <w:tcPr>
            <w:tcW w:w="4437" w:type="dxa"/>
            <w:vMerge w:val="restart"/>
            <w:tcBorders>
              <w:top w:val="nil"/>
              <w:bottom w:val="single" w:sz="4" w:space="0" w:color="auto"/>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976">
              <w:r w:rsidR="00307915" w:rsidRPr="002C197A">
                <w:rPr>
                  <w:color w:val="0D0D0D" w:themeColor="text1" w:themeTint="F2"/>
                </w:rPr>
                <w:t>сектор 98</w:t>
              </w:r>
            </w:hyperlink>
            <w:r w:rsidR="00307915" w:rsidRPr="002C197A">
              <w:rPr>
                <w:color w:val="0D0D0D" w:themeColor="text1" w:themeTint="F2"/>
              </w:rPr>
              <w:t xml:space="preserve"> 352,90 м;</w:t>
            </w:r>
          </w:p>
        </w:tc>
        <w:tc>
          <w:tcPr>
            <w:tcW w:w="4437" w:type="dxa"/>
            <w:vMerge/>
            <w:tcBorders>
              <w:top w:val="nil"/>
              <w:bottom w:val="single" w:sz="4" w:space="0" w:color="auto"/>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nil"/>
            </w:tcBorders>
          </w:tcPr>
          <w:p w:rsidR="00307915" w:rsidRPr="002C197A" w:rsidRDefault="00D93C12" w:rsidP="00307915">
            <w:pPr>
              <w:rPr>
                <w:color w:val="0D0D0D" w:themeColor="text1" w:themeTint="F2"/>
              </w:rPr>
            </w:pPr>
            <w:hyperlink w:anchor="P27993">
              <w:r w:rsidR="00307915" w:rsidRPr="002C197A">
                <w:rPr>
                  <w:color w:val="0D0D0D" w:themeColor="text1" w:themeTint="F2"/>
                </w:rPr>
                <w:t>сектор 99</w:t>
              </w:r>
            </w:hyperlink>
            <w:r w:rsidR="00307915" w:rsidRPr="002C197A">
              <w:rPr>
                <w:color w:val="0D0D0D" w:themeColor="text1" w:themeTint="F2"/>
              </w:rPr>
              <w:t xml:space="preserve"> 352,90 м;</w:t>
            </w:r>
          </w:p>
        </w:tc>
        <w:tc>
          <w:tcPr>
            <w:tcW w:w="4437" w:type="dxa"/>
            <w:vMerge/>
            <w:tcBorders>
              <w:top w:val="nil"/>
              <w:bottom w:val="single" w:sz="4" w:space="0" w:color="auto"/>
            </w:tcBorders>
          </w:tcPr>
          <w:p w:rsidR="00307915" w:rsidRPr="002C197A" w:rsidRDefault="00307915" w:rsidP="00307915">
            <w:pPr>
              <w:rPr>
                <w:color w:val="0D0D0D" w:themeColor="text1" w:themeTint="F2"/>
              </w:rPr>
            </w:pPr>
          </w:p>
        </w:tc>
      </w:tr>
      <w:tr w:rsidR="00307915" w:rsidRPr="002C197A" w:rsidTr="00307915">
        <w:tblPrEx>
          <w:tblBorders>
            <w:insideH w:val="none" w:sz="0" w:space="0" w:color="auto"/>
          </w:tblBorders>
        </w:tblPrEx>
        <w:trPr>
          <w:jc w:val="center"/>
        </w:trPr>
        <w:tc>
          <w:tcPr>
            <w:tcW w:w="5061" w:type="dxa"/>
            <w:tcBorders>
              <w:top w:val="nil"/>
              <w:bottom w:val="single" w:sz="4" w:space="0" w:color="auto"/>
            </w:tcBorders>
          </w:tcPr>
          <w:p w:rsidR="00307915" w:rsidRPr="002C197A" w:rsidRDefault="00D93C12" w:rsidP="00307915">
            <w:pPr>
              <w:rPr>
                <w:color w:val="0D0D0D" w:themeColor="text1" w:themeTint="F2"/>
              </w:rPr>
            </w:pPr>
            <w:hyperlink w:anchor="P28010">
              <w:r w:rsidR="00307915" w:rsidRPr="002C197A">
                <w:rPr>
                  <w:color w:val="0D0D0D" w:themeColor="text1" w:themeTint="F2"/>
                </w:rPr>
                <w:t>сектор 100</w:t>
              </w:r>
            </w:hyperlink>
            <w:r w:rsidR="00307915" w:rsidRPr="002C197A">
              <w:rPr>
                <w:color w:val="0D0D0D" w:themeColor="text1" w:themeTint="F2"/>
              </w:rPr>
              <w:t xml:space="preserve"> от 352,90 м до 427,40 м.</w:t>
            </w:r>
          </w:p>
        </w:tc>
        <w:tc>
          <w:tcPr>
            <w:tcW w:w="4437" w:type="dxa"/>
            <w:vMerge/>
            <w:tcBorders>
              <w:top w:val="nil"/>
              <w:bottom w:val="single" w:sz="4" w:space="0" w:color="auto"/>
            </w:tcBorders>
          </w:tcPr>
          <w:p w:rsidR="00307915" w:rsidRPr="002C197A" w:rsidRDefault="00307915" w:rsidP="00307915">
            <w:pPr>
              <w:rPr>
                <w:color w:val="0D0D0D" w:themeColor="text1" w:themeTint="F2"/>
              </w:rPr>
            </w:pPr>
          </w:p>
        </w:tc>
      </w:tr>
    </w:tbl>
    <w:p w:rsidR="009D46BC" w:rsidRPr="002C197A" w:rsidRDefault="009D46BC" w:rsidP="00307915">
      <w:pPr>
        <w:spacing w:before="60"/>
        <w:jc w:val="center"/>
        <w:rPr>
          <w:b/>
          <w:bCs/>
          <w:color w:val="0D0D0D" w:themeColor="text1" w:themeTint="F2"/>
          <w:sz w:val="26"/>
          <w:szCs w:val="26"/>
        </w:rPr>
      </w:pPr>
      <w:r w:rsidRPr="002C197A">
        <w:rPr>
          <w:b/>
          <w:bCs/>
          <w:color w:val="0D0D0D" w:themeColor="text1" w:themeTint="F2"/>
          <w:sz w:val="26"/>
          <w:szCs w:val="26"/>
        </w:rPr>
        <w:t>Охранные зоны вокруг стационарных пунктов наблюдений за состоянием окружающей природной среды, ее загрязнением</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Устанавливаются в соответствии с Постановлением Правительства Российской Федерации от 17 марта 2021 г № 392 «Об утверждении положения о создании охранных зон стационарных пунктов наблюдения за состоянием окружающей природной среды, ее загрязнением».</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Предельные размеры охранной зоны составляют:</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bookmarkStart w:id="85" w:name="Par1"/>
      <w:bookmarkEnd w:id="85"/>
      <w:r w:rsidRPr="002C197A">
        <w:rPr>
          <w:color w:val="0D0D0D" w:themeColor="text1" w:themeTint="F2"/>
          <w:sz w:val="26"/>
          <w:szCs w:val="26"/>
        </w:rPr>
        <w:t>а) 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 xml:space="preserve">б) 200 метров - для стационарных пунктов наблюдений в случаях, не указанных в </w:t>
      </w:r>
      <w:hyperlink w:anchor="Par1" w:history="1">
        <w:r w:rsidRPr="002C197A">
          <w:rPr>
            <w:color w:val="0D0D0D" w:themeColor="text1" w:themeTint="F2"/>
            <w:sz w:val="26"/>
            <w:szCs w:val="26"/>
          </w:rPr>
          <w:t>подпункте "а"</w:t>
        </w:r>
      </w:hyperlink>
      <w:r w:rsidRPr="002C197A">
        <w:rPr>
          <w:color w:val="0D0D0D" w:themeColor="text1" w:themeTint="F2"/>
          <w:sz w:val="26"/>
          <w:szCs w:val="26"/>
        </w:rPr>
        <w:t xml:space="preserve"> настоящего пункта.</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В границах охранной зоны запрещается:</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 xml:space="preserve">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w:t>
      </w:r>
      <w:r w:rsidRPr="002C197A">
        <w:rPr>
          <w:color w:val="0D0D0D" w:themeColor="text1" w:themeTint="F2"/>
          <w:sz w:val="26"/>
          <w:szCs w:val="26"/>
        </w:rPr>
        <w:lastRenderedPageBreak/>
        <w:t>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в) проведение горных, геолого-разведочных и взрывных работ, а также земляных работ;</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г) организация стоянки автомобильного и (или) водного транспорта, других механизмов, сооружение причалов и пристаней;</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д)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е) складирование удобрений, отходов производства и потребления.</w:t>
      </w:r>
    </w:p>
    <w:p w:rsidR="009D46BC" w:rsidRPr="002C197A" w:rsidRDefault="009D46BC" w:rsidP="009D46BC">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На территории сельского поселения расположен один объект государственной наблюдательной сети: водомерный пост, расположенный в дер. Малахово по ул. Свободы (земельный участок 40:13:160103:152).</w:t>
      </w:r>
    </w:p>
    <w:p w:rsidR="00E01DA1" w:rsidRPr="002C197A" w:rsidRDefault="00E01DA1" w:rsidP="00E01DA1">
      <w:pPr>
        <w:spacing w:line="276" w:lineRule="auto"/>
        <w:jc w:val="center"/>
        <w:rPr>
          <w:b/>
          <w:bCs/>
          <w:color w:val="0D0D0D" w:themeColor="text1" w:themeTint="F2"/>
          <w:sz w:val="26"/>
          <w:szCs w:val="26"/>
        </w:rPr>
      </w:pPr>
      <w:r w:rsidRPr="002C197A">
        <w:rPr>
          <w:b/>
          <w:bCs/>
          <w:color w:val="0D0D0D" w:themeColor="text1" w:themeTint="F2"/>
          <w:sz w:val="26"/>
          <w:szCs w:val="26"/>
        </w:rPr>
        <w:t>Охранные зоны геодезических пунктов</w:t>
      </w:r>
    </w:p>
    <w:p w:rsidR="00C94A08" w:rsidRPr="002C197A" w:rsidRDefault="00C94A08" w:rsidP="00C94A08">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C94A08" w:rsidRPr="002C197A" w:rsidRDefault="00C94A08" w:rsidP="00C94A08">
      <w:pPr>
        <w:shd w:val="clear" w:color="auto" w:fill="FFFFFF"/>
        <w:spacing w:line="276" w:lineRule="auto"/>
        <w:ind w:left="10" w:firstLine="720"/>
        <w:jc w:val="both"/>
        <w:rPr>
          <w:color w:val="0D0D0D" w:themeColor="text1" w:themeTint="F2"/>
          <w:sz w:val="26"/>
          <w:szCs w:val="26"/>
        </w:rPr>
      </w:pPr>
      <w:r w:rsidRPr="002C197A">
        <w:rPr>
          <w:color w:val="0D0D0D" w:themeColor="text1" w:themeTint="F2"/>
          <w:sz w:val="26"/>
          <w:szCs w:val="26"/>
        </w:rPr>
        <w:t>На территории сельского поселения расположены пункты государственной геодезической сети, представленные в нижеследующей таблице.</w:t>
      </w:r>
    </w:p>
    <w:p w:rsidR="00C94A08" w:rsidRPr="002C197A" w:rsidRDefault="00C94A08" w:rsidP="00C94A08">
      <w:pPr>
        <w:spacing w:line="276" w:lineRule="auto"/>
        <w:jc w:val="right"/>
        <w:rPr>
          <w:color w:val="0D0D0D" w:themeColor="text1" w:themeTint="F2"/>
        </w:rPr>
      </w:pPr>
      <w:r w:rsidRPr="002C197A">
        <w:rPr>
          <w:color w:val="0D0D0D" w:themeColor="text1" w:themeTint="F2"/>
        </w:rPr>
        <w:t>Таблица 14</w:t>
      </w:r>
    </w:p>
    <w:tbl>
      <w:tblPr>
        <w:tblStyle w:val="affffd"/>
        <w:tblW w:w="0" w:type="auto"/>
        <w:tblInd w:w="108" w:type="dxa"/>
        <w:tblLook w:val="04A0" w:firstRow="1" w:lastRow="0" w:firstColumn="1" w:lastColumn="0" w:noHBand="0" w:noVBand="1"/>
      </w:tblPr>
      <w:tblGrid>
        <w:gridCol w:w="709"/>
        <w:gridCol w:w="5700"/>
        <w:gridCol w:w="3089"/>
      </w:tblGrid>
      <w:tr w:rsidR="00C94A08" w:rsidRPr="002C197A" w:rsidTr="00C94A08">
        <w:tc>
          <w:tcPr>
            <w:tcW w:w="709" w:type="dxa"/>
            <w:shd w:val="clear" w:color="auto" w:fill="F2F2F2" w:themeFill="background1" w:themeFillShade="F2"/>
            <w:vAlign w:val="center"/>
          </w:tcPr>
          <w:p w:rsidR="00C94A08" w:rsidRPr="002C197A" w:rsidRDefault="00C94A08" w:rsidP="00C94A08">
            <w:pPr>
              <w:spacing w:line="276" w:lineRule="auto"/>
              <w:jc w:val="center"/>
              <w:rPr>
                <w:b/>
                <w:color w:val="0D0D0D" w:themeColor="text1" w:themeTint="F2"/>
              </w:rPr>
            </w:pPr>
            <w:r w:rsidRPr="002C197A">
              <w:rPr>
                <w:b/>
                <w:color w:val="0D0D0D" w:themeColor="text1" w:themeTint="F2"/>
              </w:rPr>
              <w:t>№</w:t>
            </w:r>
          </w:p>
          <w:p w:rsidR="00C94A08" w:rsidRPr="002C197A" w:rsidRDefault="00C94A08" w:rsidP="00C94A08">
            <w:pPr>
              <w:spacing w:line="276" w:lineRule="auto"/>
              <w:jc w:val="center"/>
              <w:rPr>
                <w:b/>
                <w:color w:val="0D0D0D" w:themeColor="text1" w:themeTint="F2"/>
              </w:rPr>
            </w:pPr>
            <w:r w:rsidRPr="002C197A">
              <w:rPr>
                <w:b/>
                <w:color w:val="0D0D0D" w:themeColor="text1" w:themeTint="F2"/>
              </w:rPr>
              <w:t>п/п</w:t>
            </w:r>
          </w:p>
        </w:tc>
        <w:tc>
          <w:tcPr>
            <w:tcW w:w="5700" w:type="dxa"/>
            <w:shd w:val="clear" w:color="auto" w:fill="F2F2F2" w:themeFill="background1" w:themeFillShade="F2"/>
            <w:vAlign w:val="center"/>
          </w:tcPr>
          <w:p w:rsidR="00C94A08" w:rsidRPr="002C197A" w:rsidRDefault="00C94A08" w:rsidP="00C94A08">
            <w:pPr>
              <w:spacing w:line="276" w:lineRule="auto"/>
              <w:jc w:val="center"/>
              <w:rPr>
                <w:b/>
                <w:color w:val="0D0D0D" w:themeColor="text1" w:themeTint="F2"/>
              </w:rPr>
            </w:pPr>
            <w:r w:rsidRPr="002C197A">
              <w:rPr>
                <w:b/>
                <w:color w:val="0D0D0D" w:themeColor="text1" w:themeTint="F2"/>
              </w:rPr>
              <w:t>Наименование</w:t>
            </w:r>
          </w:p>
        </w:tc>
        <w:tc>
          <w:tcPr>
            <w:tcW w:w="3089" w:type="dxa"/>
            <w:shd w:val="clear" w:color="auto" w:fill="F2F2F2" w:themeFill="background1" w:themeFillShade="F2"/>
            <w:vAlign w:val="center"/>
          </w:tcPr>
          <w:p w:rsidR="00C94A08" w:rsidRPr="002C197A" w:rsidRDefault="00C94A08" w:rsidP="00C94A08">
            <w:pPr>
              <w:spacing w:line="276" w:lineRule="auto"/>
              <w:jc w:val="center"/>
              <w:rPr>
                <w:b/>
                <w:color w:val="0D0D0D" w:themeColor="text1" w:themeTint="F2"/>
              </w:rPr>
            </w:pPr>
            <w:r w:rsidRPr="002C197A">
              <w:rPr>
                <w:b/>
                <w:color w:val="0D0D0D" w:themeColor="text1" w:themeTint="F2"/>
              </w:rPr>
              <w:t>Реестровый номер ЕГРН</w:t>
            </w:r>
          </w:p>
        </w:tc>
      </w:tr>
      <w:tr w:rsidR="00C94A08" w:rsidRPr="002C197A" w:rsidTr="00C94A08">
        <w:tc>
          <w:tcPr>
            <w:tcW w:w="709" w:type="dxa"/>
            <w:vAlign w:val="center"/>
          </w:tcPr>
          <w:p w:rsidR="00C94A08" w:rsidRPr="002C197A" w:rsidRDefault="00C94A08" w:rsidP="00C94A08">
            <w:pPr>
              <w:spacing w:line="276" w:lineRule="auto"/>
              <w:jc w:val="center"/>
              <w:rPr>
                <w:color w:val="0D0D0D" w:themeColor="text1" w:themeTint="F2"/>
              </w:rPr>
            </w:pPr>
            <w:r w:rsidRPr="002C197A">
              <w:rPr>
                <w:color w:val="0D0D0D" w:themeColor="text1" w:themeTint="F2"/>
              </w:rPr>
              <w:t>1.</w:t>
            </w:r>
          </w:p>
        </w:tc>
        <w:tc>
          <w:tcPr>
            <w:tcW w:w="5700" w:type="dxa"/>
            <w:vAlign w:val="center"/>
          </w:tcPr>
          <w:p w:rsidR="00C94A08" w:rsidRPr="002C197A" w:rsidRDefault="00C94A08" w:rsidP="00C94A08">
            <w:pPr>
              <w:rPr>
                <w:color w:val="0D0D0D" w:themeColor="text1" w:themeTint="F2"/>
              </w:rPr>
            </w:pPr>
            <w:r w:rsidRPr="002C197A">
              <w:rPr>
                <w:color w:val="0D0D0D" w:themeColor="text1" w:themeTint="F2"/>
              </w:rPr>
              <w:t>Охранная зона пункта государственной геодезической сети «Детчино»</w:t>
            </w:r>
          </w:p>
        </w:tc>
        <w:tc>
          <w:tcPr>
            <w:tcW w:w="3089" w:type="dxa"/>
            <w:vAlign w:val="center"/>
          </w:tcPr>
          <w:p w:rsidR="00C94A08" w:rsidRPr="002C197A" w:rsidRDefault="00C94A08" w:rsidP="00C94A08">
            <w:pPr>
              <w:jc w:val="center"/>
              <w:rPr>
                <w:color w:val="0D0D0D" w:themeColor="text1" w:themeTint="F2"/>
              </w:rPr>
            </w:pPr>
            <w:r w:rsidRPr="002C197A">
              <w:rPr>
                <w:color w:val="0D0D0D" w:themeColor="text1" w:themeTint="F2"/>
              </w:rPr>
              <w:t>Реестровый номер –</w:t>
            </w:r>
          </w:p>
          <w:p w:rsidR="00C94A08" w:rsidRPr="002C197A" w:rsidRDefault="00C94A08" w:rsidP="00C94A08">
            <w:pPr>
              <w:spacing w:line="276" w:lineRule="auto"/>
              <w:jc w:val="center"/>
              <w:rPr>
                <w:color w:val="0D0D0D" w:themeColor="text1" w:themeTint="F2"/>
              </w:rPr>
            </w:pPr>
            <w:r w:rsidRPr="002C197A">
              <w:rPr>
                <w:color w:val="0D0D0D" w:themeColor="text1" w:themeTint="F2"/>
              </w:rPr>
              <w:t>40:13-6.90</w:t>
            </w:r>
          </w:p>
        </w:tc>
      </w:tr>
      <w:tr w:rsidR="00C94A08" w:rsidRPr="002C197A" w:rsidTr="00C94A08">
        <w:tc>
          <w:tcPr>
            <w:tcW w:w="709" w:type="dxa"/>
            <w:vAlign w:val="center"/>
          </w:tcPr>
          <w:p w:rsidR="00C94A08" w:rsidRPr="002C197A" w:rsidRDefault="00C94A08" w:rsidP="00C94A08">
            <w:pPr>
              <w:spacing w:line="276" w:lineRule="auto"/>
              <w:jc w:val="center"/>
              <w:rPr>
                <w:color w:val="0D0D0D" w:themeColor="text1" w:themeTint="F2"/>
              </w:rPr>
            </w:pPr>
            <w:r w:rsidRPr="002C197A">
              <w:rPr>
                <w:color w:val="0D0D0D" w:themeColor="text1" w:themeTint="F2"/>
              </w:rPr>
              <w:t>2.</w:t>
            </w:r>
          </w:p>
        </w:tc>
        <w:tc>
          <w:tcPr>
            <w:tcW w:w="5700" w:type="dxa"/>
            <w:vAlign w:val="center"/>
          </w:tcPr>
          <w:p w:rsidR="00C94A08" w:rsidRPr="002C197A" w:rsidRDefault="00C94A08" w:rsidP="00C94A08">
            <w:pPr>
              <w:rPr>
                <w:color w:val="0D0D0D" w:themeColor="text1" w:themeTint="F2"/>
              </w:rPr>
            </w:pPr>
            <w:r w:rsidRPr="002C197A">
              <w:rPr>
                <w:color w:val="0D0D0D" w:themeColor="text1" w:themeTint="F2"/>
              </w:rPr>
              <w:t>Охранная зона пункта государственной геодезической сети «Верхние Горки»</w:t>
            </w:r>
          </w:p>
        </w:tc>
        <w:tc>
          <w:tcPr>
            <w:tcW w:w="3089" w:type="dxa"/>
            <w:vAlign w:val="center"/>
          </w:tcPr>
          <w:p w:rsidR="00C94A08" w:rsidRPr="002C197A" w:rsidRDefault="00C94A08" w:rsidP="00C94A08">
            <w:pPr>
              <w:jc w:val="center"/>
              <w:rPr>
                <w:color w:val="0D0D0D" w:themeColor="text1" w:themeTint="F2"/>
              </w:rPr>
            </w:pPr>
            <w:r w:rsidRPr="002C197A">
              <w:rPr>
                <w:color w:val="0D0D0D" w:themeColor="text1" w:themeTint="F2"/>
              </w:rPr>
              <w:t>Реестровый номер –</w:t>
            </w:r>
          </w:p>
          <w:p w:rsidR="00C94A08" w:rsidRPr="002C197A" w:rsidRDefault="00C94A08" w:rsidP="00C94A08">
            <w:pPr>
              <w:spacing w:line="276" w:lineRule="auto"/>
              <w:jc w:val="center"/>
              <w:rPr>
                <w:color w:val="0D0D0D" w:themeColor="text1" w:themeTint="F2"/>
              </w:rPr>
            </w:pPr>
            <w:r w:rsidRPr="002C197A">
              <w:rPr>
                <w:color w:val="0D0D0D" w:themeColor="text1" w:themeTint="F2"/>
              </w:rPr>
              <w:t>40:13-6.219</w:t>
            </w:r>
          </w:p>
        </w:tc>
      </w:tr>
      <w:tr w:rsidR="00C94A08" w:rsidRPr="002C197A" w:rsidTr="00C94A08">
        <w:tc>
          <w:tcPr>
            <w:tcW w:w="709" w:type="dxa"/>
            <w:vAlign w:val="center"/>
          </w:tcPr>
          <w:p w:rsidR="00C94A08" w:rsidRPr="002C197A" w:rsidRDefault="00C94A08" w:rsidP="00C94A08">
            <w:pPr>
              <w:spacing w:line="276" w:lineRule="auto"/>
              <w:jc w:val="center"/>
              <w:rPr>
                <w:color w:val="0D0D0D" w:themeColor="text1" w:themeTint="F2"/>
              </w:rPr>
            </w:pPr>
            <w:r w:rsidRPr="002C197A">
              <w:rPr>
                <w:color w:val="0D0D0D" w:themeColor="text1" w:themeTint="F2"/>
              </w:rPr>
              <w:t>3.</w:t>
            </w:r>
          </w:p>
        </w:tc>
        <w:tc>
          <w:tcPr>
            <w:tcW w:w="5700" w:type="dxa"/>
            <w:vAlign w:val="center"/>
          </w:tcPr>
          <w:p w:rsidR="00C94A08" w:rsidRPr="002C197A" w:rsidRDefault="00C94A08" w:rsidP="00C94A08">
            <w:pPr>
              <w:rPr>
                <w:color w:val="0D0D0D" w:themeColor="text1" w:themeTint="F2"/>
              </w:rPr>
            </w:pPr>
            <w:r w:rsidRPr="002C197A">
              <w:rPr>
                <w:color w:val="0D0D0D" w:themeColor="text1" w:themeTint="F2"/>
              </w:rPr>
              <w:t>Охранная зона пункта государственной геодезической сети "Барановка"</w:t>
            </w:r>
          </w:p>
        </w:tc>
        <w:tc>
          <w:tcPr>
            <w:tcW w:w="3089" w:type="dxa"/>
            <w:vAlign w:val="center"/>
          </w:tcPr>
          <w:p w:rsidR="00C94A08" w:rsidRPr="002C197A" w:rsidRDefault="00C94A08" w:rsidP="00C94A08">
            <w:pPr>
              <w:jc w:val="center"/>
              <w:rPr>
                <w:color w:val="0D0D0D" w:themeColor="text1" w:themeTint="F2"/>
              </w:rPr>
            </w:pPr>
            <w:r w:rsidRPr="002C197A">
              <w:rPr>
                <w:color w:val="0D0D0D" w:themeColor="text1" w:themeTint="F2"/>
              </w:rPr>
              <w:t>Реестровый номер –</w:t>
            </w:r>
          </w:p>
          <w:p w:rsidR="00C94A08" w:rsidRPr="002C197A" w:rsidRDefault="00C94A08" w:rsidP="00C94A08">
            <w:pPr>
              <w:spacing w:line="276" w:lineRule="auto"/>
              <w:jc w:val="center"/>
              <w:rPr>
                <w:color w:val="0D0D0D" w:themeColor="text1" w:themeTint="F2"/>
              </w:rPr>
            </w:pPr>
            <w:r w:rsidRPr="002C197A">
              <w:rPr>
                <w:color w:val="0D0D0D" w:themeColor="text1" w:themeTint="F2"/>
              </w:rPr>
              <w:t>40:13-6.299</w:t>
            </w:r>
          </w:p>
        </w:tc>
      </w:tr>
      <w:tr w:rsidR="00C94A08" w:rsidRPr="002C197A" w:rsidTr="00C94A08">
        <w:tc>
          <w:tcPr>
            <w:tcW w:w="709" w:type="dxa"/>
            <w:vAlign w:val="center"/>
          </w:tcPr>
          <w:p w:rsidR="00C94A08" w:rsidRPr="002C197A" w:rsidRDefault="00C94A08" w:rsidP="00C94A08">
            <w:pPr>
              <w:spacing w:line="276" w:lineRule="auto"/>
              <w:jc w:val="center"/>
              <w:rPr>
                <w:color w:val="0D0D0D" w:themeColor="text1" w:themeTint="F2"/>
              </w:rPr>
            </w:pPr>
            <w:r w:rsidRPr="002C197A">
              <w:rPr>
                <w:color w:val="0D0D0D" w:themeColor="text1" w:themeTint="F2"/>
              </w:rPr>
              <w:t>4.</w:t>
            </w:r>
          </w:p>
        </w:tc>
        <w:tc>
          <w:tcPr>
            <w:tcW w:w="5700" w:type="dxa"/>
            <w:vAlign w:val="center"/>
          </w:tcPr>
          <w:p w:rsidR="00C94A08" w:rsidRPr="002C197A" w:rsidRDefault="00C94A08" w:rsidP="00C94A08">
            <w:pPr>
              <w:rPr>
                <w:color w:val="0D0D0D" w:themeColor="text1" w:themeTint="F2"/>
              </w:rPr>
            </w:pPr>
            <w:r w:rsidRPr="002C197A">
              <w:rPr>
                <w:color w:val="0D0D0D" w:themeColor="text1" w:themeTint="F2"/>
              </w:rPr>
              <w:t>Охранная зона пункта государственной геодезической сети "Санталовка"</w:t>
            </w:r>
          </w:p>
        </w:tc>
        <w:tc>
          <w:tcPr>
            <w:tcW w:w="3089" w:type="dxa"/>
            <w:vAlign w:val="center"/>
          </w:tcPr>
          <w:p w:rsidR="00C94A08" w:rsidRPr="002C197A" w:rsidRDefault="00C94A08" w:rsidP="00C94A08">
            <w:pPr>
              <w:jc w:val="center"/>
              <w:rPr>
                <w:color w:val="0D0D0D" w:themeColor="text1" w:themeTint="F2"/>
              </w:rPr>
            </w:pPr>
            <w:r w:rsidRPr="002C197A">
              <w:rPr>
                <w:color w:val="0D0D0D" w:themeColor="text1" w:themeTint="F2"/>
              </w:rPr>
              <w:t>Реестровый номер –</w:t>
            </w:r>
          </w:p>
          <w:p w:rsidR="00C94A08" w:rsidRPr="002C197A" w:rsidRDefault="00C94A08" w:rsidP="00C94A08">
            <w:pPr>
              <w:spacing w:line="276" w:lineRule="auto"/>
              <w:jc w:val="center"/>
              <w:rPr>
                <w:color w:val="0D0D0D" w:themeColor="text1" w:themeTint="F2"/>
              </w:rPr>
            </w:pPr>
            <w:r w:rsidRPr="002C197A">
              <w:rPr>
                <w:color w:val="0D0D0D" w:themeColor="text1" w:themeTint="F2"/>
              </w:rPr>
              <w:t>40:13-6.225</w:t>
            </w:r>
          </w:p>
        </w:tc>
      </w:tr>
      <w:tr w:rsidR="00C94A08" w:rsidRPr="002C197A" w:rsidTr="00C94A08">
        <w:tc>
          <w:tcPr>
            <w:tcW w:w="709" w:type="dxa"/>
            <w:vAlign w:val="center"/>
          </w:tcPr>
          <w:p w:rsidR="00C94A08" w:rsidRPr="002C197A" w:rsidRDefault="00C94A08" w:rsidP="00C94A08">
            <w:pPr>
              <w:spacing w:line="276" w:lineRule="auto"/>
              <w:jc w:val="center"/>
              <w:rPr>
                <w:color w:val="0D0D0D" w:themeColor="text1" w:themeTint="F2"/>
              </w:rPr>
            </w:pPr>
            <w:r w:rsidRPr="002C197A">
              <w:rPr>
                <w:color w:val="0D0D0D" w:themeColor="text1" w:themeTint="F2"/>
              </w:rPr>
              <w:t>5.</w:t>
            </w:r>
          </w:p>
        </w:tc>
        <w:tc>
          <w:tcPr>
            <w:tcW w:w="5700" w:type="dxa"/>
            <w:vAlign w:val="center"/>
          </w:tcPr>
          <w:p w:rsidR="00C94A08" w:rsidRPr="002C197A" w:rsidRDefault="00C94A08" w:rsidP="00C94A08">
            <w:pPr>
              <w:rPr>
                <w:color w:val="0D0D0D" w:themeColor="text1" w:themeTint="F2"/>
              </w:rPr>
            </w:pPr>
            <w:r w:rsidRPr="002C197A">
              <w:rPr>
                <w:color w:val="0D0D0D" w:themeColor="text1" w:themeTint="F2"/>
              </w:rPr>
              <w:t>Охранная зона пункта государственной геодезической сети "Букрино"</w:t>
            </w:r>
          </w:p>
        </w:tc>
        <w:tc>
          <w:tcPr>
            <w:tcW w:w="3089" w:type="dxa"/>
            <w:vAlign w:val="center"/>
          </w:tcPr>
          <w:p w:rsidR="00C94A08" w:rsidRPr="002C197A" w:rsidRDefault="00C94A08" w:rsidP="00C94A08">
            <w:pPr>
              <w:jc w:val="center"/>
              <w:rPr>
                <w:color w:val="0D0D0D" w:themeColor="text1" w:themeTint="F2"/>
              </w:rPr>
            </w:pPr>
            <w:r w:rsidRPr="002C197A">
              <w:rPr>
                <w:color w:val="0D0D0D" w:themeColor="text1" w:themeTint="F2"/>
              </w:rPr>
              <w:t>Реестровый номер –</w:t>
            </w:r>
          </w:p>
          <w:p w:rsidR="00C94A08" w:rsidRPr="002C197A" w:rsidRDefault="00C94A08" w:rsidP="00C94A08">
            <w:pPr>
              <w:spacing w:line="276" w:lineRule="auto"/>
              <w:jc w:val="center"/>
              <w:rPr>
                <w:color w:val="0D0D0D" w:themeColor="text1" w:themeTint="F2"/>
              </w:rPr>
            </w:pPr>
            <w:r w:rsidRPr="002C197A">
              <w:rPr>
                <w:color w:val="0D0D0D" w:themeColor="text1" w:themeTint="F2"/>
              </w:rPr>
              <w:t>40:13-6.217</w:t>
            </w:r>
          </w:p>
        </w:tc>
      </w:tr>
      <w:tr w:rsidR="00C94A08" w:rsidRPr="002C197A" w:rsidTr="00C94A08">
        <w:tc>
          <w:tcPr>
            <w:tcW w:w="709" w:type="dxa"/>
            <w:vAlign w:val="center"/>
          </w:tcPr>
          <w:p w:rsidR="00C94A08" w:rsidRPr="002C197A" w:rsidRDefault="00C94A08" w:rsidP="00C94A08">
            <w:pPr>
              <w:spacing w:line="276" w:lineRule="auto"/>
              <w:jc w:val="center"/>
              <w:rPr>
                <w:color w:val="0D0D0D" w:themeColor="text1" w:themeTint="F2"/>
              </w:rPr>
            </w:pPr>
            <w:r w:rsidRPr="002C197A">
              <w:rPr>
                <w:color w:val="0D0D0D" w:themeColor="text1" w:themeTint="F2"/>
              </w:rPr>
              <w:t>6.</w:t>
            </w:r>
          </w:p>
        </w:tc>
        <w:tc>
          <w:tcPr>
            <w:tcW w:w="5700" w:type="dxa"/>
            <w:vAlign w:val="center"/>
          </w:tcPr>
          <w:p w:rsidR="00C94A08" w:rsidRPr="002C197A" w:rsidRDefault="00C94A08" w:rsidP="00C94A08">
            <w:pPr>
              <w:rPr>
                <w:color w:val="0D0D0D" w:themeColor="text1" w:themeTint="F2"/>
              </w:rPr>
            </w:pPr>
            <w:r w:rsidRPr="002C197A">
              <w:rPr>
                <w:color w:val="0D0D0D" w:themeColor="text1" w:themeTint="F2"/>
              </w:rPr>
              <w:t>Охранная зона пункта государственной нивелирной сети, № 370720039, № 370720040</w:t>
            </w:r>
          </w:p>
        </w:tc>
        <w:tc>
          <w:tcPr>
            <w:tcW w:w="3089" w:type="dxa"/>
            <w:vAlign w:val="center"/>
          </w:tcPr>
          <w:p w:rsidR="00C94A08" w:rsidRPr="002C197A" w:rsidRDefault="00C94A08" w:rsidP="00C94A08">
            <w:pPr>
              <w:jc w:val="center"/>
              <w:rPr>
                <w:color w:val="0D0D0D" w:themeColor="text1" w:themeTint="F2"/>
              </w:rPr>
            </w:pPr>
            <w:r w:rsidRPr="002C197A">
              <w:rPr>
                <w:color w:val="0D0D0D" w:themeColor="text1" w:themeTint="F2"/>
              </w:rPr>
              <w:t>Реестровый номер –</w:t>
            </w:r>
          </w:p>
          <w:p w:rsidR="00C94A08" w:rsidRPr="002C197A" w:rsidRDefault="00C94A08" w:rsidP="00C94A08">
            <w:pPr>
              <w:spacing w:line="276" w:lineRule="auto"/>
              <w:jc w:val="center"/>
              <w:rPr>
                <w:color w:val="0D0D0D" w:themeColor="text1" w:themeTint="F2"/>
              </w:rPr>
            </w:pPr>
            <w:r w:rsidRPr="002C197A">
              <w:rPr>
                <w:color w:val="0D0D0D" w:themeColor="text1" w:themeTint="F2"/>
              </w:rPr>
              <w:t>40:13-6.474</w:t>
            </w:r>
          </w:p>
        </w:tc>
      </w:tr>
      <w:tr w:rsidR="00C94A08" w:rsidRPr="002C197A" w:rsidTr="00C94A08">
        <w:tc>
          <w:tcPr>
            <w:tcW w:w="709" w:type="dxa"/>
            <w:vAlign w:val="center"/>
          </w:tcPr>
          <w:p w:rsidR="00C94A08" w:rsidRPr="002C197A" w:rsidRDefault="00C94A08" w:rsidP="00C94A08">
            <w:pPr>
              <w:spacing w:line="276" w:lineRule="auto"/>
              <w:jc w:val="center"/>
              <w:rPr>
                <w:color w:val="0D0D0D" w:themeColor="text1" w:themeTint="F2"/>
              </w:rPr>
            </w:pPr>
            <w:r w:rsidRPr="002C197A">
              <w:rPr>
                <w:color w:val="0D0D0D" w:themeColor="text1" w:themeTint="F2"/>
              </w:rPr>
              <w:t>7.</w:t>
            </w:r>
          </w:p>
        </w:tc>
        <w:tc>
          <w:tcPr>
            <w:tcW w:w="5700" w:type="dxa"/>
            <w:vAlign w:val="center"/>
          </w:tcPr>
          <w:p w:rsidR="00C94A08" w:rsidRPr="002C197A" w:rsidRDefault="00C94A08" w:rsidP="00C94A08">
            <w:pPr>
              <w:rPr>
                <w:color w:val="0D0D0D" w:themeColor="text1" w:themeTint="F2"/>
              </w:rPr>
            </w:pPr>
            <w:r w:rsidRPr="002C197A">
              <w:rPr>
                <w:color w:val="0D0D0D" w:themeColor="text1" w:themeTint="F2"/>
              </w:rPr>
              <w:t>Охранная зона пункта государственной нивелирной сети, N370729011</w:t>
            </w:r>
          </w:p>
        </w:tc>
        <w:tc>
          <w:tcPr>
            <w:tcW w:w="3089" w:type="dxa"/>
            <w:vAlign w:val="center"/>
          </w:tcPr>
          <w:p w:rsidR="00C94A08" w:rsidRPr="002C197A" w:rsidRDefault="00C94A08" w:rsidP="00C94A08">
            <w:pPr>
              <w:jc w:val="center"/>
              <w:rPr>
                <w:color w:val="0D0D0D" w:themeColor="text1" w:themeTint="F2"/>
              </w:rPr>
            </w:pPr>
            <w:r w:rsidRPr="002C197A">
              <w:rPr>
                <w:color w:val="0D0D0D" w:themeColor="text1" w:themeTint="F2"/>
              </w:rPr>
              <w:t>Реестровый номер –</w:t>
            </w:r>
          </w:p>
          <w:p w:rsidR="00C94A08" w:rsidRPr="002C197A" w:rsidRDefault="00C94A08" w:rsidP="00C94A08">
            <w:pPr>
              <w:spacing w:line="276" w:lineRule="auto"/>
              <w:jc w:val="center"/>
              <w:rPr>
                <w:color w:val="0D0D0D" w:themeColor="text1" w:themeTint="F2"/>
              </w:rPr>
            </w:pPr>
            <w:r w:rsidRPr="002C197A">
              <w:rPr>
                <w:color w:val="0D0D0D" w:themeColor="text1" w:themeTint="F2"/>
              </w:rPr>
              <w:t>40:13-6.1161</w:t>
            </w:r>
          </w:p>
        </w:tc>
      </w:tr>
    </w:tbl>
    <w:p w:rsidR="00D61D1D" w:rsidRPr="002C197A" w:rsidRDefault="00D61D1D" w:rsidP="00D61D1D">
      <w:pPr>
        <w:spacing w:line="276" w:lineRule="auto"/>
        <w:jc w:val="center"/>
        <w:rPr>
          <w:b/>
          <w:bCs/>
          <w:color w:val="0D0D0D" w:themeColor="text1" w:themeTint="F2"/>
          <w:sz w:val="26"/>
          <w:szCs w:val="26"/>
        </w:rPr>
      </w:pPr>
      <w:r w:rsidRPr="002C197A">
        <w:rPr>
          <w:b/>
          <w:bCs/>
          <w:color w:val="0D0D0D" w:themeColor="text1" w:themeTint="F2"/>
          <w:sz w:val="26"/>
          <w:szCs w:val="26"/>
        </w:rPr>
        <w:lastRenderedPageBreak/>
        <w:t>Инженерная подготовка территории</w:t>
      </w:r>
    </w:p>
    <w:p w:rsidR="00D61D1D" w:rsidRPr="002C197A" w:rsidRDefault="00D61D1D" w:rsidP="00D61D1D">
      <w:pPr>
        <w:spacing w:line="276" w:lineRule="auto"/>
        <w:ind w:firstLine="720"/>
        <w:jc w:val="both"/>
        <w:rPr>
          <w:color w:val="0D0D0D" w:themeColor="text1" w:themeTint="F2"/>
          <w:sz w:val="26"/>
          <w:szCs w:val="26"/>
        </w:rPr>
      </w:pPr>
      <w:r w:rsidRPr="002C197A">
        <w:rPr>
          <w:color w:val="0D0D0D" w:themeColor="text1" w:themeTint="F2"/>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D61D1D" w:rsidRPr="002C197A" w:rsidRDefault="00D61D1D" w:rsidP="00AE00EB">
      <w:pPr>
        <w:spacing w:line="276" w:lineRule="auto"/>
        <w:jc w:val="center"/>
        <w:rPr>
          <w:b/>
          <w:bCs/>
          <w:color w:val="0D0D0D" w:themeColor="text1" w:themeTint="F2"/>
          <w:sz w:val="26"/>
          <w:szCs w:val="26"/>
        </w:rPr>
      </w:pPr>
      <w:r w:rsidRPr="002C197A">
        <w:rPr>
          <w:b/>
          <w:bCs/>
          <w:color w:val="0D0D0D" w:themeColor="text1" w:themeTint="F2"/>
          <w:sz w:val="26"/>
          <w:szCs w:val="26"/>
        </w:rPr>
        <w:t>Состояние и формирование природно-экологического каркаса</w:t>
      </w:r>
    </w:p>
    <w:p w:rsidR="00D61D1D" w:rsidRPr="002C197A" w:rsidRDefault="00D61D1D" w:rsidP="00AE00EB">
      <w:pPr>
        <w:spacing w:line="276" w:lineRule="auto"/>
        <w:ind w:firstLine="720"/>
        <w:jc w:val="both"/>
        <w:rPr>
          <w:color w:val="0D0D0D" w:themeColor="text1" w:themeTint="F2"/>
          <w:sz w:val="26"/>
          <w:szCs w:val="26"/>
        </w:rPr>
      </w:pPr>
      <w:r w:rsidRPr="002C197A">
        <w:rPr>
          <w:color w:val="0D0D0D" w:themeColor="text1" w:themeTint="F2"/>
          <w:sz w:val="26"/>
          <w:szCs w:val="26"/>
        </w:rPr>
        <w:t xml:space="preserve">Природно-экологический каркас территории сельского поселения </w:t>
      </w:r>
      <w:r w:rsidR="00AE00EB" w:rsidRPr="002C197A">
        <w:rPr>
          <w:color w:val="0D0D0D" w:themeColor="text1" w:themeTint="F2"/>
          <w:sz w:val="26"/>
          <w:szCs w:val="26"/>
        </w:rPr>
        <w:t>формируется из</w:t>
      </w:r>
      <w:r w:rsidRPr="002C197A">
        <w:rPr>
          <w:color w:val="0D0D0D" w:themeColor="text1" w:themeTint="F2"/>
          <w:sz w:val="26"/>
          <w:szCs w:val="26"/>
        </w:rPr>
        <w:t xml:space="preserve"> существующих и планируемых природоохранных объектов разного уровня, из специфических комплексов –</w:t>
      </w:r>
      <w:r w:rsidR="001A71B8" w:rsidRPr="002C197A">
        <w:rPr>
          <w:color w:val="0D0D0D" w:themeColor="text1" w:themeTint="F2"/>
          <w:sz w:val="26"/>
          <w:szCs w:val="26"/>
        </w:rPr>
        <w:t xml:space="preserve"> </w:t>
      </w:r>
      <w:r w:rsidRPr="002C197A">
        <w:rPr>
          <w:color w:val="0D0D0D" w:themeColor="text1" w:themeTint="F2"/>
          <w:sz w:val="26"/>
          <w:szCs w:val="26"/>
        </w:rPr>
        <w:t xml:space="preserve">лесов внутри населенных пунктов и лесов государственного лесного фонда, искусственно созданных лесополос и лесопарков, гидрографических </w:t>
      </w:r>
      <w:r w:rsidR="00AE00EB" w:rsidRPr="002C197A">
        <w:rPr>
          <w:color w:val="0D0D0D" w:themeColor="text1" w:themeTint="F2"/>
          <w:sz w:val="26"/>
          <w:szCs w:val="26"/>
        </w:rPr>
        <w:t>объектов, существующих</w:t>
      </w:r>
      <w:r w:rsidRPr="002C197A">
        <w:rPr>
          <w:color w:val="0D0D0D" w:themeColor="text1" w:themeTint="F2"/>
          <w:sz w:val="26"/>
          <w:szCs w:val="26"/>
        </w:rPr>
        <w:t xml:space="preserve">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A839F4" w:rsidRPr="002C197A" w:rsidRDefault="00A839F4" w:rsidP="00A839F4">
      <w:pPr>
        <w:pStyle w:val="af3"/>
        <w:suppressAutoHyphens w:val="0"/>
        <w:spacing w:before="40" w:after="40" w:line="276" w:lineRule="auto"/>
        <w:ind w:firstLine="709"/>
        <w:rPr>
          <w:rFonts w:eastAsia="Times New Roman"/>
          <w:b/>
          <w:color w:val="0D0D0D" w:themeColor="text1" w:themeTint="F2"/>
          <w:sz w:val="26"/>
          <w:szCs w:val="26"/>
          <w:lang w:eastAsia="ru-RU"/>
        </w:rPr>
      </w:pPr>
      <w:r w:rsidRPr="002C197A">
        <w:rPr>
          <w:rFonts w:eastAsia="Times New Roman"/>
          <w:b/>
          <w:color w:val="0D0D0D" w:themeColor="text1" w:themeTint="F2"/>
          <w:sz w:val="26"/>
          <w:szCs w:val="26"/>
          <w:lang w:eastAsia="ru-RU"/>
        </w:rPr>
        <w:t>Предварительный прогноз возможных неблагоприятных изменений природной и техногенной среды при строительстве</w:t>
      </w:r>
    </w:p>
    <w:p w:rsidR="00A839F4" w:rsidRPr="002C197A" w:rsidRDefault="00A839F4" w:rsidP="00A839F4">
      <w:pPr>
        <w:spacing w:line="276" w:lineRule="auto"/>
        <w:ind w:firstLine="720"/>
        <w:jc w:val="both"/>
        <w:rPr>
          <w:color w:val="0D0D0D" w:themeColor="text1" w:themeTint="F2"/>
          <w:sz w:val="26"/>
          <w:szCs w:val="26"/>
        </w:rPr>
      </w:pPr>
      <w:r w:rsidRPr="002C197A">
        <w:rPr>
          <w:color w:val="0D0D0D" w:themeColor="text1" w:themeTint="F2"/>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повлечет за собой определенные изменения как окружающей среды, так и социальной обстановки в районе строительства.</w:t>
      </w:r>
    </w:p>
    <w:p w:rsidR="00A839F4" w:rsidRPr="002C197A" w:rsidRDefault="00A839F4" w:rsidP="00A839F4">
      <w:pPr>
        <w:spacing w:line="276" w:lineRule="auto"/>
        <w:ind w:firstLine="720"/>
        <w:jc w:val="both"/>
        <w:rPr>
          <w:color w:val="0D0D0D" w:themeColor="text1" w:themeTint="F2"/>
          <w:sz w:val="26"/>
          <w:szCs w:val="26"/>
        </w:rPr>
      </w:pPr>
      <w:r w:rsidRPr="002C197A">
        <w:rPr>
          <w:color w:val="0D0D0D" w:themeColor="text1" w:themeTint="F2"/>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A839F4" w:rsidRPr="002C197A" w:rsidRDefault="00A839F4" w:rsidP="00A839F4">
      <w:pPr>
        <w:tabs>
          <w:tab w:val="left" w:pos="7929"/>
        </w:tabs>
        <w:spacing w:line="276" w:lineRule="auto"/>
        <w:ind w:firstLine="720"/>
        <w:jc w:val="both"/>
        <w:rPr>
          <w:color w:val="0D0D0D" w:themeColor="text1" w:themeTint="F2"/>
          <w:sz w:val="26"/>
          <w:szCs w:val="26"/>
        </w:rPr>
      </w:pPr>
      <w:r w:rsidRPr="002C197A">
        <w:rPr>
          <w:color w:val="0D0D0D" w:themeColor="text1" w:themeTint="F2"/>
          <w:sz w:val="26"/>
          <w:szCs w:val="26"/>
        </w:rPr>
        <w:t>- изменение состава поверхностных и грунтовых вод;</w:t>
      </w:r>
      <w:r w:rsidRPr="002C197A">
        <w:rPr>
          <w:color w:val="0D0D0D" w:themeColor="text1" w:themeTint="F2"/>
          <w:sz w:val="26"/>
          <w:szCs w:val="26"/>
        </w:rPr>
        <w:tab/>
      </w:r>
    </w:p>
    <w:p w:rsidR="00A839F4" w:rsidRPr="002C197A" w:rsidRDefault="00A839F4" w:rsidP="00A839F4">
      <w:pPr>
        <w:spacing w:line="276" w:lineRule="auto"/>
        <w:ind w:firstLine="720"/>
        <w:jc w:val="both"/>
        <w:rPr>
          <w:color w:val="0D0D0D" w:themeColor="text1" w:themeTint="F2"/>
          <w:sz w:val="26"/>
          <w:szCs w:val="26"/>
        </w:rPr>
      </w:pPr>
      <w:r w:rsidRPr="002C197A">
        <w:rPr>
          <w:color w:val="0D0D0D" w:themeColor="text1" w:themeTint="F2"/>
          <w:sz w:val="26"/>
          <w:szCs w:val="26"/>
        </w:rPr>
        <w:t>- нарушение геологической среды и предполагаемый уровень загрязнения почв;</w:t>
      </w:r>
    </w:p>
    <w:p w:rsidR="00A839F4" w:rsidRPr="002C197A" w:rsidRDefault="00A839F4" w:rsidP="00A839F4">
      <w:pPr>
        <w:spacing w:line="276" w:lineRule="auto"/>
        <w:ind w:firstLine="720"/>
        <w:jc w:val="both"/>
        <w:rPr>
          <w:color w:val="0D0D0D" w:themeColor="text1" w:themeTint="F2"/>
          <w:sz w:val="26"/>
          <w:szCs w:val="26"/>
        </w:rPr>
      </w:pPr>
      <w:r w:rsidRPr="002C197A">
        <w:rPr>
          <w:color w:val="0D0D0D" w:themeColor="text1" w:themeTint="F2"/>
          <w:sz w:val="26"/>
          <w:szCs w:val="26"/>
        </w:rPr>
        <w:t>- характер изменений состава приземных слоев воздуха за счет увеличения выбросов в атмосферу.</w:t>
      </w:r>
    </w:p>
    <w:p w:rsidR="00A839F4" w:rsidRPr="002C197A" w:rsidRDefault="00A839F4" w:rsidP="00A839F4">
      <w:pPr>
        <w:spacing w:line="276" w:lineRule="auto"/>
        <w:ind w:firstLine="720"/>
        <w:jc w:val="both"/>
        <w:rPr>
          <w:color w:val="0D0D0D" w:themeColor="text1" w:themeTint="F2"/>
          <w:sz w:val="26"/>
          <w:szCs w:val="26"/>
        </w:rPr>
      </w:pPr>
      <w:r w:rsidRPr="002C197A">
        <w:rPr>
          <w:color w:val="0D0D0D" w:themeColor="text1" w:themeTint="F2"/>
          <w:sz w:val="26"/>
          <w:szCs w:val="26"/>
        </w:rPr>
        <w:t>Экологическая ситуация на территории сельского поселения в целом устойчивая. Имеющиеся загрязнения среды обитания носят локальный и несистемный характер и, как правило, не достигают опасных значений.</w:t>
      </w:r>
    </w:p>
    <w:p w:rsidR="00FA307F" w:rsidRPr="002C197A" w:rsidRDefault="00FA307F" w:rsidP="00243BE6">
      <w:pPr>
        <w:spacing w:line="276" w:lineRule="auto"/>
        <w:ind w:firstLine="720"/>
        <w:jc w:val="both"/>
        <w:rPr>
          <w:color w:val="0D0D0D" w:themeColor="text1" w:themeTint="F2"/>
          <w:sz w:val="26"/>
          <w:szCs w:val="26"/>
        </w:rPr>
      </w:pPr>
    </w:p>
    <w:p w:rsidR="00FA307F" w:rsidRPr="002C197A" w:rsidRDefault="00FA307F" w:rsidP="00243BE6">
      <w:pPr>
        <w:spacing w:line="276" w:lineRule="auto"/>
        <w:ind w:firstLine="720"/>
        <w:jc w:val="both"/>
        <w:rPr>
          <w:color w:val="0D0D0D" w:themeColor="text1" w:themeTint="F2"/>
          <w:sz w:val="26"/>
          <w:szCs w:val="26"/>
        </w:rPr>
        <w:sectPr w:rsidR="00FA307F" w:rsidRPr="002C197A" w:rsidSect="002F0D9A">
          <w:pgSz w:w="11906" w:h="16838"/>
          <w:pgMar w:top="851" w:right="707" w:bottom="851" w:left="1644" w:header="709" w:footer="367" w:gutter="0"/>
          <w:cols w:space="720"/>
          <w:docGrid w:linePitch="360"/>
        </w:sectPr>
      </w:pPr>
    </w:p>
    <w:p w:rsidR="00312AB2" w:rsidRPr="002C197A" w:rsidRDefault="00312AB2" w:rsidP="002C23B0">
      <w:pPr>
        <w:pStyle w:val="3"/>
        <w:jc w:val="center"/>
        <w:rPr>
          <w:color w:val="0D0D0D" w:themeColor="text1" w:themeTint="F2"/>
          <w:sz w:val="26"/>
          <w:szCs w:val="26"/>
        </w:rPr>
      </w:pPr>
      <w:bookmarkStart w:id="86" w:name="_Toc182384482"/>
      <w:r w:rsidRPr="002C197A">
        <w:rPr>
          <w:color w:val="0D0D0D" w:themeColor="text1" w:themeTint="F2"/>
          <w:sz w:val="26"/>
          <w:szCs w:val="26"/>
        </w:rPr>
        <w:lastRenderedPageBreak/>
        <w:t>II</w:t>
      </w:r>
      <w:r w:rsidR="00ED4382" w:rsidRPr="002C197A">
        <w:rPr>
          <w:color w:val="0D0D0D" w:themeColor="text1" w:themeTint="F2"/>
          <w:sz w:val="26"/>
          <w:szCs w:val="26"/>
        </w:rPr>
        <w:t>.</w:t>
      </w:r>
      <w:r w:rsidR="002C23B0" w:rsidRPr="002C197A">
        <w:rPr>
          <w:color w:val="0D0D0D" w:themeColor="text1" w:themeTint="F2"/>
          <w:sz w:val="26"/>
          <w:szCs w:val="26"/>
        </w:rPr>
        <w:t>3.</w:t>
      </w:r>
      <w:r w:rsidR="00ED4382" w:rsidRPr="002C197A">
        <w:rPr>
          <w:color w:val="0D0D0D" w:themeColor="text1" w:themeTint="F2"/>
          <w:sz w:val="26"/>
          <w:szCs w:val="26"/>
        </w:rPr>
        <w:t>5</w:t>
      </w:r>
      <w:r w:rsidRPr="002C197A">
        <w:rPr>
          <w:color w:val="0D0D0D" w:themeColor="text1" w:themeTint="F2"/>
          <w:sz w:val="26"/>
          <w:szCs w:val="26"/>
        </w:rPr>
        <w:t xml:space="preserve"> Охранные коридоры коммуникаций</w:t>
      </w:r>
      <w:bookmarkEnd w:id="86"/>
    </w:p>
    <w:p w:rsidR="009B7DA4" w:rsidRPr="002C197A" w:rsidRDefault="009B7DA4" w:rsidP="009B7DA4">
      <w:pPr>
        <w:spacing w:line="276" w:lineRule="auto"/>
        <w:ind w:firstLine="720"/>
        <w:jc w:val="both"/>
        <w:rPr>
          <w:color w:val="0D0D0D" w:themeColor="text1" w:themeTint="F2"/>
          <w:sz w:val="26"/>
          <w:szCs w:val="26"/>
        </w:rPr>
      </w:pPr>
      <w:bookmarkStart w:id="87" w:name="__RefHeading__400_1612356966"/>
      <w:bookmarkStart w:id="88" w:name="__RefHeading__136_1539069001"/>
      <w:bookmarkStart w:id="89" w:name="__RefHeading__334_276625223"/>
      <w:bookmarkStart w:id="90" w:name="__RefHeading__498_670117999"/>
      <w:bookmarkStart w:id="91" w:name="__RefHeading__105_1212657833"/>
      <w:bookmarkStart w:id="92" w:name="__RefHeading__168_1585558239"/>
      <w:bookmarkStart w:id="93" w:name="__RefHeading__862_1612356966"/>
      <w:bookmarkEnd w:id="87"/>
      <w:bookmarkEnd w:id="88"/>
      <w:bookmarkEnd w:id="89"/>
      <w:bookmarkEnd w:id="90"/>
      <w:bookmarkEnd w:id="91"/>
      <w:bookmarkEnd w:id="92"/>
      <w:bookmarkEnd w:id="93"/>
      <w:r w:rsidRPr="002C197A">
        <w:rPr>
          <w:color w:val="0D0D0D" w:themeColor="text1" w:themeTint="F2"/>
          <w:sz w:val="26"/>
          <w:szCs w:val="26"/>
        </w:rPr>
        <w:t>Охранная зона инженерных коммуникаций и сооружений – это часть территории вдоль или вокруг подземных инженерных коммуникаций, на которой действуют ограничения на осуществление деятельности без согласования с владельцем сооружений и контролирующими органами.</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Цели создания охранных зон:</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обеспечение безопасности собственников смежных землепользований и создание условий для эксплуатации сооружений;</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защита объектов капитального строительства, природных комплексов и особо охраняемых природных территорий от загрязнения и разрушения в результате хозяйственной и иной деятельности.</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Земельные участки, входящие в состав охранных зон, не изымаются у собственников, но в границах этих зон вводится особый режим использования, ограничивающий или запрещающий виды деятельности, несовместимые с целями установления охранных зон.</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для линий напряжением до 1000 В - 2 метра, до 20 кВ - 10 метров, 35 кВ - 15 метров, 110 кВ - 20 метров, 220 кВ - 25 метров.</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2. Вдоль подземных кабельных линий электропередачи в виде земельного участка, по обе стороны от кабелей на расстоянии 1 метра.</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производить строительство, капитальный ремонт, реконструкцию или снос любых зданий и сооружений;</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lastRenderedPageBreak/>
        <w:t>- производить земляные работы на глубине более 0,3 метра, а также планировку грунта (в охранных зонах подземных кабельных линий электропередач).</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Во избежание несчастных случаев и повреждения оборудования запрещается:</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размещать автозаправочные станции и хранилища горюче-смазочных материалов в охранных зонах электрических сетей;</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загромождать подъезды и подходы к объектам электрических сетей;</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набрасывать на провода, опоры и приближать к ним посторонние предметы, а также подниматься на опоры;</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устраивать всякого рода свалки (в охранных зонах электрических сетей и вблизи них);</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 устраивать спортивные площадки, стадионы, рынки, стоянки всех видов машин и механизмов.</w:t>
      </w:r>
    </w:p>
    <w:p w:rsidR="009B7DA4" w:rsidRPr="002C197A" w:rsidRDefault="009B7DA4" w:rsidP="009B7DA4">
      <w:pPr>
        <w:spacing w:line="276" w:lineRule="auto"/>
        <w:ind w:firstLine="720"/>
        <w:jc w:val="both"/>
        <w:rPr>
          <w:color w:val="0D0D0D" w:themeColor="text1" w:themeTint="F2"/>
          <w:sz w:val="26"/>
          <w:szCs w:val="26"/>
        </w:rPr>
      </w:pPr>
      <w:r w:rsidRPr="002C197A">
        <w:rPr>
          <w:color w:val="0D0D0D" w:themeColor="text1" w:themeTint="F2"/>
          <w:sz w:val="26"/>
          <w:szCs w:val="26"/>
        </w:rPr>
        <w:t>Охранные зоны инженерных сетей приведены в таблице санитарных разрывов до жилых и общественных зданий.</w:t>
      </w:r>
    </w:p>
    <w:p w:rsidR="0018548B" w:rsidRPr="002C197A" w:rsidRDefault="0018548B" w:rsidP="0018548B">
      <w:pPr>
        <w:pStyle w:val="af3"/>
        <w:spacing w:line="240" w:lineRule="auto"/>
        <w:jc w:val="center"/>
        <w:rPr>
          <w:b/>
          <w:color w:val="0D0D0D" w:themeColor="text1" w:themeTint="F2"/>
          <w:sz w:val="26"/>
          <w:szCs w:val="26"/>
        </w:rPr>
      </w:pPr>
      <w:r w:rsidRPr="002C197A">
        <w:rPr>
          <w:b/>
          <w:color w:val="0D0D0D" w:themeColor="text1" w:themeTint="F2"/>
          <w:sz w:val="26"/>
          <w:szCs w:val="26"/>
        </w:rPr>
        <w:t>Санитарный разрыв до жилых и общественных зданий от подземных сетей инженерии</w:t>
      </w:r>
    </w:p>
    <w:p w:rsidR="00243BE6" w:rsidRPr="002C197A" w:rsidRDefault="00243BE6" w:rsidP="00243BE6">
      <w:pPr>
        <w:spacing w:line="276" w:lineRule="auto"/>
        <w:jc w:val="right"/>
        <w:rPr>
          <w:color w:val="0D0D0D" w:themeColor="text1" w:themeTint="F2"/>
        </w:rPr>
      </w:pPr>
      <w:r w:rsidRPr="002C197A">
        <w:rPr>
          <w:color w:val="0D0D0D" w:themeColor="text1" w:themeTint="F2"/>
        </w:rPr>
        <w:t xml:space="preserve">Таблица </w:t>
      </w:r>
      <w:r w:rsidR="00F93049" w:rsidRPr="002C197A">
        <w:rPr>
          <w:color w:val="0D0D0D" w:themeColor="text1" w:themeTint="F2"/>
        </w:rPr>
        <w:t>1</w:t>
      </w:r>
      <w:r w:rsidR="009B7DA4" w:rsidRPr="002C197A">
        <w:rPr>
          <w:color w:val="0D0D0D" w:themeColor="text1" w:themeTint="F2"/>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3"/>
        <w:gridCol w:w="1759"/>
      </w:tblGrid>
      <w:tr w:rsidR="009B7DA4" w:rsidRPr="002C197A" w:rsidTr="009B7DA4">
        <w:trPr>
          <w:cantSplit/>
          <w:tblHeader/>
          <w:jc w:val="center"/>
        </w:trPr>
        <w:tc>
          <w:tcPr>
            <w:tcW w:w="2212" w:type="pct"/>
            <w:vMerge w:val="restart"/>
            <w:shd w:val="clear" w:color="auto" w:fill="F2F2F2" w:themeFill="background1" w:themeFillShade="F2"/>
            <w:vAlign w:val="center"/>
          </w:tcPr>
          <w:p w:rsidR="0018548B" w:rsidRPr="002C197A" w:rsidRDefault="0018548B" w:rsidP="0018548B">
            <w:pPr>
              <w:overflowPunct w:val="0"/>
              <w:autoSpaceDE w:val="0"/>
              <w:autoSpaceDN w:val="0"/>
              <w:adjustRightInd w:val="0"/>
              <w:jc w:val="center"/>
              <w:rPr>
                <w:b/>
                <w:color w:val="0D0D0D" w:themeColor="text1" w:themeTint="F2"/>
              </w:rPr>
            </w:pPr>
            <w:r w:rsidRPr="002C197A">
              <w:rPr>
                <w:b/>
                <w:color w:val="0D0D0D" w:themeColor="text1" w:themeTint="F2"/>
              </w:rPr>
              <w:t>Инженерные сети</w:t>
            </w:r>
          </w:p>
        </w:tc>
        <w:tc>
          <w:tcPr>
            <w:tcW w:w="2788" w:type="pct"/>
            <w:gridSpan w:val="3"/>
            <w:shd w:val="clear" w:color="auto" w:fill="F2F2F2" w:themeFill="background1" w:themeFillShade="F2"/>
            <w:vAlign w:val="center"/>
          </w:tcPr>
          <w:p w:rsidR="0018548B" w:rsidRPr="002C197A" w:rsidRDefault="0018548B" w:rsidP="0018548B">
            <w:pPr>
              <w:overflowPunct w:val="0"/>
              <w:autoSpaceDE w:val="0"/>
              <w:autoSpaceDN w:val="0"/>
              <w:adjustRightInd w:val="0"/>
              <w:jc w:val="center"/>
              <w:rPr>
                <w:b/>
                <w:color w:val="0D0D0D" w:themeColor="text1" w:themeTint="F2"/>
              </w:rPr>
            </w:pPr>
            <w:r w:rsidRPr="002C197A">
              <w:rPr>
                <w:b/>
                <w:color w:val="0D0D0D" w:themeColor="text1" w:themeTint="F2"/>
              </w:rPr>
              <w:t>Расстояние, м, по горизонтали (в свету) от подземных сетей до</w:t>
            </w:r>
          </w:p>
        </w:tc>
      </w:tr>
      <w:tr w:rsidR="009B7DA4" w:rsidRPr="002C197A" w:rsidTr="009B7DA4">
        <w:trPr>
          <w:cantSplit/>
          <w:trHeight w:val="528"/>
          <w:tblHeader/>
          <w:jc w:val="center"/>
        </w:trPr>
        <w:tc>
          <w:tcPr>
            <w:tcW w:w="2212" w:type="pct"/>
            <w:vMerge/>
            <w:shd w:val="clear" w:color="auto" w:fill="F2F2F2" w:themeFill="background1" w:themeFillShade="F2"/>
            <w:vAlign w:val="center"/>
          </w:tcPr>
          <w:p w:rsidR="0018548B" w:rsidRPr="002C197A" w:rsidRDefault="0018548B" w:rsidP="0018548B">
            <w:pPr>
              <w:rPr>
                <w:b/>
                <w:color w:val="0D0D0D" w:themeColor="text1" w:themeTint="F2"/>
              </w:rPr>
            </w:pPr>
          </w:p>
        </w:tc>
        <w:tc>
          <w:tcPr>
            <w:tcW w:w="779" w:type="pct"/>
            <w:vMerge w:val="restart"/>
            <w:shd w:val="clear" w:color="auto" w:fill="F2F2F2" w:themeFill="background1" w:themeFillShade="F2"/>
            <w:vAlign w:val="center"/>
          </w:tcPr>
          <w:p w:rsidR="0018548B" w:rsidRPr="002C197A" w:rsidRDefault="0018548B" w:rsidP="0018548B">
            <w:pPr>
              <w:overflowPunct w:val="0"/>
              <w:autoSpaceDE w:val="0"/>
              <w:autoSpaceDN w:val="0"/>
              <w:adjustRightInd w:val="0"/>
              <w:jc w:val="center"/>
              <w:rPr>
                <w:b/>
                <w:color w:val="0D0D0D" w:themeColor="text1" w:themeTint="F2"/>
              </w:rPr>
            </w:pPr>
            <w:r w:rsidRPr="002C197A">
              <w:rPr>
                <w:b/>
                <w:color w:val="0D0D0D" w:themeColor="text1" w:themeTint="F2"/>
              </w:rPr>
              <w:t>фундаментов зданий и сооружений</w:t>
            </w:r>
          </w:p>
        </w:tc>
        <w:tc>
          <w:tcPr>
            <w:tcW w:w="1094" w:type="pct"/>
            <w:vMerge w:val="restart"/>
            <w:shd w:val="clear" w:color="auto" w:fill="F2F2F2" w:themeFill="background1" w:themeFillShade="F2"/>
            <w:vAlign w:val="center"/>
          </w:tcPr>
          <w:p w:rsidR="0018548B" w:rsidRPr="002C197A" w:rsidRDefault="0018548B" w:rsidP="0018548B">
            <w:pPr>
              <w:overflowPunct w:val="0"/>
              <w:autoSpaceDE w:val="0"/>
              <w:autoSpaceDN w:val="0"/>
              <w:adjustRightInd w:val="0"/>
              <w:jc w:val="center"/>
              <w:rPr>
                <w:b/>
                <w:color w:val="0D0D0D" w:themeColor="text1" w:themeTint="F2"/>
              </w:rPr>
            </w:pPr>
            <w:r w:rsidRPr="002C197A">
              <w:rPr>
                <w:b/>
                <w:color w:val="0D0D0D" w:themeColor="text1" w:themeTint="F2"/>
              </w:rPr>
              <w:t>фундаментов ограждений предприятий, эстакад, опор контактной сети и связи, железных дорог</w:t>
            </w:r>
          </w:p>
        </w:tc>
        <w:tc>
          <w:tcPr>
            <w:tcW w:w="916" w:type="pct"/>
            <w:vMerge w:val="restart"/>
            <w:shd w:val="clear" w:color="auto" w:fill="F2F2F2" w:themeFill="background1" w:themeFillShade="F2"/>
            <w:vAlign w:val="center"/>
          </w:tcPr>
          <w:p w:rsidR="0018548B" w:rsidRPr="002C197A" w:rsidRDefault="0018548B" w:rsidP="0018548B">
            <w:pPr>
              <w:overflowPunct w:val="0"/>
              <w:autoSpaceDE w:val="0"/>
              <w:autoSpaceDN w:val="0"/>
              <w:adjustRightInd w:val="0"/>
              <w:jc w:val="center"/>
              <w:rPr>
                <w:b/>
                <w:color w:val="0D0D0D" w:themeColor="text1" w:themeTint="F2"/>
              </w:rPr>
            </w:pPr>
            <w:r w:rsidRPr="002C197A">
              <w:rPr>
                <w:b/>
                <w:color w:val="0D0D0D" w:themeColor="text1" w:themeTint="F2"/>
              </w:rPr>
              <w:t>наружной бровки кювета или подошвы насыпи дороги</w:t>
            </w:r>
          </w:p>
        </w:tc>
      </w:tr>
      <w:tr w:rsidR="009B7DA4" w:rsidRPr="002C197A" w:rsidTr="009B7DA4">
        <w:trPr>
          <w:cantSplit/>
          <w:trHeight w:val="528"/>
          <w:tblHeader/>
          <w:jc w:val="center"/>
        </w:trPr>
        <w:tc>
          <w:tcPr>
            <w:tcW w:w="2212" w:type="pct"/>
            <w:vMerge/>
            <w:shd w:val="clear" w:color="auto" w:fill="F2F2F2" w:themeFill="background1" w:themeFillShade="F2"/>
            <w:vAlign w:val="center"/>
          </w:tcPr>
          <w:p w:rsidR="0018548B" w:rsidRPr="002C197A" w:rsidRDefault="0018548B" w:rsidP="0018548B">
            <w:pPr>
              <w:rPr>
                <w:color w:val="0D0D0D" w:themeColor="text1" w:themeTint="F2"/>
              </w:rPr>
            </w:pPr>
          </w:p>
        </w:tc>
        <w:tc>
          <w:tcPr>
            <w:tcW w:w="779" w:type="pct"/>
            <w:vMerge/>
            <w:shd w:val="clear" w:color="auto" w:fill="F2F2F2" w:themeFill="background1" w:themeFillShade="F2"/>
            <w:vAlign w:val="center"/>
          </w:tcPr>
          <w:p w:rsidR="0018548B" w:rsidRPr="002C197A" w:rsidRDefault="0018548B" w:rsidP="0018548B">
            <w:pPr>
              <w:rPr>
                <w:color w:val="0D0D0D" w:themeColor="text1" w:themeTint="F2"/>
              </w:rPr>
            </w:pPr>
          </w:p>
        </w:tc>
        <w:tc>
          <w:tcPr>
            <w:tcW w:w="1094" w:type="pct"/>
            <w:vMerge/>
            <w:shd w:val="clear" w:color="auto" w:fill="F2F2F2" w:themeFill="background1" w:themeFillShade="F2"/>
            <w:vAlign w:val="center"/>
          </w:tcPr>
          <w:p w:rsidR="0018548B" w:rsidRPr="002C197A" w:rsidRDefault="0018548B" w:rsidP="0018548B">
            <w:pPr>
              <w:rPr>
                <w:color w:val="0D0D0D" w:themeColor="text1" w:themeTint="F2"/>
              </w:rPr>
            </w:pPr>
          </w:p>
        </w:tc>
        <w:tc>
          <w:tcPr>
            <w:tcW w:w="916" w:type="pct"/>
            <w:vMerge/>
            <w:shd w:val="clear" w:color="auto" w:fill="F2F2F2" w:themeFill="background1" w:themeFillShade="F2"/>
            <w:vAlign w:val="center"/>
          </w:tcPr>
          <w:p w:rsidR="0018548B" w:rsidRPr="002C197A" w:rsidRDefault="0018548B" w:rsidP="0018548B">
            <w:pPr>
              <w:rPr>
                <w:color w:val="0D0D0D" w:themeColor="text1" w:themeTint="F2"/>
              </w:rPr>
            </w:pPr>
          </w:p>
        </w:tc>
      </w:tr>
      <w:tr w:rsidR="00435852" w:rsidRPr="002C197A" w:rsidTr="00243BE6">
        <w:trPr>
          <w:jc w:val="center"/>
        </w:trPr>
        <w:tc>
          <w:tcPr>
            <w:tcW w:w="2212" w:type="pct"/>
          </w:tcPr>
          <w:p w:rsidR="0018548B" w:rsidRPr="002C197A" w:rsidRDefault="0018548B" w:rsidP="0018548B">
            <w:pPr>
              <w:overflowPunct w:val="0"/>
              <w:autoSpaceDE w:val="0"/>
              <w:autoSpaceDN w:val="0"/>
              <w:adjustRightInd w:val="0"/>
              <w:rPr>
                <w:b/>
                <w:color w:val="0D0D0D" w:themeColor="text1" w:themeTint="F2"/>
              </w:rPr>
            </w:pPr>
            <w:r w:rsidRPr="002C197A">
              <w:rPr>
                <w:b/>
                <w:color w:val="0D0D0D" w:themeColor="text1" w:themeTint="F2"/>
              </w:rPr>
              <w:t xml:space="preserve">Водопровод и напорная канализация </w:t>
            </w:r>
          </w:p>
        </w:tc>
        <w:tc>
          <w:tcPr>
            <w:tcW w:w="779"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5</w:t>
            </w:r>
          </w:p>
        </w:tc>
        <w:tc>
          <w:tcPr>
            <w:tcW w:w="1094"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3</w:t>
            </w:r>
          </w:p>
        </w:tc>
        <w:tc>
          <w:tcPr>
            <w:tcW w:w="916"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1</w:t>
            </w:r>
          </w:p>
        </w:tc>
      </w:tr>
      <w:tr w:rsidR="009B7DA4" w:rsidRPr="002C197A" w:rsidTr="009B7DA4">
        <w:trPr>
          <w:jc w:val="center"/>
        </w:trPr>
        <w:tc>
          <w:tcPr>
            <w:tcW w:w="2212" w:type="pct"/>
          </w:tcPr>
          <w:p w:rsidR="0018548B" w:rsidRPr="002C197A" w:rsidRDefault="0018548B" w:rsidP="0018548B">
            <w:pPr>
              <w:overflowPunct w:val="0"/>
              <w:autoSpaceDE w:val="0"/>
              <w:autoSpaceDN w:val="0"/>
              <w:adjustRightInd w:val="0"/>
              <w:rPr>
                <w:b/>
                <w:color w:val="0D0D0D" w:themeColor="text1" w:themeTint="F2"/>
              </w:rPr>
            </w:pPr>
            <w:r w:rsidRPr="002C197A">
              <w:rPr>
                <w:b/>
                <w:color w:val="0D0D0D" w:themeColor="text1" w:themeTint="F2"/>
              </w:rPr>
              <w:t>Самотечная канализация (бытовая и дождевая)</w:t>
            </w:r>
          </w:p>
        </w:tc>
        <w:tc>
          <w:tcPr>
            <w:tcW w:w="779" w:type="pct"/>
            <w:vAlign w:val="center"/>
          </w:tcPr>
          <w:p w:rsidR="0018548B" w:rsidRPr="002C197A" w:rsidRDefault="0018548B" w:rsidP="009B7DA4">
            <w:pPr>
              <w:overflowPunct w:val="0"/>
              <w:autoSpaceDE w:val="0"/>
              <w:autoSpaceDN w:val="0"/>
              <w:adjustRightInd w:val="0"/>
              <w:jc w:val="center"/>
              <w:rPr>
                <w:color w:val="0D0D0D" w:themeColor="text1" w:themeTint="F2"/>
              </w:rPr>
            </w:pPr>
            <w:r w:rsidRPr="002C197A">
              <w:rPr>
                <w:color w:val="0D0D0D" w:themeColor="text1" w:themeTint="F2"/>
              </w:rPr>
              <w:t>3</w:t>
            </w:r>
          </w:p>
        </w:tc>
        <w:tc>
          <w:tcPr>
            <w:tcW w:w="1094" w:type="pct"/>
            <w:vAlign w:val="center"/>
          </w:tcPr>
          <w:p w:rsidR="0018548B" w:rsidRPr="002C197A" w:rsidRDefault="0018548B" w:rsidP="009B7DA4">
            <w:pPr>
              <w:overflowPunct w:val="0"/>
              <w:autoSpaceDE w:val="0"/>
              <w:autoSpaceDN w:val="0"/>
              <w:adjustRightInd w:val="0"/>
              <w:jc w:val="center"/>
              <w:rPr>
                <w:color w:val="0D0D0D" w:themeColor="text1" w:themeTint="F2"/>
              </w:rPr>
            </w:pPr>
            <w:r w:rsidRPr="002C197A">
              <w:rPr>
                <w:color w:val="0D0D0D" w:themeColor="text1" w:themeTint="F2"/>
              </w:rPr>
              <w:t>1,5</w:t>
            </w:r>
          </w:p>
        </w:tc>
        <w:tc>
          <w:tcPr>
            <w:tcW w:w="916" w:type="pct"/>
            <w:vAlign w:val="center"/>
          </w:tcPr>
          <w:p w:rsidR="0018548B" w:rsidRPr="002C197A" w:rsidRDefault="0018548B" w:rsidP="009B7DA4">
            <w:pPr>
              <w:overflowPunct w:val="0"/>
              <w:autoSpaceDE w:val="0"/>
              <w:autoSpaceDN w:val="0"/>
              <w:adjustRightInd w:val="0"/>
              <w:jc w:val="center"/>
              <w:rPr>
                <w:color w:val="0D0D0D" w:themeColor="text1" w:themeTint="F2"/>
              </w:rPr>
            </w:pPr>
            <w:r w:rsidRPr="002C197A">
              <w:rPr>
                <w:color w:val="0D0D0D" w:themeColor="text1" w:themeTint="F2"/>
              </w:rPr>
              <w:t>1</w:t>
            </w:r>
          </w:p>
        </w:tc>
      </w:tr>
      <w:tr w:rsidR="00435852" w:rsidRPr="002C197A" w:rsidTr="00243BE6">
        <w:trPr>
          <w:jc w:val="center"/>
        </w:trPr>
        <w:tc>
          <w:tcPr>
            <w:tcW w:w="2212" w:type="pct"/>
          </w:tcPr>
          <w:p w:rsidR="0018548B" w:rsidRPr="002C197A" w:rsidRDefault="0018548B" w:rsidP="0018548B">
            <w:pPr>
              <w:overflowPunct w:val="0"/>
              <w:autoSpaceDE w:val="0"/>
              <w:autoSpaceDN w:val="0"/>
              <w:adjustRightInd w:val="0"/>
              <w:rPr>
                <w:b/>
                <w:color w:val="0D0D0D" w:themeColor="text1" w:themeTint="F2"/>
              </w:rPr>
            </w:pPr>
            <w:r w:rsidRPr="002C197A">
              <w:rPr>
                <w:b/>
                <w:color w:val="0D0D0D" w:themeColor="text1" w:themeTint="F2"/>
              </w:rPr>
              <w:t>Газопроводы горючих газов давления, МПа (кгс/см</w:t>
            </w:r>
            <w:r w:rsidRPr="002C197A">
              <w:rPr>
                <w:b/>
                <w:color w:val="0D0D0D" w:themeColor="text1" w:themeTint="F2"/>
                <w:vertAlign w:val="superscript"/>
              </w:rPr>
              <w:t>2</w:t>
            </w:r>
            <w:r w:rsidRPr="002C197A">
              <w:rPr>
                <w:b/>
                <w:color w:val="0D0D0D" w:themeColor="text1" w:themeTint="F2"/>
              </w:rPr>
              <w:t>):</w:t>
            </w:r>
          </w:p>
        </w:tc>
        <w:tc>
          <w:tcPr>
            <w:tcW w:w="2788" w:type="pct"/>
            <w:gridSpan w:val="3"/>
          </w:tcPr>
          <w:p w:rsidR="0018548B" w:rsidRPr="002C197A" w:rsidRDefault="0018548B" w:rsidP="0018548B">
            <w:pPr>
              <w:overflowPunct w:val="0"/>
              <w:autoSpaceDE w:val="0"/>
              <w:autoSpaceDN w:val="0"/>
              <w:adjustRightInd w:val="0"/>
              <w:jc w:val="center"/>
              <w:rPr>
                <w:color w:val="0D0D0D" w:themeColor="text1" w:themeTint="F2"/>
              </w:rPr>
            </w:pPr>
          </w:p>
        </w:tc>
      </w:tr>
      <w:tr w:rsidR="00435852" w:rsidRPr="002C197A" w:rsidTr="00243BE6">
        <w:trPr>
          <w:jc w:val="center"/>
        </w:trPr>
        <w:tc>
          <w:tcPr>
            <w:tcW w:w="2212" w:type="pct"/>
          </w:tcPr>
          <w:p w:rsidR="0018548B" w:rsidRPr="002C197A" w:rsidRDefault="0018548B" w:rsidP="0018548B">
            <w:pPr>
              <w:overflowPunct w:val="0"/>
              <w:autoSpaceDE w:val="0"/>
              <w:autoSpaceDN w:val="0"/>
              <w:adjustRightInd w:val="0"/>
              <w:ind w:firstLine="426"/>
              <w:rPr>
                <w:b/>
                <w:color w:val="0D0D0D" w:themeColor="text1" w:themeTint="F2"/>
              </w:rPr>
            </w:pPr>
            <w:r w:rsidRPr="002C197A">
              <w:rPr>
                <w:b/>
                <w:color w:val="0D0D0D" w:themeColor="text1" w:themeTint="F2"/>
                <w:lang w:val="en-US"/>
              </w:rPr>
              <w:t>- </w:t>
            </w:r>
            <w:r w:rsidRPr="002C197A">
              <w:rPr>
                <w:b/>
                <w:color w:val="0D0D0D" w:themeColor="text1" w:themeTint="F2"/>
              </w:rPr>
              <w:t>низкого до 0,005 (0,05)</w:t>
            </w:r>
          </w:p>
        </w:tc>
        <w:tc>
          <w:tcPr>
            <w:tcW w:w="779"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2</w:t>
            </w:r>
          </w:p>
        </w:tc>
        <w:tc>
          <w:tcPr>
            <w:tcW w:w="1094"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1</w:t>
            </w:r>
          </w:p>
        </w:tc>
        <w:tc>
          <w:tcPr>
            <w:tcW w:w="916"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1</w:t>
            </w:r>
          </w:p>
        </w:tc>
      </w:tr>
      <w:tr w:rsidR="00435852" w:rsidRPr="002C197A" w:rsidTr="00243BE6">
        <w:trPr>
          <w:jc w:val="center"/>
        </w:trPr>
        <w:tc>
          <w:tcPr>
            <w:tcW w:w="2212" w:type="pct"/>
          </w:tcPr>
          <w:p w:rsidR="0018548B" w:rsidRPr="002C197A" w:rsidRDefault="0018548B" w:rsidP="00AA0371">
            <w:pPr>
              <w:overflowPunct w:val="0"/>
              <w:autoSpaceDE w:val="0"/>
              <w:autoSpaceDN w:val="0"/>
              <w:adjustRightInd w:val="0"/>
              <w:ind w:firstLine="426"/>
              <w:rPr>
                <w:b/>
                <w:color w:val="0D0D0D" w:themeColor="text1" w:themeTint="F2"/>
              </w:rPr>
            </w:pPr>
            <w:r w:rsidRPr="002C197A">
              <w:rPr>
                <w:b/>
                <w:color w:val="0D0D0D" w:themeColor="text1" w:themeTint="F2"/>
                <w:lang w:val="en-US"/>
              </w:rPr>
              <w:t>- </w:t>
            </w:r>
            <w:r w:rsidR="00AA0371" w:rsidRPr="002C197A">
              <w:rPr>
                <w:b/>
                <w:color w:val="0D0D0D" w:themeColor="text1" w:themeTint="F2"/>
              </w:rPr>
              <w:t>высокого</w:t>
            </w:r>
            <w:r w:rsidRPr="002C197A">
              <w:rPr>
                <w:b/>
                <w:color w:val="0D0D0D" w:themeColor="text1" w:themeTint="F2"/>
              </w:rPr>
              <w:t xml:space="preserve"> св. 0,3 (3) до 0,6 (6)</w:t>
            </w:r>
          </w:p>
        </w:tc>
        <w:tc>
          <w:tcPr>
            <w:tcW w:w="779"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7</w:t>
            </w:r>
          </w:p>
        </w:tc>
        <w:tc>
          <w:tcPr>
            <w:tcW w:w="1094"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1</w:t>
            </w:r>
          </w:p>
        </w:tc>
        <w:tc>
          <w:tcPr>
            <w:tcW w:w="916"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1</w:t>
            </w:r>
          </w:p>
        </w:tc>
      </w:tr>
      <w:tr w:rsidR="00435852" w:rsidRPr="002C197A" w:rsidTr="00243BE6">
        <w:trPr>
          <w:jc w:val="center"/>
        </w:trPr>
        <w:tc>
          <w:tcPr>
            <w:tcW w:w="2212" w:type="pct"/>
          </w:tcPr>
          <w:p w:rsidR="0018548B" w:rsidRPr="002C197A" w:rsidRDefault="0018548B" w:rsidP="00AA0371">
            <w:pPr>
              <w:overflowPunct w:val="0"/>
              <w:autoSpaceDE w:val="0"/>
              <w:autoSpaceDN w:val="0"/>
              <w:adjustRightInd w:val="0"/>
              <w:ind w:firstLine="426"/>
              <w:rPr>
                <w:b/>
                <w:color w:val="0D0D0D" w:themeColor="text1" w:themeTint="F2"/>
              </w:rPr>
            </w:pPr>
            <w:r w:rsidRPr="002C197A">
              <w:rPr>
                <w:b/>
                <w:color w:val="0D0D0D" w:themeColor="text1" w:themeTint="F2"/>
                <w:lang w:val="en-US"/>
              </w:rPr>
              <w:t>- </w:t>
            </w:r>
            <w:r w:rsidRPr="002C197A">
              <w:rPr>
                <w:b/>
                <w:color w:val="0D0D0D" w:themeColor="text1" w:themeTint="F2"/>
              </w:rPr>
              <w:t>высоко</w:t>
            </w:r>
            <w:r w:rsidR="00AA0371" w:rsidRPr="002C197A">
              <w:rPr>
                <w:b/>
                <w:color w:val="0D0D0D" w:themeColor="text1" w:themeTint="F2"/>
              </w:rPr>
              <w:t>го</w:t>
            </w:r>
            <w:r w:rsidRPr="002C197A">
              <w:rPr>
                <w:b/>
                <w:color w:val="0D0D0D" w:themeColor="text1" w:themeTint="F2"/>
              </w:rPr>
              <w:t xml:space="preserve"> св. 0,6 (6) до 1,2 (12)</w:t>
            </w:r>
          </w:p>
        </w:tc>
        <w:tc>
          <w:tcPr>
            <w:tcW w:w="779"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10</w:t>
            </w:r>
          </w:p>
        </w:tc>
        <w:tc>
          <w:tcPr>
            <w:tcW w:w="1094"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1</w:t>
            </w:r>
          </w:p>
        </w:tc>
        <w:tc>
          <w:tcPr>
            <w:tcW w:w="916"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2</w:t>
            </w:r>
          </w:p>
        </w:tc>
      </w:tr>
      <w:tr w:rsidR="00435852" w:rsidRPr="002C197A" w:rsidTr="00243BE6">
        <w:trPr>
          <w:jc w:val="center"/>
        </w:trPr>
        <w:tc>
          <w:tcPr>
            <w:tcW w:w="2212" w:type="pct"/>
          </w:tcPr>
          <w:p w:rsidR="0018548B" w:rsidRPr="002C197A" w:rsidRDefault="0018548B" w:rsidP="0018548B">
            <w:pPr>
              <w:overflowPunct w:val="0"/>
              <w:autoSpaceDE w:val="0"/>
              <w:autoSpaceDN w:val="0"/>
              <w:adjustRightInd w:val="0"/>
              <w:rPr>
                <w:b/>
                <w:color w:val="0D0D0D" w:themeColor="text1" w:themeTint="F2"/>
              </w:rPr>
            </w:pPr>
            <w:r w:rsidRPr="002C197A">
              <w:rPr>
                <w:b/>
                <w:color w:val="0D0D0D" w:themeColor="text1" w:themeTint="F2"/>
              </w:rPr>
              <w:t>Тепловые сети (от наружной стенки канала, тоннеля)</w:t>
            </w:r>
          </w:p>
        </w:tc>
        <w:tc>
          <w:tcPr>
            <w:tcW w:w="779"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2 (см. прим. 3)</w:t>
            </w:r>
          </w:p>
        </w:tc>
        <w:tc>
          <w:tcPr>
            <w:tcW w:w="1094"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1,5</w:t>
            </w:r>
          </w:p>
        </w:tc>
        <w:tc>
          <w:tcPr>
            <w:tcW w:w="916"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1</w:t>
            </w:r>
          </w:p>
        </w:tc>
      </w:tr>
      <w:tr w:rsidR="00435852" w:rsidRPr="002C197A" w:rsidTr="00243BE6">
        <w:trPr>
          <w:jc w:val="center"/>
        </w:trPr>
        <w:tc>
          <w:tcPr>
            <w:tcW w:w="2212" w:type="pct"/>
          </w:tcPr>
          <w:p w:rsidR="0018548B" w:rsidRPr="002C197A" w:rsidRDefault="0018548B" w:rsidP="0018548B">
            <w:pPr>
              <w:overflowPunct w:val="0"/>
              <w:autoSpaceDE w:val="0"/>
              <w:autoSpaceDN w:val="0"/>
              <w:adjustRightInd w:val="0"/>
              <w:rPr>
                <w:b/>
                <w:color w:val="0D0D0D" w:themeColor="text1" w:themeTint="F2"/>
              </w:rPr>
            </w:pPr>
            <w:r w:rsidRPr="002C197A">
              <w:rPr>
                <w:b/>
                <w:color w:val="0D0D0D" w:themeColor="text1" w:themeTint="F2"/>
              </w:rPr>
              <w:t>Кабели силовые всех напряжений и кабели связи</w:t>
            </w:r>
          </w:p>
        </w:tc>
        <w:tc>
          <w:tcPr>
            <w:tcW w:w="779"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0,6</w:t>
            </w:r>
          </w:p>
        </w:tc>
        <w:tc>
          <w:tcPr>
            <w:tcW w:w="1094"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0,5</w:t>
            </w:r>
          </w:p>
        </w:tc>
        <w:tc>
          <w:tcPr>
            <w:tcW w:w="916" w:type="pct"/>
          </w:tcPr>
          <w:p w:rsidR="0018548B" w:rsidRPr="002C197A" w:rsidRDefault="0018548B" w:rsidP="0018548B">
            <w:pPr>
              <w:overflowPunct w:val="0"/>
              <w:autoSpaceDE w:val="0"/>
              <w:autoSpaceDN w:val="0"/>
              <w:adjustRightInd w:val="0"/>
              <w:jc w:val="center"/>
              <w:rPr>
                <w:color w:val="0D0D0D" w:themeColor="text1" w:themeTint="F2"/>
              </w:rPr>
            </w:pPr>
            <w:r w:rsidRPr="002C197A">
              <w:rPr>
                <w:color w:val="0D0D0D" w:themeColor="text1" w:themeTint="F2"/>
              </w:rPr>
              <w:t>1</w:t>
            </w:r>
          </w:p>
        </w:tc>
      </w:tr>
    </w:tbl>
    <w:p w:rsidR="00EB3754" w:rsidRPr="002C197A" w:rsidRDefault="0018548B" w:rsidP="0018548B">
      <w:pPr>
        <w:ind w:firstLine="708"/>
        <w:jc w:val="both"/>
        <w:rPr>
          <w:color w:val="0D0D0D" w:themeColor="text1" w:themeTint="F2"/>
        </w:rPr>
      </w:pPr>
      <w:r w:rsidRPr="002C197A">
        <w:rPr>
          <w:color w:val="0D0D0D" w:themeColor="text1" w:themeTint="F2"/>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1316B4" w:rsidRPr="002C197A" w:rsidRDefault="001316B4" w:rsidP="0018548B">
      <w:pPr>
        <w:ind w:firstLine="708"/>
        <w:jc w:val="both"/>
        <w:rPr>
          <w:color w:val="0D0D0D" w:themeColor="text1" w:themeTint="F2"/>
        </w:rPr>
      </w:pPr>
    </w:p>
    <w:p w:rsidR="001316B4" w:rsidRPr="002C197A" w:rsidRDefault="001316B4" w:rsidP="0018548B">
      <w:pPr>
        <w:ind w:firstLine="708"/>
        <w:jc w:val="both"/>
        <w:rPr>
          <w:color w:val="0D0D0D" w:themeColor="text1" w:themeTint="F2"/>
        </w:rPr>
        <w:sectPr w:rsidR="001316B4" w:rsidRPr="002C197A" w:rsidSect="002F0D9A">
          <w:pgSz w:w="11906" w:h="16838"/>
          <w:pgMar w:top="851" w:right="707" w:bottom="851" w:left="1644" w:header="709" w:footer="367" w:gutter="0"/>
          <w:cols w:space="720"/>
          <w:docGrid w:linePitch="360"/>
        </w:sectPr>
      </w:pPr>
    </w:p>
    <w:p w:rsidR="009B7DA4" w:rsidRPr="002C197A" w:rsidRDefault="009B7DA4" w:rsidP="009B7DA4">
      <w:pPr>
        <w:pStyle w:val="2"/>
        <w:spacing w:before="120" w:after="120" w:line="240" w:lineRule="auto"/>
        <w:ind w:left="578" w:hanging="578"/>
        <w:rPr>
          <w:color w:val="0D0D0D" w:themeColor="text1" w:themeTint="F2"/>
          <w:sz w:val="28"/>
          <w:szCs w:val="28"/>
        </w:rPr>
      </w:pPr>
      <w:bookmarkStart w:id="94" w:name="_Toc182384483"/>
      <w:r w:rsidRPr="002C197A">
        <w:rPr>
          <w:color w:val="0D0D0D" w:themeColor="text1" w:themeTint="F2"/>
          <w:sz w:val="28"/>
          <w:szCs w:val="28"/>
          <w:lang w:val="en-US"/>
        </w:rPr>
        <w:lastRenderedPageBreak/>
        <w:t>II</w:t>
      </w:r>
      <w:r w:rsidRPr="002C197A">
        <w:rPr>
          <w:color w:val="0D0D0D" w:themeColor="text1" w:themeTint="F2"/>
          <w:sz w:val="28"/>
          <w:szCs w:val="28"/>
        </w:rPr>
        <w:t>.4 Социально-экономическая характеристика сельского поселения</w:t>
      </w:r>
      <w:bookmarkEnd w:id="94"/>
    </w:p>
    <w:p w:rsidR="009B7DA4" w:rsidRPr="002C197A" w:rsidRDefault="009B7DA4" w:rsidP="009B7DA4">
      <w:pPr>
        <w:pStyle w:val="3"/>
        <w:spacing w:line="240" w:lineRule="auto"/>
        <w:jc w:val="center"/>
        <w:rPr>
          <w:color w:val="0D0D0D" w:themeColor="text1" w:themeTint="F2"/>
          <w:sz w:val="26"/>
          <w:szCs w:val="26"/>
          <w:lang w:val="ru-RU"/>
        </w:rPr>
      </w:pPr>
      <w:bookmarkStart w:id="95" w:name="__RefHeading__416_1612356966"/>
      <w:bookmarkStart w:id="96" w:name="__RefHeading__152_1539069001"/>
      <w:bookmarkStart w:id="97" w:name="__RefHeading__348_276625223"/>
      <w:bookmarkStart w:id="98" w:name="__RefHeading__512_670117999"/>
      <w:bookmarkStart w:id="99" w:name="__RefHeading__119_1212657833"/>
      <w:bookmarkStart w:id="100" w:name="__RefHeading__184_1585558239"/>
      <w:bookmarkStart w:id="101" w:name="__RefHeading__878_1612356966"/>
      <w:bookmarkStart w:id="102" w:name="_Toc182384484"/>
      <w:bookmarkEnd w:id="95"/>
      <w:bookmarkEnd w:id="96"/>
      <w:bookmarkEnd w:id="97"/>
      <w:bookmarkEnd w:id="98"/>
      <w:bookmarkEnd w:id="99"/>
      <w:bookmarkEnd w:id="100"/>
      <w:bookmarkEnd w:id="101"/>
      <w:r w:rsidRPr="002C197A">
        <w:rPr>
          <w:color w:val="0D0D0D" w:themeColor="text1" w:themeTint="F2"/>
          <w:sz w:val="26"/>
          <w:szCs w:val="26"/>
        </w:rPr>
        <w:t>II</w:t>
      </w:r>
      <w:r w:rsidRPr="002C197A">
        <w:rPr>
          <w:color w:val="0D0D0D" w:themeColor="text1" w:themeTint="F2"/>
          <w:sz w:val="26"/>
          <w:szCs w:val="26"/>
          <w:lang w:val="ru-RU"/>
        </w:rPr>
        <w:t>.4.1 Население</w:t>
      </w:r>
      <w:bookmarkEnd w:id="102"/>
    </w:p>
    <w:p w:rsidR="009B7DA4" w:rsidRPr="002C197A" w:rsidRDefault="009B7DA4" w:rsidP="00913BFF">
      <w:pPr>
        <w:spacing w:line="276" w:lineRule="auto"/>
        <w:ind w:firstLine="902"/>
        <w:jc w:val="both"/>
        <w:rPr>
          <w:color w:val="0D0D0D" w:themeColor="text1" w:themeTint="F2"/>
          <w:sz w:val="26"/>
          <w:szCs w:val="26"/>
        </w:rPr>
      </w:pPr>
      <w:bookmarkStart w:id="103" w:name="_Toc442083357"/>
      <w:r w:rsidRPr="002C197A">
        <w:rPr>
          <w:color w:val="0D0D0D" w:themeColor="text1" w:themeTint="F2"/>
          <w:sz w:val="26"/>
          <w:szCs w:val="26"/>
        </w:rPr>
        <w:t xml:space="preserve">По данным Федеральной службы государственной статистики постоянное население сельского поселения составляет </w:t>
      </w:r>
      <w:r w:rsidR="00D8618E" w:rsidRPr="00913BFF">
        <w:rPr>
          <w:color w:val="0D0D0D" w:themeColor="text1" w:themeTint="F2"/>
          <w:sz w:val="26"/>
          <w:szCs w:val="26"/>
        </w:rPr>
        <w:t>5867</w:t>
      </w:r>
      <w:r w:rsidRPr="002C197A">
        <w:rPr>
          <w:color w:val="0D0D0D" w:themeColor="text1" w:themeTint="F2"/>
          <w:sz w:val="26"/>
          <w:szCs w:val="26"/>
        </w:rPr>
        <w:t xml:space="preserve"> человек</w:t>
      </w:r>
      <w:r w:rsidR="00B56D65" w:rsidRPr="002C197A">
        <w:rPr>
          <w:color w:val="0D0D0D" w:themeColor="text1" w:themeTint="F2"/>
          <w:sz w:val="26"/>
          <w:szCs w:val="26"/>
        </w:rPr>
        <w:t xml:space="preserve"> (на 01.01.2024 г.)</w:t>
      </w:r>
      <w:r w:rsidRPr="002C197A">
        <w:rPr>
          <w:color w:val="0D0D0D" w:themeColor="text1" w:themeTint="F2"/>
          <w:sz w:val="26"/>
          <w:szCs w:val="26"/>
        </w:rPr>
        <w:t xml:space="preserve">. </w:t>
      </w:r>
    </w:p>
    <w:p w:rsidR="009B7DA4" w:rsidRPr="002C197A" w:rsidRDefault="009B7DA4" w:rsidP="00775DC1">
      <w:pPr>
        <w:pStyle w:val="af1"/>
        <w:keepNext/>
        <w:tabs>
          <w:tab w:val="left" w:pos="702"/>
        </w:tabs>
        <w:spacing w:before="60" w:after="0"/>
        <w:ind w:left="703" w:hanging="703"/>
        <w:jc w:val="center"/>
        <w:rPr>
          <w:rFonts w:cs="Times New Roman"/>
          <w:b/>
          <w:i w:val="0"/>
          <w:color w:val="0D0D0D" w:themeColor="text1" w:themeTint="F2"/>
          <w:sz w:val="26"/>
          <w:szCs w:val="26"/>
        </w:rPr>
      </w:pPr>
      <w:r w:rsidRPr="002C197A">
        <w:rPr>
          <w:rFonts w:cs="Times New Roman"/>
          <w:b/>
          <w:i w:val="0"/>
          <w:color w:val="0D0D0D" w:themeColor="text1" w:themeTint="F2"/>
          <w:sz w:val="26"/>
          <w:szCs w:val="26"/>
        </w:rPr>
        <w:t xml:space="preserve">Динамика численности населения </w:t>
      </w:r>
    </w:p>
    <w:p w:rsidR="009B7DA4" w:rsidRPr="002C197A" w:rsidRDefault="009B7DA4" w:rsidP="009B7DA4">
      <w:pPr>
        <w:spacing w:line="276" w:lineRule="auto"/>
        <w:jc w:val="right"/>
        <w:rPr>
          <w:color w:val="0D0D0D" w:themeColor="text1" w:themeTint="F2"/>
        </w:rPr>
      </w:pPr>
      <w:r w:rsidRPr="002C197A">
        <w:rPr>
          <w:color w:val="0D0D0D" w:themeColor="text1" w:themeTint="F2"/>
        </w:rPr>
        <w:t>Таблица 16</w:t>
      </w:r>
    </w:p>
    <w:tbl>
      <w:tblPr>
        <w:tblStyle w:val="affffd"/>
        <w:tblW w:w="9498" w:type="dxa"/>
        <w:jc w:val="center"/>
        <w:tblLayout w:type="fixed"/>
        <w:tblLook w:val="04A0" w:firstRow="1" w:lastRow="0" w:firstColumn="1" w:lastColumn="0" w:noHBand="0" w:noVBand="1"/>
      </w:tblPr>
      <w:tblGrid>
        <w:gridCol w:w="3516"/>
        <w:gridCol w:w="997"/>
        <w:gridCol w:w="997"/>
        <w:gridCol w:w="997"/>
        <w:gridCol w:w="997"/>
        <w:gridCol w:w="997"/>
        <w:gridCol w:w="997"/>
      </w:tblGrid>
      <w:tr w:rsidR="00B56D65" w:rsidRPr="00913BFF" w:rsidTr="00794A23">
        <w:trPr>
          <w:jc w:val="center"/>
        </w:trPr>
        <w:tc>
          <w:tcPr>
            <w:tcW w:w="3516" w:type="dxa"/>
            <w:shd w:val="clear" w:color="auto" w:fill="F2F2F2" w:themeFill="background1" w:themeFillShade="F2"/>
          </w:tcPr>
          <w:p w:rsidR="00D8618E" w:rsidRPr="00913BFF" w:rsidRDefault="00D8618E" w:rsidP="00D8618E">
            <w:pPr>
              <w:pStyle w:val="afc"/>
              <w:rPr>
                <w:b/>
                <w:bCs/>
                <w:color w:val="0D0D0D" w:themeColor="text1" w:themeTint="F2"/>
              </w:rPr>
            </w:pPr>
            <w:r w:rsidRPr="00913BFF">
              <w:rPr>
                <w:b/>
                <w:bCs/>
                <w:color w:val="0D0D0D" w:themeColor="text1" w:themeTint="F2"/>
              </w:rPr>
              <w:t>Годы</w:t>
            </w:r>
          </w:p>
        </w:tc>
        <w:tc>
          <w:tcPr>
            <w:tcW w:w="997" w:type="dxa"/>
            <w:shd w:val="clear" w:color="auto" w:fill="F2F2F2" w:themeFill="background1" w:themeFillShade="F2"/>
          </w:tcPr>
          <w:p w:rsidR="00D8618E" w:rsidRPr="00913BFF" w:rsidRDefault="00D8618E" w:rsidP="00D8618E">
            <w:pPr>
              <w:jc w:val="center"/>
              <w:rPr>
                <w:b/>
                <w:color w:val="0D0D0D" w:themeColor="text1" w:themeTint="F2"/>
              </w:rPr>
            </w:pPr>
            <w:r w:rsidRPr="00913BFF">
              <w:rPr>
                <w:b/>
                <w:color w:val="0D0D0D" w:themeColor="text1" w:themeTint="F2"/>
              </w:rPr>
              <w:t>2013</w:t>
            </w:r>
          </w:p>
        </w:tc>
        <w:tc>
          <w:tcPr>
            <w:tcW w:w="997" w:type="dxa"/>
            <w:shd w:val="clear" w:color="auto" w:fill="F2F2F2" w:themeFill="background1" w:themeFillShade="F2"/>
          </w:tcPr>
          <w:p w:rsidR="00D8618E" w:rsidRPr="00913BFF" w:rsidRDefault="00D8618E" w:rsidP="00D8618E">
            <w:pPr>
              <w:jc w:val="center"/>
              <w:rPr>
                <w:b/>
                <w:color w:val="0D0D0D" w:themeColor="text1" w:themeTint="F2"/>
              </w:rPr>
            </w:pPr>
            <w:r w:rsidRPr="00913BFF">
              <w:rPr>
                <w:b/>
                <w:color w:val="0D0D0D" w:themeColor="text1" w:themeTint="F2"/>
              </w:rPr>
              <w:t>2014</w:t>
            </w:r>
          </w:p>
        </w:tc>
        <w:tc>
          <w:tcPr>
            <w:tcW w:w="997" w:type="dxa"/>
            <w:shd w:val="clear" w:color="auto" w:fill="F2F2F2" w:themeFill="background1" w:themeFillShade="F2"/>
          </w:tcPr>
          <w:p w:rsidR="00D8618E" w:rsidRPr="00913BFF" w:rsidRDefault="00D8618E" w:rsidP="00D8618E">
            <w:pPr>
              <w:jc w:val="center"/>
              <w:rPr>
                <w:b/>
                <w:color w:val="0D0D0D" w:themeColor="text1" w:themeTint="F2"/>
              </w:rPr>
            </w:pPr>
            <w:r w:rsidRPr="00913BFF">
              <w:rPr>
                <w:b/>
                <w:color w:val="0D0D0D" w:themeColor="text1" w:themeTint="F2"/>
              </w:rPr>
              <w:t>2015</w:t>
            </w:r>
          </w:p>
        </w:tc>
        <w:tc>
          <w:tcPr>
            <w:tcW w:w="997" w:type="dxa"/>
            <w:shd w:val="clear" w:color="auto" w:fill="F2F2F2" w:themeFill="background1" w:themeFillShade="F2"/>
          </w:tcPr>
          <w:p w:rsidR="00D8618E" w:rsidRPr="00913BFF" w:rsidRDefault="00D8618E" w:rsidP="00D8618E">
            <w:pPr>
              <w:jc w:val="center"/>
              <w:rPr>
                <w:b/>
                <w:color w:val="0D0D0D" w:themeColor="text1" w:themeTint="F2"/>
              </w:rPr>
            </w:pPr>
            <w:r w:rsidRPr="00913BFF">
              <w:rPr>
                <w:b/>
                <w:color w:val="0D0D0D" w:themeColor="text1" w:themeTint="F2"/>
              </w:rPr>
              <w:t>2016</w:t>
            </w:r>
          </w:p>
        </w:tc>
        <w:tc>
          <w:tcPr>
            <w:tcW w:w="997" w:type="dxa"/>
            <w:shd w:val="clear" w:color="auto" w:fill="F2F2F2" w:themeFill="background1" w:themeFillShade="F2"/>
          </w:tcPr>
          <w:p w:rsidR="00D8618E" w:rsidRPr="00913BFF" w:rsidRDefault="00D8618E" w:rsidP="00D8618E">
            <w:pPr>
              <w:jc w:val="center"/>
              <w:rPr>
                <w:b/>
                <w:color w:val="0D0D0D" w:themeColor="text1" w:themeTint="F2"/>
              </w:rPr>
            </w:pPr>
            <w:r w:rsidRPr="00913BFF">
              <w:rPr>
                <w:b/>
                <w:color w:val="0D0D0D" w:themeColor="text1" w:themeTint="F2"/>
              </w:rPr>
              <w:t>2017</w:t>
            </w:r>
          </w:p>
        </w:tc>
        <w:tc>
          <w:tcPr>
            <w:tcW w:w="997" w:type="dxa"/>
            <w:shd w:val="clear" w:color="auto" w:fill="F2F2F2" w:themeFill="background1" w:themeFillShade="F2"/>
          </w:tcPr>
          <w:p w:rsidR="00D8618E" w:rsidRPr="00913BFF" w:rsidRDefault="00D8618E" w:rsidP="00D8618E">
            <w:pPr>
              <w:jc w:val="center"/>
              <w:rPr>
                <w:b/>
                <w:color w:val="0D0D0D" w:themeColor="text1" w:themeTint="F2"/>
              </w:rPr>
            </w:pPr>
            <w:r w:rsidRPr="00913BFF">
              <w:rPr>
                <w:b/>
                <w:color w:val="0D0D0D" w:themeColor="text1" w:themeTint="F2"/>
              </w:rPr>
              <w:t>2018</w:t>
            </w:r>
          </w:p>
        </w:tc>
      </w:tr>
      <w:tr w:rsidR="00B56D65" w:rsidRPr="00913BFF" w:rsidTr="00794A23">
        <w:trPr>
          <w:jc w:val="center"/>
        </w:trPr>
        <w:tc>
          <w:tcPr>
            <w:tcW w:w="3516" w:type="dxa"/>
            <w:shd w:val="clear" w:color="auto" w:fill="F2F2F2" w:themeFill="background1" w:themeFillShade="F2"/>
          </w:tcPr>
          <w:p w:rsidR="00D8618E" w:rsidRPr="00913BFF" w:rsidRDefault="00D8618E" w:rsidP="00D8618E">
            <w:pPr>
              <w:pStyle w:val="afc"/>
              <w:rPr>
                <w:b/>
                <w:bCs/>
                <w:color w:val="0D0D0D" w:themeColor="text1" w:themeTint="F2"/>
              </w:rPr>
            </w:pPr>
            <w:r w:rsidRPr="00913BFF">
              <w:rPr>
                <w:b/>
                <w:bCs/>
                <w:color w:val="0D0D0D" w:themeColor="text1" w:themeTint="F2"/>
              </w:rPr>
              <w:t>Население, чел.</w:t>
            </w:r>
          </w:p>
        </w:tc>
        <w:tc>
          <w:tcPr>
            <w:tcW w:w="997" w:type="dxa"/>
            <w:vAlign w:val="center"/>
          </w:tcPr>
          <w:p w:rsidR="00D8618E" w:rsidRPr="00913BFF" w:rsidRDefault="00D8618E" w:rsidP="00D8618E">
            <w:pPr>
              <w:jc w:val="center"/>
              <w:rPr>
                <w:color w:val="0D0D0D" w:themeColor="text1" w:themeTint="F2"/>
              </w:rPr>
            </w:pPr>
            <w:r w:rsidRPr="00913BFF">
              <w:rPr>
                <w:color w:val="0D0D0D" w:themeColor="text1" w:themeTint="F2"/>
              </w:rPr>
              <w:t>5519</w:t>
            </w:r>
          </w:p>
        </w:tc>
        <w:tc>
          <w:tcPr>
            <w:tcW w:w="997" w:type="dxa"/>
            <w:vAlign w:val="center"/>
          </w:tcPr>
          <w:p w:rsidR="00D8618E" w:rsidRPr="00913BFF" w:rsidRDefault="00D8618E" w:rsidP="00D8618E">
            <w:pPr>
              <w:jc w:val="center"/>
              <w:rPr>
                <w:color w:val="0D0D0D" w:themeColor="text1" w:themeTint="F2"/>
              </w:rPr>
            </w:pPr>
            <w:r w:rsidRPr="00913BFF">
              <w:rPr>
                <w:color w:val="0D0D0D" w:themeColor="text1" w:themeTint="F2"/>
              </w:rPr>
              <w:t>5439</w:t>
            </w:r>
          </w:p>
        </w:tc>
        <w:tc>
          <w:tcPr>
            <w:tcW w:w="997" w:type="dxa"/>
            <w:vAlign w:val="center"/>
          </w:tcPr>
          <w:p w:rsidR="00D8618E" w:rsidRPr="00913BFF" w:rsidRDefault="00D8618E" w:rsidP="00D8618E">
            <w:pPr>
              <w:jc w:val="center"/>
              <w:rPr>
                <w:color w:val="0D0D0D" w:themeColor="text1" w:themeTint="F2"/>
              </w:rPr>
            </w:pPr>
            <w:r w:rsidRPr="00913BFF">
              <w:rPr>
                <w:color w:val="0D0D0D" w:themeColor="text1" w:themeTint="F2"/>
              </w:rPr>
              <w:t>5416</w:t>
            </w:r>
          </w:p>
        </w:tc>
        <w:tc>
          <w:tcPr>
            <w:tcW w:w="997" w:type="dxa"/>
            <w:vAlign w:val="center"/>
          </w:tcPr>
          <w:p w:rsidR="00D8618E" w:rsidRPr="00913BFF" w:rsidRDefault="00D8618E" w:rsidP="00D8618E">
            <w:pPr>
              <w:jc w:val="center"/>
              <w:rPr>
                <w:color w:val="0D0D0D" w:themeColor="text1" w:themeTint="F2"/>
              </w:rPr>
            </w:pPr>
            <w:r w:rsidRPr="00913BFF">
              <w:rPr>
                <w:color w:val="0D0D0D" w:themeColor="text1" w:themeTint="F2"/>
              </w:rPr>
              <w:t>5359</w:t>
            </w:r>
          </w:p>
        </w:tc>
        <w:tc>
          <w:tcPr>
            <w:tcW w:w="997" w:type="dxa"/>
            <w:vAlign w:val="center"/>
          </w:tcPr>
          <w:p w:rsidR="00D8618E" w:rsidRPr="00913BFF" w:rsidRDefault="00D8618E" w:rsidP="00D8618E">
            <w:pPr>
              <w:suppressAutoHyphens w:val="0"/>
              <w:jc w:val="center"/>
              <w:rPr>
                <w:color w:val="0D0D0D" w:themeColor="text1" w:themeTint="F2"/>
                <w:lang w:eastAsia="ru-RU"/>
              </w:rPr>
            </w:pPr>
            <w:r w:rsidRPr="00913BFF">
              <w:rPr>
                <w:color w:val="0D0D0D" w:themeColor="text1" w:themeTint="F2"/>
                <w:lang w:eastAsia="ru-RU"/>
              </w:rPr>
              <w:t>5363</w:t>
            </w:r>
          </w:p>
        </w:tc>
        <w:tc>
          <w:tcPr>
            <w:tcW w:w="997" w:type="dxa"/>
            <w:vAlign w:val="center"/>
          </w:tcPr>
          <w:p w:rsidR="00D8618E" w:rsidRPr="00913BFF" w:rsidRDefault="00D8618E" w:rsidP="00D8618E">
            <w:pPr>
              <w:suppressAutoHyphens w:val="0"/>
              <w:jc w:val="center"/>
              <w:rPr>
                <w:color w:val="0D0D0D" w:themeColor="text1" w:themeTint="F2"/>
                <w:lang w:eastAsia="ru-RU"/>
              </w:rPr>
            </w:pPr>
            <w:r w:rsidRPr="00913BFF">
              <w:rPr>
                <w:color w:val="0D0D0D" w:themeColor="text1" w:themeTint="F2"/>
                <w:lang w:eastAsia="ru-RU"/>
              </w:rPr>
              <w:t>5355</w:t>
            </w:r>
          </w:p>
        </w:tc>
      </w:tr>
      <w:tr w:rsidR="00B56D65" w:rsidRPr="00913BFF" w:rsidTr="00794A23">
        <w:trPr>
          <w:jc w:val="center"/>
        </w:trPr>
        <w:tc>
          <w:tcPr>
            <w:tcW w:w="3516" w:type="dxa"/>
            <w:shd w:val="clear" w:color="auto" w:fill="F2F2F2" w:themeFill="background1" w:themeFillShade="F2"/>
          </w:tcPr>
          <w:p w:rsidR="00B56D65" w:rsidRPr="00913BFF" w:rsidRDefault="00B56D65" w:rsidP="00B56D65">
            <w:pPr>
              <w:pStyle w:val="afc"/>
              <w:rPr>
                <w:b/>
                <w:bCs/>
                <w:color w:val="0D0D0D" w:themeColor="text1" w:themeTint="F2"/>
              </w:rPr>
            </w:pPr>
            <w:r w:rsidRPr="00913BFF">
              <w:rPr>
                <w:b/>
                <w:bCs/>
                <w:color w:val="0D0D0D" w:themeColor="text1" w:themeTint="F2"/>
              </w:rPr>
              <w:t>Разница к предыдущему году</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suppressAutoHyphens w:val="0"/>
              <w:jc w:val="center"/>
              <w:rPr>
                <w:color w:val="0D0D0D" w:themeColor="text1" w:themeTint="F2"/>
                <w:lang w:eastAsia="ru-RU"/>
              </w:rPr>
            </w:pPr>
            <w:r w:rsidRPr="00913BFF">
              <w:rPr>
                <w:color w:val="0D0D0D" w:themeColor="text1" w:themeTint="F2"/>
              </w:rPr>
              <w:t>-21</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jc w:val="center"/>
              <w:rPr>
                <w:color w:val="0D0D0D" w:themeColor="text1" w:themeTint="F2"/>
              </w:rPr>
            </w:pPr>
            <w:r w:rsidRPr="00913BFF">
              <w:rPr>
                <w:color w:val="0D0D0D" w:themeColor="text1" w:themeTint="F2"/>
              </w:rPr>
              <w:t>-80</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jc w:val="center"/>
              <w:rPr>
                <w:color w:val="0D0D0D" w:themeColor="text1" w:themeTint="F2"/>
              </w:rPr>
            </w:pPr>
            <w:r w:rsidRPr="00913BFF">
              <w:rPr>
                <w:color w:val="0D0D0D" w:themeColor="text1" w:themeTint="F2"/>
              </w:rPr>
              <w:t>-23</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jc w:val="center"/>
              <w:rPr>
                <w:color w:val="0D0D0D" w:themeColor="text1" w:themeTint="F2"/>
              </w:rPr>
            </w:pPr>
            <w:r w:rsidRPr="00913BFF">
              <w:rPr>
                <w:color w:val="0D0D0D" w:themeColor="text1" w:themeTint="F2"/>
              </w:rPr>
              <w:t>-57</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jc w:val="center"/>
              <w:rPr>
                <w:color w:val="0D0D0D" w:themeColor="text1" w:themeTint="F2"/>
              </w:rPr>
            </w:pPr>
            <w:r w:rsidRPr="00913BFF">
              <w:rPr>
                <w:color w:val="0D0D0D" w:themeColor="text1" w:themeTint="F2"/>
              </w:rPr>
              <w:t>4</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jc w:val="center"/>
              <w:rPr>
                <w:color w:val="0D0D0D" w:themeColor="text1" w:themeTint="F2"/>
              </w:rPr>
            </w:pPr>
            <w:r w:rsidRPr="00913BFF">
              <w:rPr>
                <w:color w:val="0D0D0D" w:themeColor="text1" w:themeTint="F2"/>
              </w:rPr>
              <w:t>-8</w:t>
            </w:r>
          </w:p>
        </w:tc>
      </w:tr>
      <w:tr w:rsidR="00B56D65" w:rsidRPr="00913BFF" w:rsidTr="00794A23">
        <w:trPr>
          <w:jc w:val="center"/>
        </w:trPr>
        <w:tc>
          <w:tcPr>
            <w:tcW w:w="3516" w:type="dxa"/>
            <w:shd w:val="clear" w:color="auto" w:fill="F2F2F2" w:themeFill="background1" w:themeFillShade="F2"/>
          </w:tcPr>
          <w:p w:rsidR="00B56D65" w:rsidRPr="00913BFF" w:rsidRDefault="00B56D65" w:rsidP="00B56D65">
            <w:pPr>
              <w:pStyle w:val="afc"/>
              <w:rPr>
                <w:b/>
                <w:bCs/>
                <w:color w:val="0D0D0D" w:themeColor="text1" w:themeTint="F2"/>
              </w:rPr>
            </w:pPr>
            <w:r w:rsidRPr="00913BFF">
              <w:rPr>
                <w:b/>
                <w:bCs/>
                <w:color w:val="0D0D0D" w:themeColor="text1" w:themeTint="F2"/>
              </w:rPr>
              <w:t>Годы</w:t>
            </w:r>
          </w:p>
        </w:tc>
        <w:tc>
          <w:tcPr>
            <w:tcW w:w="997" w:type="dxa"/>
            <w:shd w:val="clear" w:color="auto" w:fill="F2F2F2" w:themeFill="background1" w:themeFillShade="F2"/>
          </w:tcPr>
          <w:p w:rsidR="00B56D65" w:rsidRPr="00913BFF" w:rsidRDefault="00B56D65" w:rsidP="00B56D65">
            <w:pPr>
              <w:jc w:val="center"/>
              <w:rPr>
                <w:b/>
                <w:color w:val="0D0D0D" w:themeColor="text1" w:themeTint="F2"/>
              </w:rPr>
            </w:pPr>
            <w:r w:rsidRPr="00913BFF">
              <w:rPr>
                <w:b/>
                <w:color w:val="0D0D0D" w:themeColor="text1" w:themeTint="F2"/>
              </w:rPr>
              <w:t>2019</w:t>
            </w:r>
          </w:p>
        </w:tc>
        <w:tc>
          <w:tcPr>
            <w:tcW w:w="997" w:type="dxa"/>
            <w:shd w:val="clear" w:color="auto" w:fill="F2F2F2" w:themeFill="background1" w:themeFillShade="F2"/>
          </w:tcPr>
          <w:p w:rsidR="00B56D65" w:rsidRPr="00913BFF" w:rsidRDefault="00B56D65" w:rsidP="00B56D65">
            <w:pPr>
              <w:jc w:val="center"/>
              <w:rPr>
                <w:b/>
                <w:color w:val="0D0D0D" w:themeColor="text1" w:themeTint="F2"/>
              </w:rPr>
            </w:pPr>
            <w:r w:rsidRPr="00913BFF">
              <w:rPr>
                <w:b/>
                <w:color w:val="0D0D0D" w:themeColor="text1" w:themeTint="F2"/>
              </w:rPr>
              <w:t>2020</w:t>
            </w:r>
          </w:p>
        </w:tc>
        <w:tc>
          <w:tcPr>
            <w:tcW w:w="997" w:type="dxa"/>
            <w:shd w:val="clear" w:color="auto" w:fill="F2F2F2" w:themeFill="background1" w:themeFillShade="F2"/>
          </w:tcPr>
          <w:p w:rsidR="00B56D65" w:rsidRPr="00913BFF" w:rsidRDefault="00B56D65" w:rsidP="00B56D65">
            <w:pPr>
              <w:jc w:val="center"/>
              <w:rPr>
                <w:b/>
                <w:color w:val="0D0D0D" w:themeColor="text1" w:themeTint="F2"/>
              </w:rPr>
            </w:pPr>
            <w:r w:rsidRPr="00913BFF">
              <w:rPr>
                <w:b/>
                <w:color w:val="0D0D0D" w:themeColor="text1" w:themeTint="F2"/>
              </w:rPr>
              <w:t>2021</w:t>
            </w:r>
          </w:p>
        </w:tc>
        <w:tc>
          <w:tcPr>
            <w:tcW w:w="997" w:type="dxa"/>
            <w:shd w:val="clear" w:color="auto" w:fill="F2F2F2" w:themeFill="background1" w:themeFillShade="F2"/>
          </w:tcPr>
          <w:p w:rsidR="00B56D65" w:rsidRPr="00913BFF" w:rsidRDefault="00B56D65" w:rsidP="00B56D65">
            <w:pPr>
              <w:jc w:val="center"/>
              <w:rPr>
                <w:b/>
                <w:color w:val="0D0D0D" w:themeColor="text1" w:themeTint="F2"/>
              </w:rPr>
            </w:pPr>
            <w:r w:rsidRPr="00913BFF">
              <w:rPr>
                <w:b/>
                <w:color w:val="0D0D0D" w:themeColor="text1" w:themeTint="F2"/>
              </w:rPr>
              <w:t>2022</w:t>
            </w:r>
          </w:p>
        </w:tc>
        <w:tc>
          <w:tcPr>
            <w:tcW w:w="997" w:type="dxa"/>
            <w:shd w:val="clear" w:color="auto" w:fill="F2F2F2" w:themeFill="background1" w:themeFillShade="F2"/>
          </w:tcPr>
          <w:p w:rsidR="00B56D65" w:rsidRPr="00913BFF" w:rsidRDefault="00B56D65" w:rsidP="00B56D65">
            <w:pPr>
              <w:jc w:val="center"/>
              <w:rPr>
                <w:b/>
                <w:color w:val="0D0D0D" w:themeColor="text1" w:themeTint="F2"/>
              </w:rPr>
            </w:pPr>
            <w:r w:rsidRPr="00913BFF">
              <w:rPr>
                <w:b/>
                <w:color w:val="0D0D0D" w:themeColor="text1" w:themeTint="F2"/>
              </w:rPr>
              <w:t>2023</w:t>
            </w:r>
          </w:p>
        </w:tc>
        <w:tc>
          <w:tcPr>
            <w:tcW w:w="997" w:type="dxa"/>
            <w:shd w:val="clear" w:color="auto" w:fill="F2F2F2" w:themeFill="background1" w:themeFillShade="F2"/>
          </w:tcPr>
          <w:p w:rsidR="00B56D65" w:rsidRPr="00913BFF" w:rsidRDefault="00B56D65" w:rsidP="00B56D65">
            <w:pPr>
              <w:jc w:val="center"/>
              <w:rPr>
                <w:b/>
                <w:color w:val="0D0D0D" w:themeColor="text1" w:themeTint="F2"/>
              </w:rPr>
            </w:pPr>
            <w:r w:rsidRPr="00913BFF">
              <w:rPr>
                <w:b/>
                <w:color w:val="0D0D0D" w:themeColor="text1" w:themeTint="F2"/>
              </w:rPr>
              <w:t>2024</w:t>
            </w:r>
          </w:p>
        </w:tc>
      </w:tr>
      <w:tr w:rsidR="00B56D65" w:rsidRPr="00913BFF" w:rsidTr="00794A23">
        <w:trPr>
          <w:jc w:val="center"/>
        </w:trPr>
        <w:tc>
          <w:tcPr>
            <w:tcW w:w="3516" w:type="dxa"/>
            <w:shd w:val="clear" w:color="auto" w:fill="F2F2F2" w:themeFill="background1" w:themeFillShade="F2"/>
          </w:tcPr>
          <w:p w:rsidR="00B56D65" w:rsidRPr="00913BFF" w:rsidRDefault="00B56D65" w:rsidP="00B56D65">
            <w:pPr>
              <w:pStyle w:val="afc"/>
              <w:rPr>
                <w:b/>
                <w:bCs/>
                <w:color w:val="0D0D0D" w:themeColor="text1" w:themeTint="F2"/>
              </w:rPr>
            </w:pPr>
            <w:r w:rsidRPr="00913BFF">
              <w:rPr>
                <w:b/>
                <w:bCs/>
                <w:color w:val="0D0D0D" w:themeColor="text1" w:themeTint="F2"/>
              </w:rPr>
              <w:t>Население, чел.</w:t>
            </w:r>
          </w:p>
        </w:tc>
        <w:tc>
          <w:tcPr>
            <w:tcW w:w="997" w:type="dxa"/>
            <w:vAlign w:val="center"/>
          </w:tcPr>
          <w:p w:rsidR="00B56D65" w:rsidRPr="00913BFF" w:rsidRDefault="00B56D65" w:rsidP="00B56D65">
            <w:pPr>
              <w:suppressAutoHyphens w:val="0"/>
              <w:jc w:val="center"/>
              <w:rPr>
                <w:color w:val="0D0D0D" w:themeColor="text1" w:themeTint="F2"/>
                <w:lang w:eastAsia="ru-RU"/>
              </w:rPr>
            </w:pPr>
            <w:r w:rsidRPr="00913BFF">
              <w:rPr>
                <w:color w:val="0D0D0D" w:themeColor="text1" w:themeTint="F2"/>
                <w:lang w:eastAsia="ru-RU"/>
              </w:rPr>
              <w:t>5360</w:t>
            </w:r>
          </w:p>
        </w:tc>
        <w:tc>
          <w:tcPr>
            <w:tcW w:w="997" w:type="dxa"/>
            <w:vAlign w:val="center"/>
          </w:tcPr>
          <w:p w:rsidR="00B56D65" w:rsidRPr="00913BFF" w:rsidRDefault="00B56D65" w:rsidP="00B56D65">
            <w:pPr>
              <w:suppressAutoHyphens w:val="0"/>
              <w:jc w:val="center"/>
              <w:rPr>
                <w:color w:val="0D0D0D" w:themeColor="text1" w:themeTint="F2"/>
                <w:lang w:eastAsia="ru-RU"/>
              </w:rPr>
            </w:pPr>
            <w:r w:rsidRPr="00913BFF">
              <w:rPr>
                <w:color w:val="0D0D0D" w:themeColor="text1" w:themeTint="F2"/>
                <w:lang w:eastAsia="ru-RU"/>
              </w:rPr>
              <w:t>5346</w:t>
            </w:r>
          </w:p>
        </w:tc>
        <w:tc>
          <w:tcPr>
            <w:tcW w:w="997" w:type="dxa"/>
            <w:vAlign w:val="center"/>
          </w:tcPr>
          <w:p w:rsidR="00B56D65" w:rsidRPr="00913BFF" w:rsidRDefault="00B56D65" w:rsidP="00B56D65">
            <w:pPr>
              <w:suppressAutoHyphens w:val="0"/>
              <w:jc w:val="center"/>
              <w:rPr>
                <w:color w:val="0D0D0D" w:themeColor="text1" w:themeTint="F2"/>
                <w:lang w:eastAsia="ru-RU"/>
              </w:rPr>
            </w:pPr>
            <w:r w:rsidRPr="00913BFF">
              <w:rPr>
                <w:color w:val="0D0D0D" w:themeColor="text1" w:themeTint="F2"/>
                <w:lang w:eastAsia="ru-RU"/>
              </w:rPr>
              <w:t>5358</w:t>
            </w:r>
          </w:p>
        </w:tc>
        <w:tc>
          <w:tcPr>
            <w:tcW w:w="997" w:type="dxa"/>
            <w:vAlign w:val="center"/>
          </w:tcPr>
          <w:p w:rsidR="00B56D65" w:rsidRPr="00913BFF" w:rsidRDefault="00B56D65" w:rsidP="00B56D65">
            <w:pPr>
              <w:suppressAutoHyphens w:val="0"/>
              <w:jc w:val="center"/>
              <w:rPr>
                <w:color w:val="0D0D0D" w:themeColor="text1" w:themeTint="F2"/>
                <w:lang w:eastAsia="ru-RU"/>
              </w:rPr>
            </w:pPr>
            <w:r w:rsidRPr="00913BFF">
              <w:rPr>
                <w:color w:val="0D0D0D" w:themeColor="text1" w:themeTint="F2"/>
              </w:rPr>
              <w:t>5424</w:t>
            </w:r>
          </w:p>
        </w:tc>
        <w:tc>
          <w:tcPr>
            <w:tcW w:w="997" w:type="dxa"/>
            <w:vAlign w:val="center"/>
          </w:tcPr>
          <w:p w:rsidR="00B56D65" w:rsidRPr="00913BFF" w:rsidRDefault="00B56D65" w:rsidP="00B56D65">
            <w:pPr>
              <w:suppressAutoHyphens w:val="0"/>
              <w:jc w:val="center"/>
              <w:rPr>
                <w:color w:val="0D0D0D" w:themeColor="text1" w:themeTint="F2"/>
                <w:lang w:eastAsia="ru-RU"/>
              </w:rPr>
            </w:pPr>
            <w:r w:rsidRPr="00913BFF">
              <w:rPr>
                <w:color w:val="0D0D0D" w:themeColor="text1" w:themeTint="F2"/>
                <w:lang w:eastAsia="ru-RU"/>
              </w:rPr>
              <w:t>5742</w:t>
            </w:r>
          </w:p>
        </w:tc>
        <w:tc>
          <w:tcPr>
            <w:tcW w:w="997" w:type="dxa"/>
            <w:vAlign w:val="center"/>
          </w:tcPr>
          <w:p w:rsidR="00B56D65" w:rsidRPr="00913BFF" w:rsidRDefault="00B56D65" w:rsidP="00B56D65">
            <w:pPr>
              <w:suppressAutoHyphens w:val="0"/>
              <w:jc w:val="center"/>
              <w:rPr>
                <w:color w:val="0D0D0D" w:themeColor="text1" w:themeTint="F2"/>
                <w:lang w:eastAsia="ru-RU"/>
              </w:rPr>
            </w:pPr>
            <w:r w:rsidRPr="00913BFF">
              <w:rPr>
                <w:color w:val="0D0D0D" w:themeColor="text1" w:themeTint="F2"/>
                <w:lang w:eastAsia="ru-RU"/>
              </w:rPr>
              <w:t>5867</w:t>
            </w:r>
          </w:p>
        </w:tc>
      </w:tr>
      <w:tr w:rsidR="00B56D65" w:rsidRPr="00913BFF" w:rsidTr="00794A23">
        <w:trPr>
          <w:jc w:val="center"/>
        </w:trPr>
        <w:tc>
          <w:tcPr>
            <w:tcW w:w="3516" w:type="dxa"/>
            <w:shd w:val="clear" w:color="auto" w:fill="F2F2F2" w:themeFill="background1" w:themeFillShade="F2"/>
          </w:tcPr>
          <w:p w:rsidR="00B56D65" w:rsidRPr="00913BFF" w:rsidRDefault="00B56D65" w:rsidP="00B56D65">
            <w:pPr>
              <w:pStyle w:val="afc"/>
              <w:rPr>
                <w:b/>
                <w:bCs/>
                <w:color w:val="0D0D0D" w:themeColor="text1" w:themeTint="F2"/>
              </w:rPr>
            </w:pPr>
            <w:r w:rsidRPr="00913BFF">
              <w:rPr>
                <w:b/>
                <w:bCs/>
                <w:color w:val="0D0D0D" w:themeColor="text1" w:themeTint="F2"/>
              </w:rPr>
              <w:t>Разница к предыдущему году</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suppressAutoHyphens w:val="0"/>
              <w:jc w:val="center"/>
              <w:rPr>
                <w:color w:val="0D0D0D" w:themeColor="text1" w:themeTint="F2"/>
                <w:lang w:eastAsia="ru-RU"/>
              </w:rPr>
            </w:pPr>
            <w:r w:rsidRPr="00913BFF">
              <w:rPr>
                <w:color w:val="0D0D0D" w:themeColor="text1" w:themeTint="F2"/>
              </w:rPr>
              <w:t>5</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jc w:val="center"/>
              <w:rPr>
                <w:color w:val="0D0D0D" w:themeColor="text1" w:themeTint="F2"/>
              </w:rPr>
            </w:pPr>
            <w:r w:rsidRPr="00913BFF">
              <w:rPr>
                <w:color w:val="0D0D0D" w:themeColor="text1" w:themeTint="F2"/>
              </w:rPr>
              <w:t>-14</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jc w:val="center"/>
              <w:rPr>
                <w:color w:val="0D0D0D" w:themeColor="text1" w:themeTint="F2"/>
              </w:rPr>
            </w:pPr>
            <w:r w:rsidRPr="00913BFF">
              <w:rPr>
                <w:color w:val="0D0D0D" w:themeColor="text1" w:themeTint="F2"/>
              </w:rPr>
              <w:t>12</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jc w:val="center"/>
              <w:rPr>
                <w:color w:val="0D0D0D" w:themeColor="text1" w:themeTint="F2"/>
              </w:rPr>
            </w:pPr>
            <w:r w:rsidRPr="00913BFF">
              <w:rPr>
                <w:color w:val="0D0D0D" w:themeColor="text1" w:themeTint="F2"/>
              </w:rPr>
              <w:t>66</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jc w:val="center"/>
              <w:rPr>
                <w:color w:val="0D0D0D" w:themeColor="text1" w:themeTint="F2"/>
              </w:rPr>
            </w:pPr>
            <w:r w:rsidRPr="00913BFF">
              <w:rPr>
                <w:color w:val="0D0D0D" w:themeColor="text1" w:themeTint="F2"/>
              </w:rPr>
              <w:t>318</w:t>
            </w:r>
          </w:p>
        </w:tc>
        <w:tc>
          <w:tcPr>
            <w:tcW w:w="997" w:type="dxa"/>
            <w:tcBorders>
              <w:top w:val="nil"/>
              <w:left w:val="nil"/>
              <w:bottom w:val="single" w:sz="8" w:space="0" w:color="auto"/>
              <w:right w:val="single" w:sz="8" w:space="0" w:color="auto"/>
            </w:tcBorders>
            <w:shd w:val="clear" w:color="auto" w:fill="auto"/>
            <w:vAlign w:val="center"/>
          </w:tcPr>
          <w:p w:rsidR="00B56D65" w:rsidRPr="00913BFF" w:rsidRDefault="00B56D65" w:rsidP="00B56D65">
            <w:pPr>
              <w:jc w:val="center"/>
              <w:rPr>
                <w:color w:val="0D0D0D" w:themeColor="text1" w:themeTint="F2"/>
              </w:rPr>
            </w:pPr>
            <w:r w:rsidRPr="00913BFF">
              <w:rPr>
                <w:color w:val="0D0D0D" w:themeColor="text1" w:themeTint="F2"/>
              </w:rPr>
              <w:t>125</w:t>
            </w:r>
          </w:p>
        </w:tc>
      </w:tr>
    </w:tbl>
    <w:p w:rsidR="009B7DA4" w:rsidRPr="002C197A" w:rsidRDefault="009B7DA4" w:rsidP="00913BFF">
      <w:pPr>
        <w:spacing w:line="276" w:lineRule="auto"/>
        <w:ind w:firstLine="902"/>
        <w:jc w:val="both"/>
        <w:rPr>
          <w:color w:val="0D0D0D" w:themeColor="text1" w:themeTint="F2"/>
          <w:sz w:val="26"/>
          <w:szCs w:val="26"/>
        </w:rPr>
      </w:pPr>
      <w:r w:rsidRPr="002C197A">
        <w:rPr>
          <w:color w:val="0D0D0D" w:themeColor="text1" w:themeTint="F2"/>
          <w:sz w:val="26"/>
          <w:szCs w:val="26"/>
        </w:rPr>
        <w:t xml:space="preserve">За десятилетний период численность населения сельского поселения </w:t>
      </w:r>
      <w:r w:rsidR="00B56D65" w:rsidRPr="002C197A">
        <w:rPr>
          <w:color w:val="0D0D0D" w:themeColor="text1" w:themeTint="F2"/>
          <w:sz w:val="26"/>
          <w:szCs w:val="26"/>
        </w:rPr>
        <w:t>увеличилась</w:t>
      </w:r>
      <w:r w:rsidRPr="002C197A">
        <w:rPr>
          <w:color w:val="0D0D0D" w:themeColor="text1" w:themeTint="F2"/>
          <w:sz w:val="26"/>
          <w:szCs w:val="26"/>
        </w:rPr>
        <w:t xml:space="preserve"> на </w:t>
      </w:r>
      <w:r w:rsidR="00B56D65" w:rsidRPr="002C197A">
        <w:rPr>
          <w:color w:val="0D0D0D" w:themeColor="text1" w:themeTint="F2"/>
          <w:sz w:val="26"/>
          <w:szCs w:val="26"/>
        </w:rPr>
        <w:t>348</w:t>
      </w:r>
      <w:r w:rsidRPr="002C197A">
        <w:rPr>
          <w:color w:val="0D0D0D" w:themeColor="text1" w:themeTint="F2"/>
          <w:sz w:val="26"/>
          <w:szCs w:val="26"/>
        </w:rPr>
        <w:t xml:space="preserve"> человека. Основную роль в изменении численности населения поселения играет естественное и механическое движение населения.</w:t>
      </w:r>
    </w:p>
    <w:p w:rsidR="009B7DA4" w:rsidRPr="002C197A" w:rsidRDefault="009B7DA4" w:rsidP="00913BFF">
      <w:pPr>
        <w:spacing w:line="276" w:lineRule="auto"/>
        <w:ind w:firstLine="902"/>
        <w:jc w:val="both"/>
        <w:rPr>
          <w:color w:val="0D0D0D" w:themeColor="text1" w:themeTint="F2"/>
          <w:sz w:val="26"/>
          <w:szCs w:val="26"/>
        </w:rPr>
      </w:pPr>
      <w:r w:rsidRPr="002C197A">
        <w:rPr>
          <w:color w:val="0D0D0D" w:themeColor="text1" w:themeTint="F2"/>
          <w:sz w:val="26"/>
          <w:szCs w:val="26"/>
        </w:rPr>
        <w:t xml:space="preserve">По прогнозу численность постоянного населения в дальнейшем будет продолжать уменьшаться. Однако, близость города Калуги и хорошая транспортная доступность поселения будет привлекать сезонное население. На расчетный срок численность населения может составить </w:t>
      </w:r>
      <w:r w:rsidR="00D8618E" w:rsidRPr="002C197A">
        <w:rPr>
          <w:color w:val="0D0D0D" w:themeColor="text1" w:themeTint="F2"/>
          <w:sz w:val="26"/>
          <w:szCs w:val="26"/>
        </w:rPr>
        <w:t>60</w:t>
      </w:r>
      <w:r w:rsidRPr="002C197A">
        <w:rPr>
          <w:color w:val="0D0D0D" w:themeColor="text1" w:themeTint="F2"/>
          <w:sz w:val="26"/>
          <w:szCs w:val="26"/>
        </w:rPr>
        <w:t>00 человек.</w:t>
      </w:r>
    </w:p>
    <w:p w:rsidR="009B7DA4" w:rsidRPr="002C197A" w:rsidRDefault="009B7DA4" w:rsidP="009B7DA4">
      <w:pPr>
        <w:pStyle w:val="3"/>
        <w:tabs>
          <w:tab w:val="left" w:pos="0"/>
        </w:tabs>
        <w:spacing w:line="276" w:lineRule="auto"/>
        <w:jc w:val="center"/>
        <w:rPr>
          <w:color w:val="0D0D0D" w:themeColor="text1" w:themeTint="F2"/>
          <w:sz w:val="26"/>
          <w:szCs w:val="26"/>
          <w:lang w:val="ru-RU"/>
        </w:rPr>
      </w:pPr>
      <w:bookmarkStart w:id="104" w:name="_Toc182384485"/>
      <w:r w:rsidRPr="002C197A">
        <w:rPr>
          <w:color w:val="0D0D0D" w:themeColor="text1" w:themeTint="F2"/>
          <w:sz w:val="26"/>
          <w:szCs w:val="26"/>
        </w:rPr>
        <w:t>II.</w:t>
      </w:r>
      <w:r w:rsidRPr="002C197A">
        <w:rPr>
          <w:color w:val="0D0D0D" w:themeColor="text1" w:themeTint="F2"/>
          <w:sz w:val="26"/>
          <w:szCs w:val="26"/>
          <w:lang w:val="ru-RU"/>
        </w:rPr>
        <w:t>4</w:t>
      </w:r>
      <w:r w:rsidRPr="002C197A">
        <w:rPr>
          <w:color w:val="0D0D0D" w:themeColor="text1" w:themeTint="F2"/>
          <w:sz w:val="26"/>
          <w:szCs w:val="26"/>
        </w:rPr>
        <w:t>.</w:t>
      </w:r>
      <w:r w:rsidRPr="002C197A">
        <w:rPr>
          <w:color w:val="0D0D0D" w:themeColor="text1" w:themeTint="F2"/>
          <w:sz w:val="26"/>
          <w:szCs w:val="26"/>
          <w:lang w:val="ru-RU"/>
        </w:rPr>
        <w:t>2</w:t>
      </w:r>
      <w:r w:rsidRPr="002C197A">
        <w:rPr>
          <w:color w:val="0D0D0D" w:themeColor="text1" w:themeTint="F2"/>
          <w:sz w:val="26"/>
          <w:szCs w:val="26"/>
        </w:rPr>
        <w:t xml:space="preserve"> </w:t>
      </w:r>
      <w:r w:rsidRPr="002C197A">
        <w:rPr>
          <w:color w:val="0D0D0D" w:themeColor="text1" w:themeTint="F2"/>
          <w:sz w:val="26"/>
          <w:szCs w:val="26"/>
          <w:lang w:val="ru-RU"/>
        </w:rPr>
        <w:t>Экономическая база</w:t>
      </w:r>
      <w:bookmarkEnd w:id="104"/>
    </w:p>
    <w:p w:rsidR="009B7DA4" w:rsidRPr="002C197A" w:rsidRDefault="009B7DA4" w:rsidP="00913BFF">
      <w:pPr>
        <w:spacing w:line="276" w:lineRule="auto"/>
        <w:ind w:firstLine="902"/>
        <w:jc w:val="both"/>
        <w:rPr>
          <w:color w:val="0D0D0D" w:themeColor="text1" w:themeTint="F2"/>
          <w:sz w:val="26"/>
          <w:szCs w:val="26"/>
        </w:rPr>
      </w:pPr>
      <w:r w:rsidRPr="002C197A">
        <w:rPr>
          <w:color w:val="0D0D0D" w:themeColor="text1" w:themeTint="F2"/>
          <w:sz w:val="26"/>
          <w:szCs w:val="26"/>
        </w:rPr>
        <w:t xml:space="preserve">На территории сельского поселения размещается промышленный (индустриальный) парк «Детчино». Промышленный парк расположен вдоль автодороги федерального значения общего пользования М3 «Украина» Москва-Калуга-Брянск-граница с Украиной, в 140 км от г. Москвы и 40 км от г. Калуги. Площадь индустриального парка составляет 183 га. В таблице № </w:t>
      </w:r>
      <w:r w:rsidR="00B56D65" w:rsidRPr="002C197A">
        <w:rPr>
          <w:color w:val="0D0D0D" w:themeColor="text1" w:themeTint="F2"/>
          <w:sz w:val="26"/>
          <w:szCs w:val="26"/>
        </w:rPr>
        <w:t>17</w:t>
      </w:r>
      <w:r w:rsidRPr="002C197A">
        <w:rPr>
          <w:color w:val="0D0D0D" w:themeColor="text1" w:themeTint="F2"/>
          <w:sz w:val="26"/>
          <w:szCs w:val="26"/>
        </w:rPr>
        <w:t xml:space="preserve"> представлены основные компании-резиденты индустриального парка.</w:t>
      </w:r>
    </w:p>
    <w:p w:rsidR="009B7DA4" w:rsidRPr="002C197A" w:rsidRDefault="009B7DA4" w:rsidP="009B7DA4">
      <w:pPr>
        <w:spacing w:line="276" w:lineRule="auto"/>
        <w:jc w:val="right"/>
        <w:rPr>
          <w:color w:val="0D0D0D" w:themeColor="text1" w:themeTint="F2"/>
        </w:rPr>
      </w:pPr>
      <w:r w:rsidRPr="002C197A">
        <w:rPr>
          <w:color w:val="0D0D0D" w:themeColor="text1" w:themeTint="F2"/>
        </w:rPr>
        <w:t xml:space="preserve">Таблица </w:t>
      </w:r>
      <w:r w:rsidR="00B56D65" w:rsidRPr="002C197A">
        <w:rPr>
          <w:color w:val="0D0D0D" w:themeColor="text1" w:themeTint="F2"/>
        </w:rPr>
        <w:t>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841"/>
        <w:gridCol w:w="4962"/>
      </w:tblGrid>
      <w:tr w:rsidR="009B7DA4" w:rsidRPr="00913BFF" w:rsidTr="00AE353B">
        <w:trPr>
          <w:tblHeader/>
        </w:trPr>
        <w:tc>
          <w:tcPr>
            <w:tcW w:w="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B7DA4" w:rsidRPr="00913BFF" w:rsidRDefault="009B7DA4" w:rsidP="009F244D">
            <w:pPr>
              <w:jc w:val="center"/>
              <w:rPr>
                <w:b/>
                <w:color w:val="0D0D0D" w:themeColor="text1" w:themeTint="F2"/>
                <w:sz w:val="22"/>
                <w:szCs w:val="22"/>
              </w:rPr>
            </w:pPr>
            <w:r w:rsidRPr="00913BFF">
              <w:rPr>
                <w:b/>
                <w:color w:val="0D0D0D" w:themeColor="text1" w:themeTint="F2"/>
                <w:sz w:val="22"/>
                <w:szCs w:val="22"/>
              </w:rPr>
              <w:t>№</w:t>
            </w:r>
          </w:p>
          <w:p w:rsidR="009B7DA4" w:rsidRPr="00913BFF" w:rsidRDefault="009B7DA4" w:rsidP="009F244D">
            <w:pPr>
              <w:jc w:val="center"/>
              <w:rPr>
                <w:b/>
                <w:color w:val="0D0D0D" w:themeColor="text1" w:themeTint="F2"/>
                <w:sz w:val="22"/>
                <w:szCs w:val="22"/>
              </w:rPr>
            </w:pPr>
            <w:r w:rsidRPr="00913BFF">
              <w:rPr>
                <w:b/>
                <w:color w:val="0D0D0D" w:themeColor="text1" w:themeTint="F2"/>
                <w:sz w:val="22"/>
                <w:szCs w:val="22"/>
              </w:rPr>
              <w:t>п/п</w:t>
            </w:r>
          </w:p>
        </w:tc>
        <w:tc>
          <w:tcPr>
            <w:tcW w:w="3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B7DA4" w:rsidRPr="00913BFF" w:rsidRDefault="009B7DA4" w:rsidP="009F244D">
            <w:pPr>
              <w:jc w:val="center"/>
              <w:rPr>
                <w:b/>
                <w:color w:val="0D0D0D" w:themeColor="text1" w:themeTint="F2"/>
                <w:sz w:val="22"/>
                <w:szCs w:val="22"/>
              </w:rPr>
            </w:pPr>
            <w:r w:rsidRPr="00913BFF">
              <w:rPr>
                <w:b/>
                <w:color w:val="0D0D0D" w:themeColor="text1" w:themeTint="F2"/>
                <w:sz w:val="22"/>
                <w:szCs w:val="22"/>
              </w:rPr>
              <w:t>Наименование предприятий</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B7DA4" w:rsidRPr="00913BFF" w:rsidRDefault="009B7DA4" w:rsidP="009F244D">
            <w:pPr>
              <w:jc w:val="center"/>
              <w:rPr>
                <w:b/>
                <w:color w:val="0D0D0D" w:themeColor="text1" w:themeTint="F2"/>
                <w:sz w:val="22"/>
                <w:szCs w:val="22"/>
              </w:rPr>
            </w:pPr>
            <w:r w:rsidRPr="00913BFF">
              <w:rPr>
                <w:b/>
                <w:color w:val="0D0D0D" w:themeColor="text1" w:themeTint="F2"/>
                <w:sz w:val="22"/>
                <w:szCs w:val="22"/>
              </w:rPr>
              <w:t>Профиль деятельности</w:t>
            </w:r>
          </w:p>
        </w:tc>
      </w:tr>
      <w:tr w:rsidR="009B7DA4" w:rsidRPr="00913BFF" w:rsidTr="00913BFF">
        <w:trPr>
          <w:trHeight w:val="567"/>
        </w:trPr>
        <w:tc>
          <w:tcPr>
            <w:tcW w:w="695"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jc w:val="center"/>
              <w:rPr>
                <w:color w:val="0D0D0D" w:themeColor="text1" w:themeTint="F2"/>
                <w:sz w:val="22"/>
                <w:szCs w:val="22"/>
              </w:rPr>
            </w:pPr>
            <w:r w:rsidRPr="00913BFF">
              <w:rPr>
                <w:color w:val="0D0D0D" w:themeColor="text1" w:themeTint="F2"/>
                <w:sz w:val="22"/>
                <w:szCs w:val="22"/>
              </w:rPr>
              <w:t>1.</w:t>
            </w:r>
          </w:p>
        </w:tc>
        <w:tc>
          <w:tcPr>
            <w:tcW w:w="3841"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ООО «Гримме-Калуга»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Центр сбыта и сервиса сельскохозяйственной техники</w:t>
            </w:r>
          </w:p>
        </w:tc>
      </w:tr>
      <w:tr w:rsidR="009B7DA4" w:rsidRPr="00913BFF" w:rsidTr="00913BFF">
        <w:trPr>
          <w:trHeight w:val="567"/>
        </w:trPr>
        <w:tc>
          <w:tcPr>
            <w:tcW w:w="695"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jc w:val="center"/>
              <w:rPr>
                <w:color w:val="0D0D0D" w:themeColor="text1" w:themeTint="F2"/>
                <w:sz w:val="22"/>
                <w:szCs w:val="22"/>
              </w:rPr>
            </w:pPr>
            <w:r w:rsidRPr="00913BFF">
              <w:rPr>
                <w:color w:val="0D0D0D" w:themeColor="text1" w:themeTint="F2"/>
                <w:sz w:val="22"/>
                <w:szCs w:val="22"/>
              </w:rPr>
              <w:t>2.</w:t>
            </w:r>
          </w:p>
        </w:tc>
        <w:tc>
          <w:tcPr>
            <w:tcW w:w="3841"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ООО "Лемкен-Калуга"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Центр сбыта и сервиса сельскохозяйственной техники</w:t>
            </w:r>
          </w:p>
        </w:tc>
      </w:tr>
      <w:tr w:rsidR="009B7DA4" w:rsidRPr="00913BFF" w:rsidTr="00913BFF">
        <w:trPr>
          <w:trHeight w:val="567"/>
        </w:trPr>
        <w:tc>
          <w:tcPr>
            <w:tcW w:w="695"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jc w:val="center"/>
              <w:rPr>
                <w:color w:val="0D0D0D" w:themeColor="text1" w:themeTint="F2"/>
                <w:sz w:val="22"/>
                <w:szCs w:val="22"/>
              </w:rPr>
            </w:pPr>
            <w:r w:rsidRPr="00913BFF">
              <w:rPr>
                <w:color w:val="0D0D0D" w:themeColor="text1" w:themeTint="F2"/>
                <w:sz w:val="22"/>
                <w:szCs w:val="22"/>
              </w:rPr>
              <w:t>3.</w:t>
            </w:r>
          </w:p>
        </w:tc>
        <w:tc>
          <w:tcPr>
            <w:tcW w:w="3841"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ООО "АгроИнвест" (Биг Датчмен)</w:t>
            </w:r>
          </w:p>
        </w:tc>
        <w:tc>
          <w:tcPr>
            <w:tcW w:w="4962"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Центр сбыта и сервиса животноводческой техники</w:t>
            </w:r>
          </w:p>
        </w:tc>
      </w:tr>
      <w:tr w:rsidR="009B7DA4" w:rsidRPr="00913BFF" w:rsidTr="00913BFF">
        <w:trPr>
          <w:trHeight w:val="567"/>
        </w:trPr>
        <w:tc>
          <w:tcPr>
            <w:tcW w:w="695"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jc w:val="center"/>
              <w:rPr>
                <w:color w:val="0D0D0D" w:themeColor="text1" w:themeTint="F2"/>
                <w:sz w:val="22"/>
                <w:szCs w:val="22"/>
              </w:rPr>
            </w:pPr>
            <w:r w:rsidRPr="00913BFF">
              <w:rPr>
                <w:color w:val="0D0D0D" w:themeColor="text1" w:themeTint="F2"/>
                <w:sz w:val="22"/>
                <w:szCs w:val="22"/>
              </w:rPr>
              <w:t>4.</w:t>
            </w:r>
          </w:p>
        </w:tc>
        <w:tc>
          <w:tcPr>
            <w:tcW w:w="3841"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ООО "Вольф Систем"</w:t>
            </w:r>
          </w:p>
        </w:tc>
        <w:tc>
          <w:tcPr>
            <w:tcW w:w="4962"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Завода по изготовлению конструкций для сельскохозяйственных сооружений и деревянных каркасно-панельных домов</w:t>
            </w:r>
          </w:p>
        </w:tc>
      </w:tr>
      <w:tr w:rsidR="009B7DA4" w:rsidRPr="00913BFF" w:rsidTr="00913BFF">
        <w:trPr>
          <w:trHeight w:val="567"/>
        </w:trPr>
        <w:tc>
          <w:tcPr>
            <w:tcW w:w="695"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jc w:val="center"/>
              <w:rPr>
                <w:color w:val="0D0D0D" w:themeColor="text1" w:themeTint="F2"/>
                <w:sz w:val="22"/>
                <w:szCs w:val="22"/>
              </w:rPr>
            </w:pPr>
            <w:r w:rsidRPr="00913BFF">
              <w:rPr>
                <w:color w:val="0D0D0D" w:themeColor="text1" w:themeTint="F2"/>
                <w:sz w:val="22"/>
                <w:szCs w:val="22"/>
              </w:rPr>
              <w:t>5.</w:t>
            </w:r>
          </w:p>
        </w:tc>
        <w:tc>
          <w:tcPr>
            <w:tcW w:w="3841"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ООО "ЭкоНива-Калуга"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Сервисный центр по гарантийному обслуживанию сельскохозяйственной техники</w:t>
            </w:r>
          </w:p>
        </w:tc>
      </w:tr>
      <w:tr w:rsidR="009B7DA4" w:rsidRPr="00913BFF" w:rsidTr="00913BFF">
        <w:trPr>
          <w:trHeight w:val="567"/>
        </w:trPr>
        <w:tc>
          <w:tcPr>
            <w:tcW w:w="695"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jc w:val="center"/>
              <w:rPr>
                <w:color w:val="0D0D0D" w:themeColor="text1" w:themeTint="F2"/>
                <w:sz w:val="22"/>
                <w:szCs w:val="22"/>
              </w:rPr>
            </w:pPr>
            <w:r w:rsidRPr="00913BFF">
              <w:rPr>
                <w:color w:val="0D0D0D" w:themeColor="text1" w:themeTint="F2"/>
                <w:sz w:val="22"/>
                <w:szCs w:val="22"/>
              </w:rPr>
              <w:t>6.</w:t>
            </w:r>
          </w:p>
        </w:tc>
        <w:tc>
          <w:tcPr>
            <w:tcW w:w="3841"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ООО "БОГАН"</w:t>
            </w:r>
          </w:p>
        </w:tc>
        <w:tc>
          <w:tcPr>
            <w:tcW w:w="4962"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 xml:space="preserve">Завод по производству металлопрокатных изделий </w:t>
            </w:r>
          </w:p>
        </w:tc>
      </w:tr>
      <w:tr w:rsidR="009B7DA4" w:rsidRPr="00913BFF" w:rsidTr="00913BFF">
        <w:trPr>
          <w:trHeight w:val="567"/>
        </w:trPr>
        <w:tc>
          <w:tcPr>
            <w:tcW w:w="695"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jc w:val="center"/>
              <w:rPr>
                <w:color w:val="0D0D0D" w:themeColor="text1" w:themeTint="F2"/>
                <w:sz w:val="22"/>
                <w:szCs w:val="22"/>
              </w:rPr>
            </w:pPr>
            <w:r w:rsidRPr="00913BFF">
              <w:rPr>
                <w:color w:val="0D0D0D" w:themeColor="text1" w:themeTint="F2"/>
                <w:sz w:val="22"/>
                <w:szCs w:val="22"/>
              </w:rPr>
              <w:t>7.</w:t>
            </w:r>
          </w:p>
        </w:tc>
        <w:tc>
          <w:tcPr>
            <w:tcW w:w="3841"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ООО "МВА ТЕХНОЛОГИЯ»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Многофункциональный комплекс в области противопожарной безопасности</w:t>
            </w:r>
          </w:p>
        </w:tc>
      </w:tr>
      <w:tr w:rsidR="009B7DA4" w:rsidRPr="00913BFF" w:rsidTr="00913BFF">
        <w:trPr>
          <w:trHeight w:val="567"/>
        </w:trPr>
        <w:tc>
          <w:tcPr>
            <w:tcW w:w="695"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jc w:val="center"/>
              <w:rPr>
                <w:color w:val="0D0D0D" w:themeColor="text1" w:themeTint="F2"/>
                <w:sz w:val="22"/>
                <w:szCs w:val="22"/>
              </w:rPr>
            </w:pPr>
            <w:r w:rsidRPr="00913BFF">
              <w:rPr>
                <w:color w:val="0D0D0D" w:themeColor="text1" w:themeTint="F2"/>
                <w:sz w:val="22"/>
                <w:szCs w:val="22"/>
              </w:rPr>
              <w:t>8.</w:t>
            </w:r>
          </w:p>
        </w:tc>
        <w:tc>
          <w:tcPr>
            <w:tcW w:w="3841"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ООО "Агроинвитро" (Агрохолдинг "Московский")</w:t>
            </w:r>
          </w:p>
        </w:tc>
        <w:tc>
          <w:tcPr>
            <w:tcW w:w="4962"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Тепличный комплекс закрытого грунта для производства сельскохозяйственных культур</w:t>
            </w:r>
          </w:p>
        </w:tc>
      </w:tr>
      <w:tr w:rsidR="009B7DA4" w:rsidRPr="00913BFF" w:rsidTr="00913BFF">
        <w:trPr>
          <w:trHeight w:val="567"/>
        </w:trPr>
        <w:tc>
          <w:tcPr>
            <w:tcW w:w="695"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jc w:val="center"/>
              <w:rPr>
                <w:color w:val="0D0D0D" w:themeColor="text1" w:themeTint="F2"/>
                <w:sz w:val="22"/>
                <w:szCs w:val="22"/>
              </w:rPr>
            </w:pPr>
            <w:r w:rsidRPr="00913BFF">
              <w:rPr>
                <w:color w:val="0D0D0D" w:themeColor="text1" w:themeTint="F2"/>
                <w:sz w:val="22"/>
                <w:szCs w:val="22"/>
              </w:rPr>
              <w:t>9.</w:t>
            </w:r>
          </w:p>
        </w:tc>
        <w:tc>
          <w:tcPr>
            <w:tcW w:w="3841"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ООО "ЭТЕКС"</w:t>
            </w:r>
          </w:p>
        </w:tc>
        <w:tc>
          <w:tcPr>
            <w:tcW w:w="4962" w:type="dxa"/>
            <w:tcBorders>
              <w:top w:val="single" w:sz="4" w:space="0" w:color="auto"/>
              <w:left w:val="single" w:sz="4" w:space="0" w:color="auto"/>
              <w:bottom w:val="single" w:sz="4" w:space="0" w:color="auto"/>
              <w:right w:val="single" w:sz="4" w:space="0" w:color="auto"/>
            </w:tcBorders>
            <w:vAlign w:val="center"/>
            <w:hideMark/>
          </w:tcPr>
          <w:p w:rsidR="009B7DA4" w:rsidRPr="00913BFF" w:rsidRDefault="009B7DA4" w:rsidP="009F244D">
            <w:pPr>
              <w:rPr>
                <w:color w:val="0D0D0D" w:themeColor="text1" w:themeTint="F2"/>
                <w:sz w:val="22"/>
                <w:szCs w:val="22"/>
              </w:rPr>
            </w:pPr>
            <w:r w:rsidRPr="00913BFF">
              <w:rPr>
                <w:color w:val="0D0D0D" w:themeColor="text1" w:themeTint="F2"/>
                <w:sz w:val="22"/>
                <w:szCs w:val="22"/>
              </w:rPr>
              <w:t>Завод по производству фиброцементных строительных материалов</w:t>
            </w:r>
          </w:p>
        </w:tc>
      </w:tr>
    </w:tbl>
    <w:p w:rsidR="009B7DA4" w:rsidRPr="002C197A" w:rsidRDefault="009B7DA4" w:rsidP="00913BFF">
      <w:pPr>
        <w:spacing w:line="276" w:lineRule="auto"/>
        <w:ind w:firstLine="902"/>
        <w:jc w:val="both"/>
        <w:rPr>
          <w:color w:val="0D0D0D" w:themeColor="text1" w:themeTint="F2"/>
          <w:sz w:val="26"/>
          <w:szCs w:val="26"/>
        </w:rPr>
      </w:pPr>
      <w:r w:rsidRPr="002C197A">
        <w:rPr>
          <w:color w:val="0D0D0D" w:themeColor="text1" w:themeTint="F2"/>
          <w:sz w:val="26"/>
          <w:szCs w:val="26"/>
        </w:rPr>
        <w:lastRenderedPageBreak/>
        <w:t>На территории сельского поселения также размещаются крупные производственные предприятия: ПАО «Русский продукт» (бывший Детчинский завод овощных концентратов - производство продуктов питания), ООО «Детчинский деревообрабатывающий комбинат» (переработка древесины), ЗАО «Детчинский завод» (производство и разлив вин), АО «Детчинский комбикормовый завод» (производство комбикормов).</w:t>
      </w:r>
    </w:p>
    <w:p w:rsidR="00DB1C1C" w:rsidRPr="002C197A" w:rsidRDefault="00DB1C1C" w:rsidP="00DB1C1C">
      <w:pPr>
        <w:pStyle w:val="3"/>
        <w:spacing w:before="120" w:after="120" w:line="240" w:lineRule="auto"/>
        <w:jc w:val="center"/>
        <w:rPr>
          <w:color w:val="0D0D0D" w:themeColor="text1" w:themeTint="F2"/>
          <w:sz w:val="26"/>
          <w:szCs w:val="26"/>
          <w:highlight w:val="yellow"/>
          <w:lang w:val="ru-RU"/>
        </w:rPr>
      </w:pPr>
      <w:bookmarkStart w:id="105" w:name="_Toc182384486"/>
      <w:r w:rsidRPr="002C197A">
        <w:rPr>
          <w:color w:val="0D0D0D" w:themeColor="text1" w:themeTint="F2"/>
          <w:sz w:val="26"/>
          <w:szCs w:val="26"/>
        </w:rPr>
        <w:t>II</w:t>
      </w:r>
      <w:r w:rsidRPr="002C197A">
        <w:rPr>
          <w:color w:val="0D0D0D" w:themeColor="text1" w:themeTint="F2"/>
          <w:sz w:val="26"/>
          <w:szCs w:val="26"/>
          <w:lang w:val="ru-RU"/>
        </w:rPr>
        <w:t>.</w:t>
      </w:r>
      <w:r w:rsidRPr="002C197A">
        <w:rPr>
          <w:color w:val="0D0D0D" w:themeColor="text1" w:themeTint="F2"/>
          <w:sz w:val="26"/>
          <w:szCs w:val="26"/>
        </w:rPr>
        <w:t>4.3 Жилищный фонд</w:t>
      </w:r>
      <w:bookmarkEnd w:id="105"/>
    </w:p>
    <w:p w:rsidR="00DB1C1C" w:rsidRPr="002C197A" w:rsidRDefault="00DB1C1C" w:rsidP="00913BFF">
      <w:pPr>
        <w:spacing w:line="276" w:lineRule="auto"/>
        <w:ind w:firstLine="902"/>
        <w:jc w:val="both"/>
        <w:rPr>
          <w:color w:val="0D0D0D" w:themeColor="text1" w:themeTint="F2"/>
          <w:sz w:val="26"/>
          <w:szCs w:val="26"/>
        </w:rPr>
      </w:pPr>
      <w:r w:rsidRPr="002C197A">
        <w:rPr>
          <w:color w:val="0D0D0D" w:themeColor="text1" w:themeTint="F2"/>
          <w:sz w:val="26"/>
          <w:szCs w:val="26"/>
        </w:rPr>
        <w:t>Жилищный фонд сельского поселения составляет 200 тыс. м</w:t>
      </w:r>
      <w:r w:rsidRPr="00913BFF">
        <w:rPr>
          <w:color w:val="0D0D0D" w:themeColor="text1" w:themeTint="F2"/>
          <w:sz w:val="26"/>
          <w:szCs w:val="26"/>
          <w:vertAlign w:val="superscript"/>
        </w:rPr>
        <w:t>2</w:t>
      </w:r>
      <w:r w:rsidRPr="002C197A">
        <w:rPr>
          <w:color w:val="0D0D0D" w:themeColor="text1" w:themeTint="F2"/>
          <w:sz w:val="26"/>
          <w:szCs w:val="26"/>
        </w:rPr>
        <w:t xml:space="preserve"> общей площади.</w:t>
      </w:r>
    </w:p>
    <w:p w:rsidR="00DB1C1C" w:rsidRPr="002C197A" w:rsidRDefault="00DB1C1C" w:rsidP="00913BFF">
      <w:pPr>
        <w:spacing w:line="276" w:lineRule="auto"/>
        <w:ind w:firstLine="902"/>
        <w:jc w:val="both"/>
        <w:rPr>
          <w:color w:val="0D0D0D" w:themeColor="text1" w:themeTint="F2"/>
          <w:sz w:val="26"/>
          <w:szCs w:val="26"/>
        </w:rPr>
      </w:pPr>
      <w:r w:rsidRPr="002C197A">
        <w:rPr>
          <w:color w:val="0D0D0D" w:themeColor="text1" w:themeTint="F2"/>
          <w:sz w:val="26"/>
          <w:szCs w:val="26"/>
        </w:rPr>
        <w:t>Существующая жилая застройка сельского поселения представлена в основном 1-2-хэтажными домами. Многоквартирные дома расположены в с. Детчино.</w:t>
      </w:r>
    </w:p>
    <w:p w:rsidR="00DB1C1C" w:rsidRPr="002C197A" w:rsidRDefault="00DB1C1C" w:rsidP="00DB1C1C">
      <w:pPr>
        <w:jc w:val="center"/>
        <w:rPr>
          <w:b/>
          <w:color w:val="0D0D0D" w:themeColor="text1" w:themeTint="F2"/>
          <w:sz w:val="26"/>
          <w:szCs w:val="26"/>
        </w:rPr>
      </w:pPr>
      <w:r w:rsidRPr="002C197A">
        <w:rPr>
          <w:b/>
          <w:color w:val="0D0D0D" w:themeColor="text1" w:themeTint="F2"/>
          <w:sz w:val="26"/>
          <w:szCs w:val="26"/>
        </w:rPr>
        <w:t>Распределение жилищного фонда по этажности и материалу стен</w:t>
      </w:r>
    </w:p>
    <w:p w:rsidR="00DB1C1C" w:rsidRPr="002C197A" w:rsidRDefault="00DB1C1C" w:rsidP="00DB1C1C">
      <w:pPr>
        <w:spacing w:line="276" w:lineRule="auto"/>
        <w:jc w:val="right"/>
        <w:rPr>
          <w:color w:val="0D0D0D" w:themeColor="text1" w:themeTint="F2"/>
        </w:rPr>
      </w:pPr>
      <w:r w:rsidRPr="002C197A">
        <w:rPr>
          <w:color w:val="0D0D0D" w:themeColor="text1" w:themeTint="F2"/>
        </w:rPr>
        <w:t>Таблица 1</w:t>
      </w:r>
      <w:r w:rsidR="00775DC1" w:rsidRPr="002C197A">
        <w:rPr>
          <w:color w:val="0D0D0D" w:themeColor="text1" w:themeTint="F2"/>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94"/>
        <w:gridCol w:w="1882"/>
        <w:gridCol w:w="2024"/>
        <w:gridCol w:w="1997"/>
      </w:tblGrid>
      <w:tr w:rsidR="00775DC1" w:rsidRPr="002C197A" w:rsidTr="00AE353B">
        <w:tc>
          <w:tcPr>
            <w:tcW w:w="1701" w:type="dxa"/>
            <w:vMerge w:val="restart"/>
            <w:shd w:val="clear" w:color="auto" w:fill="F2F2F2" w:themeFill="background1" w:themeFillShade="F2"/>
            <w:vAlign w:val="center"/>
          </w:tcPr>
          <w:p w:rsidR="00DB1C1C" w:rsidRPr="002C197A" w:rsidRDefault="00DB1C1C" w:rsidP="009F244D">
            <w:pPr>
              <w:jc w:val="center"/>
              <w:rPr>
                <w:b/>
                <w:color w:val="0D0D0D" w:themeColor="text1" w:themeTint="F2"/>
              </w:rPr>
            </w:pPr>
            <w:r w:rsidRPr="002C197A">
              <w:rPr>
                <w:b/>
                <w:color w:val="0D0D0D" w:themeColor="text1" w:themeTint="F2"/>
              </w:rPr>
              <w:t>Этажность жилых домов</w:t>
            </w:r>
          </w:p>
        </w:tc>
        <w:tc>
          <w:tcPr>
            <w:tcW w:w="1894" w:type="dxa"/>
            <w:vMerge w:val="restart"/>
            <w:shd w:val="clear" w:color="auto" w:fill="F2F2F2" w:themeFill="background1" w:themeFillShade="F2"/>
            <w:vAlign w:val="center"/>
          </w:tcPr>
          <w:p w:rsidR="00DB1C1C" w:rsidRPr="002C197A" w:rsidRDefault="00DB1C1C" w:rsidP="009F244D">
            <w:pPr>
              <w:jc w:val="center"/>
              <w:rPr>
                <w:b/>
                <w:color w:val="0D0D0D" w:themeColor="text1" w:themeTint="F2"/>
                <w:vertAlign w:val="superscript"/>
              </w:rPr>
            </w:pPr>
            <w:r w:rsidRPr="002C197A">
              <w:rPr>
                <w:b/>
                <w:color w:val="0D0D0D" w:themeColor="text1" w:themeTint="F2"/>
              </w:rPr>
              <w:t>Всего жилищного фонда, м</w:t>
            </w:r>
            <w:r w:rsidRPr="002C197A">
              <w:rPr>
                <w:b/>
                <w:color w:val="0D0D0D" w:themeColor="text1" w:themeTint="F2"/>
                <w:vertAlign w:val="superscript"/>
              </w:rPr>
              <w:t>2</w:t>
            </w:r>
          </w:p>
        </w:tc>
        <w:tc>
          <w:tcPr>
            <w:tcW w:w="5903" w:type="dxa"/>
            <w:gridSpan w:val="3"/>
            <w:shd w:val="clear" w:color="auto" w:fill="F2F2F2" w:themeFill="background1" w:themeFillShade="F2"/>
            <w:vAlign w:val="center"/>
          </w:tcPr>
          <w:p w:rsidR="00DB1C1C" w:rsidRPr="002C197A" w:rsidRDefault="00DB1C1C" w:rsidP="009F244D">
            <w:pPr>
              <w:jc w:val="center"/>
              <w:rPr>
                <w:b/>
                <w:color w:val="0D0D0D" w:themeColor="text1" w:themeTint="F2"/>
              </w:rPr>
            </w:pPr>
            <w:r w:rsidRPr="002C197A">
              <w:rPr>
                <w:b/>
                <w:color w:val="0D0D0D" w:themeColor="text1" w:themeTint="F2"/>
              </w:rPr>
              <w:t>В том числе</w:t>
            </w:r>
          </w:p>
        </w:tc>
      </w:tr>
      <w:tr w:rsidR="00775DC1" w:rsidRPr="002C197A" w:rsidTr="00AE353B">
        <w:tc>
          <w:tcPr>
            <w:tcW w:w="1701" w:type="dxa"/>
            <w:vMerge/>
            <w:shd w:val="clear" w:color="auto" w:fill="F2F2F2" w:themeFill="background1" w:themeFillShade="F2"/>
            <w:vAlign w:val="center"/>
          </w:tcPr>
          <w:p w:rsidR="00DB1C1C" w:rsidRPr="002C197A" w:rsidRDefault="00DB1C1C" w:rsidP="009F244D">
            <w:pPr>
              <w:jc w:val="center"/>
              <w:rPr>
                <w:i/>
                <w:color w:val="0D0D0D" w:themeColor="text1" w:themeTint="F2"/>
              </w:rPr>
            </w:pPr>
          </w:p>
        </w:tc>
        <w:tc>
          <w:tcPr>
            <w:tcW w:w="1894" w:type="dxa"/>
            <w:vMerge/>
            <w:shd w:val="clear" w:color="auto" w:fill="F2F2F2" w:themeFill="background1" w:themeFillShade="F2"/>
            <w:vAlign w:val="center"/>
          </w:tcPr>
          <w:p w:rsidR="00DB1C1C" w:rsidRPr="002C197A" w:rsidRDefault="00DB1C1C" w:rsidP="009F244D">
            <w:pPr>
              <w:jc w:val="center"/>
              <w:rPr>
                <w:i/>
                <w:color w:val="0D0D0D" w:themeColor="text1" w:themeTint="F2"/>
              </w:rPr>
            </w:pPr>
          </w:p>
        </w:tc>
        <w:tc>
          <w:tcPr>
            <w:tcW w:w="1882" w:type="dxa"/>
            <w:shd w:val="clear" w:color="auto" w:fill="F2F2F2" w:themeFill="background1" w:themeFillShade="F2"/>
            <w:vAlign w:val="center"/>
          </w:tcPr>
          <w:p w:rsidR="00DB1C1C" w:rsidRPr="002C197A" w:rsidRDefault="00DB1C1C" w:rsidP="009F244D">
            <w:pPr>
              <w:jc w:val="center"/>
              <w:rPr>
                <w:b/>
                <w:color w:val="0D0D0D" w:themeColor="text1" w:themeTint="F2"/>
                <w:vertAlign w:val="superscript"/>
              </w:rPr>
            </w:pPr>
            <w:r w:rsidRPr="002C197A">
              <w:rPr>
                <w:b/>
                <w:color w:val="0D0D0D" w:themeColor="text1" w:themeTint="F2"/>
              </w:rPr>
              <w:t>Общая площадь, м</w:t>
            </w:r>
            <w:r w:rsidRPr="002C197A">
              <w:rPr>
                <w:b/>
                <w:color w:val="0D0D0D" w:themeColor="text1" w:themeTint="F2"/>
                <w:vertAlign w:val="superscript"/>
              </w:rPr>
              <w:t>2</w:t>
            </w:r>
          </w:p>
        </w:tc>
        <w:tc>
          <w:tcPr>
            <w:tcW w:w="2024" w:type="dxa"/>
            <w:shd w:val="clear" w:color="auto" w:fill="F2F2F2" w:themeFill="background1" w:themeFillShade="F2"/>
            <w:vAlign w:val="center"/>
          </w:tcPr>
          <w:p w:rsidR="00DB1C1C" w:rsidRPr="002C197A" w:rsidRDefault="00DB1C1C" w:rsidP="009F244D">
            <w:pPr>
              <w:jc w:val="center"/>
              <w:rPr>
                <w:b/>
                <w:color w:val="0D0D0D" w:themeColor="text1" w:themeTint="F2"/>
                <w:vertAlign w:val="superscript"/>
              </w:rPr>
            </w:pPr>
            <w:r w:rsidRPr="002C197A">
              <w:rPr>
                <w:b/>
                <w:color w:val="0D0D0D" w:themeColor="text1" w:themeTint="F2"/>
              </w:rPr>
              <w:t>Муниципальная м</w:t>
            </w:r>
            <w:r w:rsidRPr="002C197A">
              <w:rPr>
                <w:b/>
                <w:color w:val="0D0D0D" w:themeColor="text1" w:themeTint="F2"/>
                <w:vertAlign w:val="superscript"/>
              </w:rPr>
              <w:t>2</w:t>
            </w:r>
          </w:p>
        </w:tc>
        <w:tc>
          <w:tcPr>
            <w:tcW w:w="1997" w:type="dxa"/>
            <w:shd w:val="clear" w:color="auto" w:fill="F2F2F2" w:themeFill="background1" w:themeFillShade="F2"/>
            <w:vAlign w:val="center"/>
          </w:tcPr>
          <w:p w:rsidR="00DB1C1C" w:rsidRPr="002C197A" w:rsidRDefault="00DB1C1C" w:rsidP="009F244D">
            <w:pPr>
              <w:jc w:val="center"/>
              <w:rPr>
                <w:b/>
                <w:color w:val="0D0D0D" w:themeColor="text1" w:themeTint="F2"/>
                <w:vertAlign w:val="superscript"/>
              </w:rPr>
            </w:pPr>
            <w:r w:rsidRPr="002C197A">
              <w:rPr>
                <w:b/>
                <w:color w:val="0D0D0D" w:themeColor="text1" w:themeTint="F2"/>
              </w:rPr>
              <w:t>Частная, м</w:t>
            </w:r>
            <w:r w:rsidRPr="002C197A">
              <w:rPr>
                <w:b/>
                <w:color w:val="0D0D0D" w:themeColor="text1" w:themeTint="F2"/>
                <w:vertAlign w:val="superscript"/>
              </w:rPr>
              <w:t>2</w:t>
            </w:r>
          </w:p>
        </w:tc>
      </w:tr>
      <w:tr w:rsidR="00775DC1" w:rsidRPr="002C197A" w:rsidTr="00AE353B">
        <w:tc>
          <w:tcPr>
            <w:tcW w:w="1701"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w:t>
            </w:r>
          </w:p>
        </w:tc>
        <w:tc>
          <w:tcPr>
            <w:tcW w:w="1894" w:type="dxa"/>
            <w:vMerge w:val="restart"/>
            <w:shd w:val="clear" w:color="auto" w:fill="auto"/>
            <w:vAlign w:val="center"/>
          </w:tcPr>
          <w:p w:rsidR="00DB1C1C" w:rsidRPr="002C197A" w:rsidRDefault="00DB1C1C" w:rsidP="009F244D">
            <w:pPr>
              <w:jc w:val="center"/>
              <w:rPr>
                <w:color w:val="0D0D0D" w:themeColor="text1" w:themeTint="F2"/>
              </w:rPr>
            </w:pPr>
            <w:r w:rsidRPr="002C197A">
              <w:rPr>
                <w:color w:val="0D0D0D" w:themeColor="text1" w:themeTint="F2"/>
              </w:rPr>
              <w:t>199999,5</w:t>
            </w:r>
          </w:p>
        </w:tc>
        <w:tc>
          <w:tcPr>
            <w:tcW w:w="188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139616</w:t>
            </w:r>
          </w:p>
        </w:tc>
        <w:tc>
          <w:tcPr>
            <w:tcW w:w="2024" w:type="dxa"/>
            <w:shd w:val="clear" w:color="auto" w:fill="auto"/>
            <w:vAlign w:val="center"/>
          </w:tcPr>
          <w:p w:rsidR="00DB1C1C" w:rsidRPr="002C197A" w:rsidRDefault="00DB1C1C" w:rsidP="009F244D">
            <w:pPr>
              <w:jc w:val="center"/>
              <w:rPr>
                <w:color w:val="0D0D0D" w:themeColor="text1" w:themeTint="F2"/>
              </w:rPr>
            </w:pPr>
            <w:r w:rsidRPr="002C197A">
              <w:rPr>
                <w:color w:val="0D0D0D" w:themeColor="text1" w:themeTint="F2"/>
              </w:rPr>
              <w:t>-</w:t>
            </w:r>
          </w:p>
        </w:tc>
        <w:tc>
          <w:tcPr>
            <w:tcW w:w="1997" w:type="dxa"/>
            <w:shd w:val="clear" w:color="auto" w:fill="auto"/>
            <w:vAlign w:val="center"/>
          </w:tcPr>
          <w:p w:rsidR="00DB1C1C" w:rsidRPr="002C197A" w:rsidRDefault="00DB1C1C" w:rsidP="009F244D">
            <w:pPr>
              <w:jc w:val="center"/>
              <w:rPr>
                <w:color w:val="0D0D0D" w:themeColor="text1" w:themeTint="F2"/>
              </w:rPr>
            </w:pPr>
            <w:r w:rsidRPr="002C197A">
              <w:rPr>
                <w:color w:val="0D0D0D" w:themeColor="text1" w:themeTint="F2"/>
              </w:rPr>
              <w:t>139616</w:t>
            </w:r>
          </w:p>
        </w:tc>
      </w:tr>
      <w:tr w:rsidR="00775DC1" w:rsidRPr="002C197A" w:rsidTr="00AE353B">
        <w:tc>
          <w:tcPr>
            <w:tcW w:w="1701"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2</w:t>
            </w:r>
          </w:p>
        </w:tc>
        <w:tc>
          <w:tcPr>
            <w:tcW w:w="1894" w:type="dxa"/>
            <w:vMerge/>
            <w:shd w:val="clear" w:color="auto" w:fill="auto"/>
          </w:tcPr>
          <w:p w:rsidR="00DB1C1C" w:rsidRPr="002C197A" w:rsidRDefault="00DB1C1C" w:rsidP="009F244D">
            <w:pPr>
              <w:rPr>
                <w:color w:val="0D0D0D" w:themeColor="text1" w:themeTint="F2"/>
              </w:rPr>
            </w:pPr>
          </w:p>
        </w:tc>
        <w:tc>
          <w:tcPr>
            <w:tcW w:w="188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12927</w:t>
            </w:r>
          </w:p>
        </w:tc>
        <w:tc>
          <w:tcPr>
            <w:tcW w:w="2024" w:type="dxa"/>
            <w:vMerge w:val="restart"/>
            <w:shd w:val="clear" w:color="auto" w:fill="auto"/>
            <w:vAlign w:val="center"/>
          </w:tcPr>
          <w:p w:rsidR="00DB1C1C" w:rsidRPr="002C197A" w:rsidRDefault="00DB1C1C" w:rsidP="009F244D">
            <w:pPr>
              <w:jc w:val="center"/>
              <w:rPr>
                <w:color w:val="0D0D0D" w:themeColor="text1" w:themeTint="F2"/>
              </w:rPr>
            </w:pPr>
            <w:r w:rsidRPr="002C197A">
              <w:rPr>
                <w:color w:val="0D0D0D" w:themeColor="text1" w:themeTint="F2"/>
              </w:rPr>
              <w:t>1220,7</w:t>
            </w:r>
          </w:p>
        </w:tc>
        <w:tc>
          <w:tcPr>
            <w:tcW w:w="1997" w:type="dxa"/>
            <w:vMerge w:val="restart"/>
            <w:shd w:val="clear" w:color="auto" w:fill="auto"/>
            <w:vAlign w:val="center"/>
          </w:tcPr>
          <w:p w:rsidR="00DB1C1C" w:rsidRPr="002C197A" w:rsidRDefault="00DB1C1C" w:rsidP="009F244D">
            <w:pPr>
              <w:jc w:val="center"/>
              <w:rPr>
                <w:color w:val="0D0D0D" w:themeColor="text1" w:themeTint="F2"/>
              </w:rPr>
            </w:pPr>
            <w:r w:rsidRPr="002C197A">
              <w:rPr>
                <w:color w:val="0D0D0D" w:themeColor="text1" w:themeTint="F2"/>
              </w:rPr>
              <w:t>59162,8</w:t>
            </w:r>
          </w:p>
        </w:tc>
      </w:tr>
      <w:tr w:rsidR="00775DC1" w:rsidRPr="002C197A" w:rsidTr="00AE353B">
        <w:tc>
          <w:tcPr>
            <w:tcW w:w="1701"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3</w:t>
            </w:r>
          </w:p>
        </w:tc>
        <w:tc>
          <w:tcPr>
            <w:tcW w:w="1894" w:type="dxa"/>
            <w:vMerge/>
            <w:shd w:val="clear" w:color="auto" w:fill="auto"/>
          </w:tcPr>
          <w:p w:rsidR="00DB1C1C" w:rsidRPr="002C197A" w:rsidRDefault="00DB1C1C" w:rsidP="009F244D">
            <w:pPr>
              <w:rPr>
                <w:i/>
                <w:color w:val="0D0D0D" w:themeColor="text1" w:themeTint="F2"/>
              </w:rPr>
            </w:pPr>
          </w:p>
        </w:tc>
        <w:tc>
          <w:tcPr>
            <w:tcW w:w="188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1050,5</w:t>
            </w:r>
          </w:p>
        </w:tc>
        <w:tc>
          <w:tcPr>
            <w:tcW w:w="2024" w:type="dxa"/>
            <w:vMerge/>
            <w:shd w:val="clear" w:color="auto" w:fill="auto"/>
          </w:tcPr>
          <w:p w:rsidR="00DB1C1C" w:rsidRPr="002C197A" w:rsidRDefault="00DB1C1C" w:rsidP="009F244D">
            <w:pPr>
              <w:rPr>
                <w:i/>
                <w:color w:val="0D0D0D" w:themeColor="text1" w:themeTint="F2"/>
              </w:rPr>
            </w:pPr>
          </w:p>
        </w:tc>
        <w:tc>
          <w:tcPr>
            <w:tcW w:w="1997" w:type="dxa"/>
            <w:vMerge/>
            <w:shd w:val="clear" w:color="auto" w:fill="auto"/>
          </w:tcPr>
          <w:p w:rsidR="00DB1C1C" w:rsidRPr="002C197A" w:rsidRDefault="00DB1C1C" w:rsidP="009F244D">
            <w:pPr>
              <w:rPr>
                <w:i/>
                <w:color w:val="0D0D0D" w:themeColor="text1" w:themeTint="F2"/>
              </w:rPr>
            </w:pPr>
          </w:p>
        </w:tc>
      </w:tr>
      <w:tr w:rsidR="00775DC1" w:rsidRPr="002C197A" w:rsidTr="00AE353B">
        <w:tc>
          <w:tcPr>
            <w:tcW w:w="1701"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4</w:t>
            </w:r>
          </w:p>
        </w:tc>
        <w:tc>
          <w:tcPr>
            <w:tcW w:w="1894" w:type="dxa"/>
            <w:vMerge/>
            <w:shd w:val="clear" w:color="auto" w:fill="auto"/>
          </w:tcPr>
          <w:p w:rsidR="00DB1C1C" w:rsidRPr="002C197A" w:rsidRDefault="00DB1C1C" w:rsidP="009F244D">
            <w:pPr>
              <w:rPr>
                <w:i/>
                <w:color w:val="0D0D0D" w:themeColor="text1" w:themeTint="F2"/>
              </w:rPr>
            </w:pPr>
          </w:p>
        </w:tc>
        <w:tc>
          <w:tcPr>
            <w:tcW w:w="188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11509</w:t>
            </w:r>
          </w:p>
        </w:tc>
        <w:tc>
          <w:tcPr>
            <w:tcW w:w="2024" w:type="dxa"/>
            <w:vMerge/>
            <w:shd w:val="clear" w:color="auto" w:fill="auto"/>
          </w:tcPr>
          <w:p w:rsidR="00DB1C1C" w:rsidRPr="002C197A" w:rsidRDefault="00DB1C1C" w:rsidP="009F244D">
            <w:pPr>
              <w:rPr>
                <w:i/>
                <w:color w:val="0D0D0D" w:themeColor="text1" w:themeTint="F2"/>
              </w:rPr>
            </w:pPr>
          </w:p>
        </w:tc>
        <w:tc>
          <w:tcPr>
            <w:tcW w:w="1997" w:type="dxa"/>
            <w:vMerge/>
            <w:shd w:val="clear" w:color="auto" w:fill="auto"/>
          </w:tcPr>
          <w:p w:rsidR="00DB1C1C" w:rsidRPr="002C197A" w:rsidRDefault="00DB1C1C" w:rsidP="009F244D">
            <w:pPr>
              <w:rPr>
                <w:i/>
                <w:color w:val="0D0D0D" w:themeColor="text1" w:themeTint="F2"/>
              </w:rPr>
            </w:pPr>
          </w:p>
        </w:tc>
      </w:tr>
      <w:tr w:rsidR="00775DC1" w:rsidRPr="002C197A" w:rsidTr="00AE353B">
        <w:tc>
          <w:tcPr>
            <w:tcW w:w="1701"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5</w:t>
            </w:r>
          </w:p>
        </w:tc>
        <w:tc>
          <w:tcPr>
            <w:tcW w:w="1894" w:type="dxa"/>
            <w:vMerge/>
            <w:shd w:val="clear" w:color="auto" w:fill="auto"/>
          </w:tcPr>
          <w:p w:rsidR="00DB1C1C" w:rsidRPr="002C197A" w:rsidRDefault="00DB1C1C" w:rsidP="009F244D">
            <w:pPr>
              <w:rPr>
                <w:i/>
                <w:color w:val="0D0D0D" w:themeColor="text1" w:themeTint="F2"/>
              </w:rPr>
            </w:pPr>
          </w:p>
        </w:tc>
        <w:tc>
          <w:tcPr>
            <w:tcW w:w="188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34897</w:t>
            </w:r>
          </w:p>
        </w:tc>
        <w:tc>
          <w:tcPr>
            <w:tcW w:w="2024" w:type="dxa"/>
            <w:vMerge/>
            <w:shd w:val="clear" w:color="auto" w:fill="auto"/>
          </w:tcPr>
          <w:p w:rsidR="00DB1C1C" w:rsidRPr="002C197A" w:rsidRDefault="00DB1C1C" w:rsidP="009F244D">
            <w:pPr>
              <w:rPr>
                <w:i/>
                <w:color w:val="0D0D0D" w:themeColor="text1" w:themeTint="F2"/>
              </w:rPr>
            </w:pPr>
          </w:p>
        </w:tc>
        <w:tc>
          <w:tcPr>
            <w:tcW w:w="1997" w:type="dxa"/>
            <w:vMerge/>
            <w:shd w:val="clear" w:color="auto" w:fill="auto"/>
          </w:tcPr>
          <w:p w:rsidR="00DB1C1C" w:rsidRPr="002C197A" w:rsidRDefault="00DB1C1C" w:rsidP="009F244D">
            <w:pPr>
              <w:rPr>
                <w:i/>
                <w:color w:val="0D0D0D" w:themeColor="text1" w:themeTint="F2"/>
              </w:rPr>
            </w:pPr>
          </w:p>
        </w:tc>
      </w:tr>
    </w:tbl>
    <w:p w:rsidR="00DB1C1C" w:rsidRPr="002C197A" w:rsidRDefault="00DB1C1C" w:rsidP="00DB1C1C">
      <w:pPr>
        <w:jc w:val="center"/>
        <w:rPr>
          <w:b/>
          <w:color w:val="0D0D0D" w:themeColor="text1" w:themeTint="F2"/>
          <w:sz w:val="26"/>
          <w:szCs w:val="26"/>
        </w:rPr>
      </w:pPr>
      <w:r w:rsidRPr="002C197A">
        <w:rPr>
          <w:b/>
          <w:color w:val="0D0D0D" w:themeColor="text1" w:themeTint="F2"/>
          <w:sz w:val="26"/>
          <w:szCs w:val="26"/>
        </w:rPr>
        <w:t>Распределение жилищного фонда по материалу стен,</w:t>
      </w:r>
    </w:p>
    <w:p w:rsidR="00DB1C1C" w:rsidRPr="002C197A" w:rsidRDefault="00DB1C1C" w:rsidP="00DB1C1C">
      <w:pPr>
        <w:jc w:val="center"/>
        <w:rPr>
          <w:b/>
          <w:color w:val="0D0D0D" w:themeColor="text1" w:themeTint="F2"/>
          <w:sz w:val="26"/>
          <w:szCs w:val="26"/>
        </w:rPr>
      </w:pPr>
      <w:r w:rsidRPr="002C197A">
        <w:rPr>
          <w:b/>
          <w:color w:val="0D0D0D" w:themeColor="text1" w:themeTint="F2"/>
          <w:sz w:val="26"/>
          <w:szCs w:val="26"/>
        </w:rPr>
        <w:t>времени постройки и проценту износа</w:t>
      </w:r>
    </w:p>
    <w:p w:rsidR="00DB1C1C" w:rsidRPr="002C197A" w:rsidRDefault="00DB1C1C" w:rsidP="00DB1C1C">
      <w:pPr>
        <w:spacing w:line="276" w:lineRule="auto"/>
        <w:jc w:val="right"/>
        <w:rPr>
          <w:color w:val="0D0D0D" w:themeColor="text1" w:themeTint="F2"/>
        </w:rPr>
      </w:pPr>
      <w:r w:rsidRPr="002C197A">
        <w:rPr>
          <w:color w:val="0D0D0D" w:themeColor="text1" w:themeTint="F2"/>
        </w:rPr>
        <w:t xml:space="preserve">Таблица </w:t>
      </w:r>
      <w:r w:rsidR="00775DC1" w:rsidRPr="002C197A">
        <w:rPr>
          <w:color w:val="0D0D0D" w:themeColor="text1" w:themeTint="F2"/>
        </w:rPr>
        <w:t>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262"/>
        <w:gridCol w:w="2636"/>
        <w:gridCol w:w="2367"/>
      </w:tblGrid>
      <w:tr w:rsidR="00775DC1" w:rsidRPr="002C197A" w:rsidTr="00671D76">
        <w:tc>
          <w:tcPr>
            <w:tcW w:w="2198" w:type="dxa"/>
            <w:shd w:val="clear" w:color="auto" w:fill="F2F2F2" w:themeFill="background1" w:themeFillShade="F2"/>
            <w:vAlign w:val="center"/>
          </w:tcPr>
          <w:p w:rsidR="00DB1C1C" w:rsidRPr="002C197A" w:rsidRDefault="00DB1C1C" w:rsidP="009F244D">
            <w:pPr>
              <w:jc w:val="center"/>
              <w:rPr>
                <w:b/>
                <w:color w:val="0D0D0D" w:themeColor="text1" w:themeTint="F2"/>
              </w:rPr>
            </w:pPr>
            <w:r w:rsidRPr="002C197A">
              <w:rPr>
                <w:b/>
                <w:color w:val="0D0D0D" w:themeColor="text1" w:themeTint="F2"/>
              </w:rPr>
              <w:t>Наименование показателя</w:t>
            </w:r>
          </w:p>
        </w:tc>
        <w:tc>
          <w:tcPr>
            <w:tcW w:w="2262" w:type="dxa"/>
            <w:shd w:val="clear" w:color="auto" w:fill="F2F2F2" w:themeFill="background1" w:themeFillShade="F2"/>
            <w:vAlign w:val="center"/>
          </w:tcPr>
          <w:p w:rsidR="00DB1C1C" w:rsidRPr="002C197A" w:rsidRDefault="00DB1C1C" w:rsidP="009F244D">
            <w:pPr>
              <w:jc w:val="center"/>
              <w:rPr>
                <w:b/>
                <w:color w:val="0D0D0D" w:themeColor="text1" w:themeTint="F2"/>
              </w:rPr>
            </w:pPr>
            <w:r w:rsidRPr="002C197A">
              <w:rPr>
                <w:b/>
                <w:color w:val="0D0D0D" w:themeColor="text1" w:themeTint="F2"/>
              </w:rPr>
              <w:t>Общая площадь жилых помещений, тыс.м</w:t>
            </w:r>
            <w:r w:rsidRPr="002C197A">
              <w:rPr>
                <w:b/>
                <w:color w:val="0D0D0D" w:themeColor="text1" w:themeTint="F2"/>
                <w:vertAlign w:val="superscript"/>
              </w:rPr>
              <w:t>2</w:t>
            </w:r>
          </w:p>
        </w:tc>
        <w:tc>
          <w:tcPr>
            <w:tcW w:w="2636" w:type="dxa"/>
            <w:shd w:val="clear" w:color="auto" w:fill="F2F2F2" w:themeFill="background1" w:themeFillShade="F2"/>
            <w:vAlign w:val="center"/>
          </w:tcPr>
          <w:p w:rsidR="00DB1C1C" w:rsidRPr="002C197A" w:rsidRDefault="00DB1C1C" w:rsidP="009F244D">
            <w:pPr>
              <w:jc w:val="center"/>
              <w:rPr>
                <w:b/>
                <w:color w:val="0D0D0D" w:themeColor="text1" w:themeTint="F2"/>
              </w:rPr>
            </w:pPr>
            <w:r w:rsidRPr="002C197A">
              <w:rPr>
                <w:b/>
                <w:color w:val="0D0D0D" w:themeColor="text1" w:themeTint="F2"/>
              </w:rPr>
              <w:t>Число жилых домов (индивидуально определенных зданий). единиц</w:t>
            </w:r>
          </w:p>
        </w:tc>
        <w:tc>
          <w:tcPr>
            <w:tcW w:w="2367" w:type="dxa"/>
            <w:shd w:val="clear" w:color="auto" w:fill="F2F2F2" w:themeFill="background1" w:themeFillShade="F2"/>
            <w:vAlign w:val="center"/>
          </w:tcPr>
          <w:p w:rsidR="00DB1C1C" w:rsidRPr="002C197A" w:rsidRDefault="00DB1C1C" w:rsidP="009F244D">
            <w:pPr>
              <w:jc w:val="center"/>
              <w:rPr>
                <w:b/>
                <w:color w:val="0D0D0D" w:themeColor="text1" w:themeTint="F2"/>
              </w:rPr>
            </w:pPr>
            <w:r w:rsidRPr="002C197A">
              <w:rPr>
                <w:b/>
                <w:color w:val="0D0D0D" w:themeColor="text1" w:themeTint="F2"/>
              </w:rPr>
              <w:t>Число многоквартирных жилых домов, единиц</w:t>
            </w:r>
          </w:p>
        </w:tc>
      </w:tr>
      <w:tr w:rsidR="00DB1C1C" w:rsidRPr="002C197A" w:rsidTr="00671D76">
        <w:tc>
          <w:tcPr>
            <w:tcW w:w="9463" w:type="dxa"/>
            <w:gridSpan w:val="4"/>
            <w:shd w:val="clear" w:color="auto" w:fill="auto"/>
          </w:tcPr>
          <w:p w:rsidR="00DB1C1C" w:rsidRPr="002C197A" w:rsidRDefault="00DB1C1C" w:rsidP="009F244D">
            <w:pPr>
              <w:jc w:val="center"/>
              <w:rPr>
                <w:b/>
                <w:i/>
                <w:color w:val="0D0D0D" w:themeColor="text1" w:themeTint="F2"/>
              </w:rPr>
            </w:pPr>
            <w:r w:rsidRPr="002C197A">
              <w:rPr>
                <w:b/>
                <w:i/>
                <w:color w:val="0D0D0D" w:themeColor="text1" w:themeTint="F2"/>
              </w:rPr>
              <w:t>По материалу стен:</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Каменные</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21,1</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429</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26</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Панельные</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39,3</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0</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21</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Блочные</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7,5</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29</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Смешанные</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70,1</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511</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Деревянные</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60,5</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462</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w:t>
            </w:r>
          </w:p>
        </w:tc>
      </w:tr>
      <w:tr w:rsidR="00DB1C1C" w:rsidRPr="002C197A" w:rsidTr="00671D76">
        <w:tc>
          <w:tcPr>
            <w:tcW w:w="9463" w:type="dxa"/>
            <w:gridSpan w:val="4"/>
            <w:shd w:val="clear" w:color="auto" w:fill="auto"/>
          </w:tcPr>
          <w:p w:rsidR="00DB1C1C" w:rsidRPr="002C197A" w:rsidRDefault="00DB1C1C" w:rsidP="009F244D">
            <w:pPr>
              <w:jc w:val="center"/>
              <w:rPr>
                <w:b/>
                <w:i/>
                <w:color w:val="0D0D0D" w:themeColor="text1" w:themeTint="F2"/>
              </w:rPr>
            </w:pPr>
            <w:r w:rsidRPr="002C197A">
              <w:rPr>
                <w:b/>
                <w:i/>
                <w:color w:val="0D0D0D" w:themeColor="text1" w:themeTint="F2"/>
              </w:rPr>
              <w:t>По годам возведения:</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До 1920</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1,5</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11</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1921-1945</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15,4</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112</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1946-1970</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70,3</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511</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1971-1995</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42,1</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306</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После 1995</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70,7</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491</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w:t>
            </w:r>
          </w:p>
        </w:tc>
      </w:tr>
      <w:tr w:rsidR="00DB1C1C" w:rsidRPr="002C197A" w:rsidTr="00671D76">
        <w:tc>
          <w:tcPr>
            <w:tcW w:w="9463" w:type="dxa"/>
            <w:gridSpan w:val="4"/>
            <w:shd w:val="clear" w:color="auto" w:fill="auto"/>
          </w:tcPr>
          <w:p w:rsidR="00DB1C1C" w:rsidRPr="002C197A" w:rsidRDefault="00DB1C1C" w:rsidP="009F244D">
            <w:pPr>
              <w:jc w:val="center"/>
              <w:rPr>
                <w:b/>
                <w:i/>
                <w:color w:val="0D0D0D" w:themeColor="text1" w:themeTint="F2"/>
              </w:rPr>
            </w:pPr>
            <w:r w:rsidRPr="002C197A">
              <w:rPr>
                <w:b/>
                <w:i/>
                <w:color w:val="0D0D0D" w:themeColor="text1" w:themeTint="F2"/>
              </w:rPr>
              <w:t>По проценту износа:</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От 0 до 30%</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96,4</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713</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11</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От 31% до 65%</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101,9</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705</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29</w:t>
            </w:r>
          </w:p>
        </w:tc>
      </w:tr>
      <w:tr w:rsidR="00DB1C1C"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От 66% до 70 %</w:t>
            </w:r>
          </w:p>
        </w:tc>
        <w:tc>
          <w:tcPr>
            <w:tcW w:w="2262"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1,7</w:t>
            </w:r>
          </w:p>
        </w:tc>
        <w:tc>
          <w:tcPr>
            <w:tcW w:w="2636"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13</w:t>
            </w:r>
          </w:p>
        </w:tc>
        <w:tc>
          <w:tcPr>
            <w:tcW w:w="2367" w:type="dxa"/>
            <w:shd w:val="clear" w:color="auto" w:fill="auto"/>
          </w:tcPr>
          <w:p w:rsidR="00DB1C1C" w:rsidRPr="002C197A" w:rsidRDefault="00DB1C1C" w:rsidP="009F244D">
            <w:pPr>
              <w:jc w:val="center"/>
              <w:rPr>
                <w:color w:val="0D0D0D" w:themeColor="text1" w:themeTint="F2"/>
              </w:rPr>
            </w:pPr>
            <w:r w:rsidRPr="002C197A">
              <w:rPr>
                <w:color w:val="0D0D0D" w:themeColor="text1" w:themeTint="F2"/>
              </w:rPr>
              <w:t>7</w:t>
            </w:r>
          </w:p>
        </w:tc>
      </w:tr>
      <w:tr w:rsidR="00775DC1" w:rsidRPr="002C197A" w:rsidTr="00671D76">
        <w:tc>
          <w:tcPr>
            <w:tcW w:w="2198" w:type="dxa"/>
            <w:shd w:val="clear" w:color="auto" w:fill="auto"/>
          </w:tcPr>
          <w:p w:rsidR="00DB1C1C" w:rsidRPr="002C197A" w:rsidRDefault="00DB1C1C" w:rsidP="009F244D">
            <w:pPr>
              <w:rPr>
                <w:color w:val="0D0D0D" w:themeColor="text1" w:themeTint="F2"/>
              </w:rPr>
            </w:pPr>
            <w:r w:rsidRPr="002C197A">
              <w:rPr>
                <w:color w:val="0D0D0D" w:themeColor="text1" w:themeTint="F2"/>
              </w:rPr>
              <w:t>Свыше 70%</w:t>
            </w:r>
          </w:p>
        </w:tc>
        <w:tc>
          <w:tcPr>
            <w:tcW w:w="2262" w:type="dxa"/>
            <w:shd w:val="clear" w:color="auto" w:fill="auto"/>
          </w:tcPr>
          <w:p w:rsidR="00DB1C1C" w:rsidRPr="002C197A" w:rsidRDefault="00DB1C1C" w:rsidP="009F244D">
            <w:pPr>
              <w:jc w:val="center"/>
              <w:rPr>
                <w:i/>
                <w:color w:val="0D0D0D" w:themeColor="text1" w:themeTint="F2"/>
              </w:rPr>
            </w:pPr>
            <w:r w:rsidRPr="002C197A">
              <w:rPr>
                <w:i/>
                <w:color w:val="0D0D0D" w:themeColor="text1" w:themeTint="F2"/>
              </w:rPr>
              <w:t>-</w:t>
            </w:r>
          </w:p>
        </w:tc>
        <w:tc>
          <w:tcPr>
            <w:tcW w:w="2636" w:type="dxa"/>
            <w:shd w:val="clear" w:color="auto" w:fill="auto"/>
          </w:tcPr>
          <w:p w:rsidR="00DB1C1C" w:rsidRPr="002C197A" w:rsidRDefault="00DB1C1C" w:rsidP="009F244D">
            <w:pPr>
              <w:jc w:val="center"/>
              <w:rPr>
                <w:i/>
                <w:color w:val="0D0D0D" w:themeColor="text1" w:themeTint="F2"/>
              </w:rPr>
            </w:pPr>
            <w:r w:rsidRPr="002C197A">
              <w:rPr>
                <w:i/>
                <w:color w:val="0D0D0D" w:themeColor="text1" w:themeTint="F2"/>
              </w:rPr>
              <w:t>-</w:t>
            </w:r>
          </w:p>
        </w:tc>
        <w:tc>
          <w:tcPr>
            <w:tcW w:w="2367" w:type="dxa"/>
            <w:shd w:val="clear" w:color="auto" w:fill="auto"/>
          </w:tcPr>
          <w:p w:rsidR="00DB1C1C" w:rsidRPr="002C197A" w:rsidRDefault="00DB1C1C" w:rsidP="009F244D">
            <w:pPr>
              <w:jc w:val="center"/>
              <w:rPr>
                <w:i/>
                <w:color w:val="0D0D0D" w:themeColor="text1" w:themeTint="F2"/>
              </w:rPr>
            </w:pPr>
            <w:r w:rsidRPr="002C197A">
              <w:rPr>
                <w:i/>
                <w:color w:val="0D0D0D" w:themeColor="text1" w:themeTint="F2"/>
              </w:rPr>
              <w:t>-</w:t>
            </w:r>
          </w:p>
        </w:tc>
      </w:tr>
    </w:tbl>
    <w:p w:rsidR="00DB1C1C" w:rsidRPr="002C197A" w:rsidRDefault="00DB1C1C" w:rsidP="009B7DA4">
      <w:pPr>
        <w:widowControl w:val="0"/>
        <w:spacing w:line="276" w:lineRule="auto"/>
        <w:ind w:firstLine="709"/>
        <w:jc w:val="both"/>
        <w:rPr>
          <w:color w:val="0D0D0D" w:themeColor="text1" w:themeTint="F2"/>
          <w:sz w:val="26"/>
          <w:szCs w:val="26"/>
        </w:rPr>
      </w:pPr>
    </w:p>
    <w:p w:rsidR="00DB1C1C" w:rsidRPr="002C197A" w:rsidRDefault="00DB1C1C" w:rsidP="009B7DA4">
      <w:pPr>
        <w:widowControl w:val="0"/>
        <w:spacing w:line="276" w:lineRule="auto"/>
        <w:ind w:firstLine="709"/>
        <w:jc w:val="both"/>
        <w:rPr>
          <w:color w:val="0D0D0D" w:themeColor="text1" w:themeTint="F2"/>
          <w:sz w:val="26"/>
          <w:szCs w:val="26"/>
        </w:rPr>
        <w:sectPr w:rsidR="00DB1C1C" w:rsidRPr="002C197A" w:rsidSect="002F0D9A">
          <w:pgSz w:w="11906" w:h="16838"/>
          <w:pgMar w:top="851" w:right="707" w:bottom="851" w:left="1644" w:header="709" w:footer="367" w:gutter="0"/>
          <w:cols w:space="720"/>
          <w:docGrid w:linePitch="360"/>
        </w:sectPr>
      </w:pPr>
    </w:p>
    <w:bookmarkEnd w:id="103"/>
    <w:p w:rsidR="00775DC1" w:rsidRPr="002C197A" w:rsidRDefault="00775DC1" w:rsidP="00775DC1">
      <w:pPr>
        <w:jc w:val="center"/>
        <w:rPr>
          <w:b/>
          <w:color w:val="0D0D0D" w:themeColor="text1" w:themeTint="F2"/>
          <w:sz w:val="26"/>
          <w:szCs w:val="26"/>
        </w:rPr>
      </w:pPr>
      <w:r w:rsidRPr="002C197A">
        <w:rPr>
          <w:b/>
          <w:color w:val="0D0D0D" w:themeColor="text1" w:themeTint="F2"/>
          <w:sz w:val="26"/>
          <w:szCs w:val="26"/>
        </w:rPr>
        <w:lastRenderedPageBreak/>
        <w:t>Оборудование жилищного фонда</w:t>
      </w:r>
    </w:p>
    <w:p w:rsidR="00775DC1" w:rsidRPr="002C197A" w:rsidRDefault="00775DC1" w:rsidP="00775DC1">
      <w:pPr>
        <w:spacing w:line="276" w:lineRule="auto"/>
        <w:jc w:val="right"/>
        <w:rPr>
          <w:color w:val="0D0D0D" w:themeColor="text1" w:themeTint="F2"/>
        </w:rPr>
      </w:pPr>
      <w:r w:rsidRPr="002C197A">
        <w:rPr>
          <w:color w:val="0D0D0D" w:themeColor="text1" w:themeTint="F2"/>
        </w:rPr>
        <w:t>Таблица 20</w:t>
      </w:r>
    </w:p>
    <w:tbl>
      <w:tblPr>
        <w:tblW w:w="1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876"/>
        <w:gridCol w:w="1127"/>
        <w:gridCol w:w="1232"/>
        <w:gridCol w:w="1202"/>
        <w:gridCol w:w="1232"/>
        <w:gridCol w:w="1455"/>
        <w:gridCol w:w="1232"/>
        <w:gridCol w:w="1184"/>
        <w:gridCol w:w="1232"/>
        <w:gridCol w:w="1175"/>
        <w:gridCol w:w="1506"/>
      </w:tblGrid>
      <w:tr w:rsidR="00775DC1" w:rsidRPr="002C197A" w:rsidTr="00775DC1">
        <w:tc>
          <w:tcPr>
            <w:tcW w:w="0" w:type="auto"/>
            <w:vMerge w:val="restart"/>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Наименование показателя</w:t>
            </w:r>
          </w:p>
        </w:tc>
        <w:tc>
          <w:tcPr>
            <w:tcW w:w="876" w:type="dxa"/>
            <w:vMerge w:val="restart"/>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Всего</w:t>
            </w:r>
          </w:p>
        </w:tc>
        <w:tc>
          <w:tcPr>
            <w:tcW w:w="12577" w:type="dxa"/>
            <w:gridSpan w:val="10"/>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в том числе оборудованная:</w:t>
            </w:r>
          </w:p>
        </w:tc>
      </w:tr>
      <w:tr w:rsidR="00775DC1" w:rsidRPr="002C197A" w:rsidTr="00775DC1">
        <w:tc>
          <w:tcPr>
            <w:tcW w:w="0" w:type="auto"/>
            <w:vMerge/>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p>
        </w:tc>
        <w:tc>
          <w:tcPr>
            <w:tcW w:w="876" w:type="dxa"/>
            <w:vMerge/>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p>
        </w:tc>
        <w:tc>
          <w:tcPr>
            <w:tcW w:w="1127" w:type="dxa"/>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Водопро-водом</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в.т.ч</w:t>
            </w:r>
          </w:p>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централи-зованным</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Водоотве-дением</w:t>
            </w:r>
          </w:p>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(канали-</w:t>
            </w:r>
          </w:p>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зацией)</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в.т.ч</w:t>
            </w:r>
          </w:p>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централи-зованным</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Отоплением</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в.т.ч</w:t>
            </w:r>
          </w:p>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централи-зованным</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Горячим водоснаб-жением</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в.т.ч</w:t>
            </w:r>
          </w:p>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централи-зованным</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Ванными</w:t>
            </w:r>
          </w:p>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(душа</w:t>
            </w:r>
          </w:p>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ми)</w:t>
            </w:r>
          </w:p>
        </w:tc>
        <w:tc>
          <w:tcPr>
            <w:tcW w:w="1506" w:type="dxa"/>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Газом (сетевым,</w:t>
            </w:r>
          </w:p>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сжиженным)</w:t>
            </w:r>
          </w:p>
        </w:tc>
      </w:tr>
      <w:tr w:rsidR="00775DC1" w:rsidRPr="002C197A" w:rsidTr="00775DC1">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1</w:t>
            </w:r>
          </w:p>
        </w:tc>
        <w:tc>
          <w:tcPr>
            <w:tcW w:w="876" w:type="dxa"/>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2</w:t>
            </w:r>
          </w:p>
        </w:tc>
        <w:tc>
          <w:tcPr>
            <w:tcW w:w="1127" w:type="dxa"/>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3</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4</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5</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6</w:t>
            </w:r>
          </w:p>
        </w:tc>
        <w:tc>
          <w:tcPr>
            <w:tcW w:w="0" w:type="auto"/>
            <w:shd w:val="clear" w:color="auto" w:fill="F2F2F2" w:themeFill="background1" w:themeFillShade="F2"/>
            <w:vAlign w:val="center"/>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7</w:t>
            </w:r>
          </w:p>
        </w:tc>
        <w:tc>
          <w:tcPr>
            <w:tcW w:w="0" w:type="auto"/>
            <w:shd w:val="clear" w:color="auto" w:fill="F2F2F2" w:themeFill="background1" w:themeFillShade="F2"/>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8</w:t>
            </w:r>
          </w:p>
        </w:tc>
        <w:tc>
          <w:tcPr>
            <w:tcW w:w="0" w:type="auto"/>
            <w:shd w:val="clear" w:color="auto" w:fill="F2F2F2" w:themeFill="background1" w:themeFillShade="F2"/>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9</w:t>
            </w:r>
          </w:p>
        </w:tc>
        <w:tc>
          <w:tcPr>
            <w:tcW w:w="0" w:type="auto"/>
            <w:shd w:val="clear" w:color="auto" w:fill="F2F2F2" w:themeFill="background1" w:themeFillShade="F2"/>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10</w:t>
            </w:r>
          </w:p>
        </w:tc>
        <w:tc>
          <w:tcPr>
            <w:tcW w:w="0" w:type="auto"/>
            <w:shd w:val="clear" w:color="auto" w:fill="F2F2F2" w:themeFill="background1" w:themeFillShade="F2"/>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11</w:t>
            </w:r>
          </w:p>
        </w:tc>
        <w:tc>
          <w:tcPr>
            <w:tcW w:w="1506" w:type="dxa"/>
            <w:shd w:val="clear" w:color="auto" w:fill="F2F2F2" w:themeFill="background1" w:themeFillShade="F2"/>
          </w:tcPr>
          <w:p w:rsidR="00775DC1" w:rsidRPr="002C197A" w:rsidRDefault="00775DC1" w:rsidP="009F244D">
            <w:pPr>
              <w:jc w:val="center"/>
              <w:rPr>
                <w:b/>
                <w:color w:val="0D0D0D" w:themeColor="text1" w:themeTint="F2"/>
                <w:sz w:val="22"/>
                <w:szCs w:val="22"/>
              </w:rPr>
            </w:pPr>
            <w:r w:rsidRPr="002C197A">
              <w:rPr>
                <w:b/>
                <w:color w:val="0D0D0D" w:themeColor="text1" w:themeTint="F2"/>
                <w:sz w:val="22"/>
                <w:szCs w:val="22"/>
              </w:rPr>
              <w:t>12</w:t>
            </w:r>
          </w:p>
        </w:tc>
      </w:tr>
      <w:tr w:rsidR="00775DC1" w:rsidRPr="002C197A" w:rsidTr="009F244D">
        <w:trPr>
          <w:trHeight w:val="759"/>
        </w:trPr>
        <w:tc>
          <w:tcPr>
            <w:tcW w:w="0" w:type="auto"/>
            <w:shd w:val="clear" w:color="auto" w:fill="auto"/>
            <w:vAlign w:val="center"/>
          </w:tcPr>
          <w:p w:rsidR="00775DC1" w:rsidRPr="002C197A" w:rsidRDefault="00775DC1" w:rsidP="009F244D">
            <w:pPr>
              <w:jc w:val="center"/>
              <w:rPr>
                <w:color w:val="0D0D0D" w:themeColor="text1" w:themeTint="F2"/>
                <w:sz w:val="22"/>
                <w:szCs w:val="22"/>
                <w:vertAlign w:val="superscript"/>
              </w:rPr>
            </w:pPr>
            <w:r w:rsidRPr="002C197A">
              <w:rPr>
                <w:color w:val="0D0D0D" w:themeColor="text1" w:themeTint="F2"/>
                <w:sz w:val="22"/>
                <w:szCs w:val="22"/>
              </w:rPr>
              <w:t>Общая площадь жилых помещений, м</w:t>
            </w:r>
            <w:r w:rsidRPr="002C197A">
              <w:rPr>
                <w:color w:val="0D0D0D" w:themeColor="text1" w:themeTint="F2"/>
                <w:sz w:val="22"/>
                <w:szCs w:val="22"/>
                <w:vertAlign w:val="superscript"/>
              </w:rPr>
              <w:t>2</w:t>
            </w:r>
          </w:p>
        </w:tc>
        <w:tc>
          <w:tcPr>
            <w:tcW w:w="876" w:type="dxa"/>
            <w:shd w:val="clear" w:color="auto" w:fill="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200000</w:t>
            </w:r>
          </w:p>
        </w:tc>
        <w:tc>
          <w:tcPr>
            <w:tcW w:w="1127" w:type="dxa"/>
            <w:shd w:val="clear" w:color="auto" w:fill="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150249</w:t>
            </w:r>
          </w:p>
        </w:tc>
        <w:tc>
          <w:tcPr>
            <w:tcW w:w="0" w:type="auto"/>
            <w:shd w:val="clear" w:color="auto" w:fill="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121023</w:t>
            </w:r>
          </w:p>
        </w:tc>
        <w:tc>
          <w:tcPr>
            <w:tcW w:w="0" w:type="auto"/>
            <w:shd w:val="clear" w:color="auto" w:fill="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121023</w:t>
            </w:r>
          </w:p>
        </w:tc>
        <w:tc>
          <w:tcPr>
            <w:tcW w:w="0" w:type="auto"/>
            <w:shd w:val="clear" w:color="auto" w:fill="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95705</w:t>
            </w:r>
          </w:p>
        </w:tc>
        <w:tc>
          <w:tcPr>
            <w:tcW w:w="0" w:type="auto"/>
            <w:shd w:val="clear" w:color="auto" w:fill="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200000</w:t>
            </w:r>
          </w:p>
        </w:tc>
        <w:tc>
          <w:tcPr>
            <w:tcW w:w="0" w:type="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56856</w:t>
            </w:r>
          </w:p>
        </w:tc>
        <w:tc>
          <w:tcPr>
            <w:tcW w:w="0" w:type="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98769</w:t>
            </w:r>
          </w:p>
        </w:tc>
        <w:tc>
          <w:tcPr>
            <w:tcW w:w="0" w:type="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25009</w:t>
            </w:r>
          </w:p>
        </w:tc>
        <w:tc>
          <w:tcPr>
            <w:tcW w:w="0" w:type="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98769</w:t>
            </w:r>
          </w:p>
        </w:tc>
        <w:tc>
          <w:tcPr>
            <w:tcW w:w="1506" w:type="dxa"/>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158707</w:t>
            </w:r>
          </w:p>
        </w:tc>
      </w:tr>
      <w:tr w:rsidR="00775DC1" w:rsidRPr="002C197A" w:rsidTr="009F244D">
        <w:trPr>
          <w:trHeight w:val="759"/>
        </w:trPr>
        <w:tc>
          <w:tcPr>
            <w:tcW w:w="0" w:type="auto"/>
            <w:shd w:val="clear" w:color="auto" w:fill="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Многоквартирные жилые дома</w:t>
            </w:r>
          </w:p>
        </w:tc>
        <w:tc>
          <w:tcPr>
            <w:tcW w:w="876" w:type="dxa"/>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60382</w:t>
            </w:r>
          </w:p>
        </w:tc>
        <w:tc>
          <w:tcPr>
            <w:tcW w:w="1127" w:type="dxa"/>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60382</w:t>
            </w:r>
          </w:p>
        </w:tc>
        <w:tc>
          <w:tcPr>
            <w:tcW w:w="0" w:type="auto"/>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53623</w:t>
            </w:r>
          </w:p>
        </w:tc>
        <w:tc>
          <w:tcPr>
            <w:tcW w:w="0" w:type="auto"/>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53623</w:t>
            </w:r>
          </w:p>
        </w:tc>
        <w:tc>
          <w:tcPr>
            <w:tcW w:w="0" w:type="auto"/>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53405</w:t>
            </w:r>
          </w:p>
        </w:tc>
        <w:tc>
          <w:tcPr>
            <w:tcW w:w="0" w:type="auto"/>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60382</w:t>
            </w:r>
          </w:p>
        </w:tc>
        <w:tc>
          <w:tcPr>
            <w:tcW w:w="0" w:type="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56856</w:t>
            </w:r>
          </w:p>
        </w:tc>
        <w:tc>
          <w:tcPr>
            <w:tcW w:w="0" w:type="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56469</w:t>
            </w:r>
          </w:p>
        </w:tc>
        <w:tc>
          <w:tcPr>
            <w:tcW w:w="0" w:type="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25009</w:t>
            </w:r>
          </w:p>
        </w:tc>
        <w:tc>
          <w:tcPr>
            <w:tcW w:w="0" w:type="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56469</w:t>
            </w:r>
          </w:p>
        </w:tc>
        <w:tc>
          <w:tcPr>
            <w:tcW w:w="1506" w:type="dxa"/>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58089</w:t>
            </w:r>
          </w:p>
        </w:tc>
      </w:tr>
      <w:tr w:rsidR="00775DC1" w:rsidRPr="002C197A" w:rsidTr="009F244D">
        <w:trPr>
          <w:trHeight w:val="759"/>
        </w:trPr>
        <w:tc>
          <w:tcPr>
            <w:tcW w:w="0" w:type="auto"/>
            <w:shd w:val="clear" w:color="auto" w:fill="auto"/>
            <w:vAlign w:val="center"/>
          </w:tcPr>
          <w:p w:rsidR="00775DC1" w:rsidRPr="002C197A" w:rsidRDefault="00775DC1" w:rsidP="009F244D">
            <w:pPr>
              <w:jc w:val="center"/>
              <w:rPr>
                <w:color w:val="0D0D0D" w:themeColor="text1" w:themeTint="F2"/>
                <w:sz w:val="22"/>
                <w:szCs w:val="22"/>
              </w:rPr>
            </w:pPr>
            <w:r w:rsidRPr="002C197A">
              <w:rPr>
                <w:color w:val="0D0D0D" w:themeColor="text1" w:themeTint="F2"/>
                <w:sz w:val="22"/>
                <w:szCs w:val="22"/>
              </w:rPr>
              <w:t>Частный сектор</w:t>
            </w:r>
          </w:p>
        </w:tc>
        <w:tc>
          <w:tcPr>
            <w:tcW w:w="876" w:type="dxa"/>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139618</w:t>
            </w:r>
          </w:p>
        </w:tc>
        <w:tc>
          <w:tcPr>
            <w:tcW w:w="1127" w:type="dxa"/>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89867</w:t>
            </w:r>
          </w:p>
        </w:tc>
        <w:tc>
          <w:tcPr>
            <w:tcW w:w="0" w:type="auto"/>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67400</w:t>
            </w:r>
          </w:p>
        </w:tc>
        <w:tc>
          <w:tcPr>
            <w:tcW w:w="0" w:type="auto"/>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67400</w:t>
            </w:r>
          </w:p>
        </w:tc>
        <w:tc>
          <w:tcPr>
            <w:tcW w:w="0" w:type="auto"/>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42300</w:t>
            </w:r>
          </w:p>
        </w:tc>
        <w:tc>
          <w:tcPr>
            <w:tcW w:w="0" w:type="auto"/>
            <w:shd w:val="clear" w:color="auto" w:fill="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139618</w:t>
            </w:r>
          </w:p>
        </w:tc>
        <w:tc>
          <w:tcPr>
            <w:tcW w:w="0" w:type="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0</w:t>
            </w:r>
          </w:p>
        </w:tc>
        <w:tc>
          <w:tcPr>
            <w:tcW w:w="0" w:type="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42300</w:t>
            </w:r>
          </w:p>
        </w:tc>
        <w:tc>
          <w:tcPr>
            <w:tcW w:w="0" w:type="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0</w:t>
            </w:r>
          </w:p>
        </w:tc>
        <w:tc>
          <w:tcPr>
            <w:tcW w:w="0" w:type="auto"/>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42300</w:t>
            </w:r>
          </w:p>
        </w:tc>
        <w:tc>
          <w:tcPr>
            <w:tcW w:w="1506" w:type="dxa"/>
            <w:vAlign w:val="center"/>
          </w:tcPr>
          <w:p w:rsidR="00775DC1" w:rsidRPr="002C197A" w:rsidRDefault="00775DC1" w:rsidP="009F244D">
            <w:pPr>
              <w:jc w:val="center"/>
              <w:rPr>
                <w:color w:val="0D0D0D" w:themeColor="text1" w:themeTint="F2"/>
                <w:sz w:val="20"/>
                <w:szCs w:val="20"/>
              </w:rPr>
            </w:pPr>
            <w:r w:rsidRPr="002C197A">
              <w:rPr>
                <w:color w:val="0D0D0D" w:themeColor="text1" w:themeTint="F2"/>
                <w:sz w:val="20"/>
                <w:szCs w:val="20"/>
              </w:rPr>
              <w:t>100618</w:t>
            </w:r>
          </w:p>
        </w:tc>
      </w:tr>
    </w:tbl>
    <w:p w:rsidR="00775DC1" w:rsidRPr="002C197A" w:rsidRDefault="00775DC1" w:rsidP="00775DC1">
      <w:pPr>
        <w:jc w:val="center"/>
        <w:rPr>
          <w:b/>
          <w:color w:val="0D0D0D" w:themeColor="text1" w:themeTint="F2"/>
          <w:sz w:val="26"/>
          <w:szCs w:val="26"/>
        </w:rPr>
      </w:pPr>
    </w:p>
    <w:p w:rsidR="00775DC1" w:rsidRPr="002C197A" w:rsidRDefault="00775DC1" w:rsidP="00775DC1">
      <w:pPr>
        <w:jc w:val="center"/>
        <w:rPr>
          <w:b/>
          <w:color w:val="0D0D0D" w:themeColor="text1" w:themeTint="F2"/>
          <w:sz w:val="26"/>
          <w:szCs w:val="26"/>
        </w:rPr>
      </w:pPr>
      <w:r w:rsidRPr="002C197A">
        <w:rPr>
          <w:b/>
          <w:color w:val="0D0D0D" w:themeColor="text1" w:themeTint="F2"/>
          <w:sz w:val="26"/>
          <w:szCs w:val="26"/>
        </w:rPr>
        <w:t>Ветхий и аварийный жилищный фонд</w:t>
      </w:r>
    </w:p>
    <w:p w:rsidR="00775DC1" w:rsidRPr="002C197A" w:rsidRDefault="00775DC1" w:rsidP="00BC5DE2">
      <w:pPr>
        <w:spacing w:line="276" w:lineRule="auto"/>
        <w:ind w:right="2520"/>
        <w:jc w:val="right"/>
        <w:rPr>
          <w:color w:val="0D0D0D" w:themeColor="text1" w:themeTint="F2"/>
          <w:lang w:val="en-US"/>
        </w:rPr>
      </w:pPr>
      <w:r w:rsidRPr="002C197A">
        <w:rPr>
          <w:color w:val="0D0D0D" w:themeColor="text1" w:themeTint="F2"/>
        </w:rPr>
        <w:t xml:space="preserve">Таблица </w:t>
      </w:r>
      <w:r w:rsidR="00BC5DE2" w:rsidRPr="002C197A">
        <w:rPr>
          <w:color w:val="0D0D0D" w:themeColor="text1" w:themeTint="F2"/>
          <w:lang w:val="en-US"/>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190"/>
        <w:gridCol w:w="2656"/>
      </w:tblGrid>
      <w:tr w:rsidR="00775DC1" w:rsidRPr="002C197A" w:rsidTr="00775DC1">
        <w:trPr>
          <w:trHeight w:val="423"/>
          <w:jc w:val="center"/>
        </w:trPr>
        <w:tc>
          <w:tcPr>
            <w:tcW w:w="4219" w:type="dxa"/>
            <w:vMerge w:val="restart"/>
            <w:shd w:val="clear" w:color="auto" w:fill="F2F2F2" w:themeFill="background1" w:themeFillShade="F2"/>
            <w:vAlign w:val="center"/>
          </w:tcPr>
          <w:p w:rsidR="00775DC1" w:rsidRPr="002C197A" w:rsidRDefault="00775DC1" w:rsidP="009F244D">
            <w:pPr>
              <w:jc w:val="center"/>
              <w:rPr>
                <w:color w:val="0D0D0D" w:themeColor="text1" w:themeTint="F2"/>
              </w:rPr>
            </w:pPr>
            <w:r w:rsidRPr="002C197A">
              <w:rPr>
                <w:b/>
                <w:color w:val="0D0D0D" w:themeColor="text1" w:themeTint="F2"/>
              </w:rPr>
              <w:t>Наименование показателей</w:t>
            </w:r>
          </w:p>
        </w:tc>
        <w:tc>
          <w:tcPr>
            <w:tcW w:w="5846" w:type="dxa"/>
            <w:gridSpan w:val="2"/>
            <w:shd w:val="clear" w:color="auto" w:fill="F2F2F2" w:themeFill="background1" w:themeFillShade="F2"/>
            <w:vAlign w:val="center"/>
          </w:tcPr>
          <w:p w:rsidR="00775DC1" w:rsidRPr="002C197A" w:rsidRDefault="00775DC1" w:rsidP="009F244D">
            <w:pPr>
              <w:jc w:val="center"/>
              <w:rPr>
                <w:b/>
                <w:color w:val="0D0D0D" w:themeColor="text1" w:themeTint="F2"/>
              </w:rPr>
            </w:pPr>
            <w:r w:rsidRPr="002C197A">
              <w:rPr>
                <w:b/>
                <w:color w:val="0D0D0D" w:themeColor="text1" w:themeTint="F2"/>
              </w:rPr>
              <w:t>Жилищный фонд</w:t>
            </w:r>
          </w:p>
        </w:tc>
      </w:tr>
      <w:tr w:rsidR="00775DC1" w:rsidRPr="002C197A" w:rsidTr="00775DC1">
        <w:trPr>
          <w:trHeight w:val="415"/>
          <w:jc w:val="center"/>
        </w:trPr>
        <w:tc>
          <w:tcPr>
            <w:tcW w:w="4219" w:type="dxa"/>
            <w:vMerge/>
            <w:shd w:val="clear" w:color="auto" w:fill="F2F2F2" w:themeFill="background1" w:themeFillShade="F2"/>
            <w:vAlign w:val="center"/>
          </w:tcPr>
          <w:p w:rsidR="00775DC1" w:rsidRPr="002C197A" w:rsidRDefault="00775DC1" w:rsidP="009F244D">
            <w:pPr>
              <w:jc w:val="center"/>
              <w:rPr>
                <w:color w:val="0D0D0D" w:themeColor="text1" w:themeTint="F2"/>
              </w:rPr>
            </w:pPr>
          </w:p>
        </w:tc>
        <w:tc>
          <w:tcPr>
            <w:tcW w:w="3190" w:type="dxa"/>
            <w:shd w:val="clear" w:color="auto" w:fill="F2F2F2" w:themeFill="background1" w:themeFillShade="F2"/>
            <w:vAlign w:val="center"/>
          </w:tcPr>
          <w:p w:rsidR="00775DC1" w:rsidRPr="002C197A" w:rsidRDefault="00775DC1" w:rsidP="009F244D">
            <w:pPr>
              <w:jc w:val="center"/>
              <w:rPr>
                <w:b/>
                <w:color w:val="0D0D0D" w:themeColor="text1" w:themeTint="F2"/>
              </w:rPr>
            </w:pPr>
            <w:r w:rsidRPr="002C197A">
              <w:rPr>
                <w:b/>
                <w:color w:val="0D0D0D" w:themeColor="text1" w:themeTint="F2"/>
              </w:rPr>
              <w:t>ветхий</w:t>
            </w:r>
          </w:p>
        </w:tc>
        <w:tc>
          <w:tcPr>
            <w:tcW w:w="2656" w:type="dxa"/>
            <w:shd w:val="clear" w:color="auto" w:fill="F2F2F2" w:themeFill="background1" w:themeFillShade="F2"/>
            <w:vAlign w:val="center"/>
          </w:tcPr>
          <w:p w:rsidR="00775DC1" w:rsidRPr="002C197A" w:rsidRDefault="00775DC1" w:rsidP="009F244D">
            <w:pPr>
              <w:jc w:val="center"/>
              <w:rPr>
                <w:b/>
                <w:color w:val="0D0D0D" w:themeColor="text1" w:themeTint="F2"/>
              </w:rPr>
            </w:pPr>
            <w:r w:rsidRPr="002C197A">
              <w:rPr>
                <w:b/>
                <w:color w:val="0D0D0D" w:themeColor="text1" w:themeTint="F2"/>
              </w:rPr>
              <w:t>аварийный</w:t>
            </w:r>
          </w:p>
        </w:tc>
      </w:tr>
      <w:tr w:rsidR="00775DC1" w:rsidRPr="002C197A" w:rsidTr="00775DC1">
        <w:trPr>
          <w:trHeight w:val="552"/>
          <w:jc w:val="center"/>
        </w:trPr>
        <w:tc>
          <w:tcPr>
            <w:tcW w:w="4219" w:type="dxa"/>
            <w:shd w:val="clear" w:color="auto" w:fill="auto"/>
          </w:tcPr>
          <w:p w:rsidR="00775DC1" w:rsidRPr="002C197A" w:rsidRDefault="00775DC1" w:rsidP="009F244D">
            <w:pPr>
              <w:rPr>
                <w:color w:val="0D0D0D" w:themeColor="text1" w:themeTint="F2"/>
                <w:vertAlign w:val="superscript"/>
              </w:rPr>
            </w:pPr>
            <w:r w:rsidRPr="002C197A">
              <w:rPr>
                <w:color w:val="0D0D0D" w:themeColor="text1" w:themeTint="F2"/>
              </w:rPr>
              <w:t>Общая площадь жилых помещений, м</w:t>
            </w:r>
            <w:r w:rsidRPr="002C197A">
              <w:rPr>
                <w:color w:val="0D0D0D" w:themeColor="text1" w:themeTint="F2"/>
                <w:vertAlign w:val="superscript"/>
              </w:rPr>
              <w:t>2</w:t>
            </w:r>
          </w:p>
        </w:tc>
        <w:tc>
          <w:tcPr>
            <w:tcW w:w="3190" w:type="dxa"/>
            <w:shd w:val="clear" w:color="auto" w:fill="auto"/>
            <w:vAlign w:val="center"/>
          </w:tcPr>
          <w:p w:rsidR="00775DC1" w:rsidRPr="002C197A" w:rsidRDefault="00775DC1" w:rsidP="009F244D">
            <w:pPr>
              <w:jc w:val="center"/>
              <w:rPr>
                <w:color w:val="0D0D0D" w:themeColor="text1" w:themeTint="F2"/>
              </w:rPr>
            </w:pPr>
            <w:r w:rsidRPr="002C197A">
              <w:rPr>
                <w:color w:val="0D0D0D" w:themeColor="text1" w:themeTint="F2"/>
              </w:rPr>
              <w:t>494,9</w:t>
            </w:r>
          </w:p>
        </w:tc>
        <w:tc>
          <w:tcPr>
            <w:tcW w:w="2656" w:type="dxa"/>
            <w:shd w:val="clear" w:color="auto" w:fill="auto"/>
            <w:vAlign w:val="center"/>
          </w:tcPr>
          <w:p w:rsidR="00775DC1" w:rsidRPr="002C197A" w:rsidRDefault="00775DC1" w:rsidP="009F244D">
            <w:pPr>
              <w:jc w:val="center"/>
              <w:rPr>
                <w:color w:val="0D0D0D" w:themeColor="text1" w:themeTint="F2"/>
              </w:rPr>
            </w:pPr>
            <w:r w:rsidRPr="002C197A">
              <w:rPr>
                <w:color w:val="0D0D0D" w:themeColor="text1" w:themeTint="F2"/>
              </w:rPr>
              <w:t>314</w:t>
            </w:r>
          </w:p>
        </w:tc>
      </w:tr>
      <w:tr w:rsidR="00775DC1" w:rsidRPr="002C197A" w:rsidTr="00775DC1">
        <w:trPr>
          <w:trHeight w:val="552"/>
          <w:jc w:val="center"/>
        </w:trPr>
        <w:tc>
          <w:tcPr>
            <w:tcW w:w="4219" w:type="dxa"/>
            <w:shd w:val="clear" w:color="auto" w:fill="auto"/>
          </w:tcPr>
          <w:p w:rsidR="00775DC1" w:rsidRPr="002C197A" w:rsidRDefault="00775DC1" w:rsidP="009F244D">
            <w:pPr>
              <w:rPr>
                <w:color w:val="0D0D0D" w:themeColor="text1" w:themeTint="F2"/>
              </w:rPr>
            </w:pPr>
            <w:r w:rsidRPr="002C197A">
              <w:rPr>
                <w:color w:val="0D0D0D" w:themeColor="text1" w:themeTint="F2"/>
              </w:rPr>
              <w:t>Число жилых домов, ед.</w:t>
            </w:r>
          </w:p>
        </w:tc>
        <w:tc>
          <w:tcPr>
            <w:tcW w:w="3190" w:type="dxa"/>
            <w:shd w:val="clear" w:color="auto" w:fill="auto"/>
            <w:vAlign w:val="center"/>
          </w:tcPr>
          <w:p w:rsidR="00775DC1" w:rsidRPr="002C197A" w:rsidRDefault="00775DC1" w:rsidP="009F244D">
            <w:pPr>
              <w:jc w:val="center"/>
              <w:rPr>
                <w:color w:val="0D0D0D" w:themeColor="text1" w:themeTint="F2"/>
              </w:rPr>
            </w:pPr>
            <w:r w:rsidRPr="002C197A">
              <w:rPr>
                <w:color w:val="0D0D0D" w:themeColor="text1" w:themeTint="F2"/>
              </w:rPr>
              <w:t>1479</w:t>
            </w:r>
          </w:p>
        </w:tc>
        <w:tc>
          <w:tcPr>
            <w:tcW w:w="2656" w:type="dxa"/>
            <w:shd w:val="clear" w:color="auto" w:fill="auto"/>
            <w:vAlign w:val="center"/>
          </w:tcPr>
          <w:p w:rsidR="00775DC1" w:rsidRPr="002C197A" w:rsidRDefault="00775DC1" w:rsidP="009F244D">
            <w:pPr>
              <w:jc w:val="center"/>
              <w:rPr>
                <w:color w:val="0D0D0D" w:themeColor="text1" w:themeTint="F2"/>
              </w:rPr>
            </w:pPr>
            <w:r w:rsidRPr="002C197A">
              <w:rPr>
                <w:color w:val="0D0D0D" w:themeColor="text1" w:themeTint="F2"/>
              </w:rPr>
              <w:t>1479</w:t>
            </w:r>
          </w:p>
        </w:tc>
      </w:tr>
      <w:tr w:rsidR="00775DC1" w:rsidRPr="002C197A" w:rsidTr="00775DC1">
        <w:trPr>
          <w:trHeight w:val="552"/>
          <w:jc w:val="center"/>
        </w:trPr>
        <w:tc>
          <w:tcPr>
            <w:tcW w:w="4219" w:type="dxa"/>
            <w:shd w:val="clear" w:color="auto" w:fill="auto"/>
          </w:tcPr>
          <w:p w:rsidR="00775DC1" w:rsidRPr="002C197A" w:rsidRDefault="00775DC1" w:rsidP="009F244D">
            <w:pPr>
              <w:rPr>
                <w:color w:val="0D0D0D" w:themeColor="text1" w:themeTint="F2"/>
              </w:rPr>
            </w:pPr>
            <w:r w:rsidRPr="002C197A">
              <w:rPr>
                <w:color w:val="0D0D0D" w:themeColor="text1" w:themeTint="F2"/>
              </w:rPr>
              <w:t>Число многоквартирных жилых домов, ед.</w:t>
            </w:r>
          </w:p>
        </w:tc>
        <w:tc>
          <w:tcPr>
            <w:tcW w:w="3190" w:type="dxa"/>
            <w:shd w:val="clear" w:color="auto" w:fill="auto"/>
            <w:vAlign w:val="center"/>
          </w:tcPr>
          <w:p w:rsidR="00775DC1" w:rsidRPr="002C197A" w:rsidRDefault="00775DC1" w:rsidP="009F244D">
            <w:pPr>
              <w:jc w:val="center"/>
              <w:rPr>
                <w:color w:val="0D0D0D" w:themeColor="text1" w:themeTint="F2"/>
              </w:rPr>
            </w:pPr>
            <w:r w:rsidRPr="002C197A">
              <w:rPr>
                <w:color w:val="0D0D0D" w:themeColor="text1" w:themeTint="F2"/>
              </w:rPr>
              <w:t>46</w:t>
            </w:r>
          </w:p>
        </w:tc>
        <w:tc>
          <w:tcPr>
            <w:tcW w:w="2656" w:type="dxa"/>
            <w:shd w:val="clear" w:color="auto" w:fill="auto"/>
            <w:vAlign w:val="center"/>
          </w:tcPr>
          <w:p w:rsidR="00775DC1" w:rsidRPr="002C197A" w:rsidRDefault="00775DC1" w:rsidP="009F244D">
            <w:pPr>
              <w:jc w:val="center"/>
              <w:rPr>
                <w:color w:val="0D0D0D" w:themeColor="text1" w:themeTint="F2"/>
              </w:rPr>
            </w:pPr>
            <w:r w:rsidRPr="002C197A">
              <w:rPr>
                <w:color w:val="0D0D0D" w:themeColor="text1" w:themeTint="F2"/>
              </w:rPr>
              <w:t>46</w:t>
            </w:r>
          </w:p>
        </w:tc>
      </w:tr>
    </w:tbl>
    <w:p w:rsidR="00775DC1" w:rsidRPr="002C197A" w:rsidRDefault="00775DC1" w:rsidP="00775DC1">
      <w:pPr>
        <w:spacing w:line="276" w:lineRule="auto"/>
        <w:ind w:firstLine="709"/>
        <w:jc w:val="both"/>
        <w:rPr>
          <w:color w:val="0D0D0D" w:themeColor="text1" w:themeTint="F2"/>
          <w:sz w:val="26"/>
          <w:szCs w:val="26"/>
        </w:rPr>
      </w:pPr>
      <w:r w:rsidRPr="002C197A">
        <w:rPr>
          <w:color w:val="0D0D0D" w:themeColor="text1" w:themeTint="F2"/>
          <w:sz w:val="26"/>
          <w:szCs w:val="26"/>
        </w:rPr>
        <w:t>Таким образом, в настоящее время в поселении по материалу стен преобладают смешанные и деревянные жилые дома они составляют 65 % от общей площади жилищного фонда. По этажности преобладает одноэтажная жилая застройка (70 %). Численность населения на 01.01.2015 г составляет 5380 человек, таким образом обеспеченность населения жильем составляет 37,2 м</w:t>
      </w:r>
      <w:r w:rsidRPr="002C197A">
        <w:rPr>
          <w:color w:val="0D0D0D" w:themeColor="text1" w:themeTint="F2"/>
          <w:sz w:val="26"/>
          <w:szCs w:val="26"/>
          <w:vertAlign w:val="superscript"/>
        </w:rPr>
        <w:t>2</w:t>
      </w:r>
      <w:r w:rsidRPr="002C197A">
        <w:rPr>
          <w:color w:val="0D0D0D" w:themeColor="text1" w:themeTint="F2"/>
          <w:sz w:val="26"/>
          <w:szCs w:val="26"/>
        </w:rPr>
        <w:t xml:space="preserve"> на одного человека, что ниже нормы для сельских поселений (40 м</w:t>
      </w:r>
      <w:r w:rsidRPr="002C197A">
        <w:rPr>
          <w:color w:val="0D0D0D" w:themeColor="text1" w:themeTint="F2"/>
          <w:sz w:val="26"/>
          <w:szCs w:val="26"/>
          <w:vertAlign w:val="superscript"/>
        </w:rPr>
        <w:t>2</w:t>
      </w:r>
      <w:r w:rsidRPr="002C197A">
        <w:rPr>
          <w:color w:val="0D0D0D" w:themeColor="text1" w:themeTint="F2"/>
          <w:sz w:val="26"/>
          <w:szCs w:val="26"/>
        </w:rPr>
        <w:t>/чел).</w:t>
      </w:r>
    </w:p>
    <w:p w:rsidR="00775DC1" w:rsidRPr="002C197A" w:rsidRDefault="00775DC1" w:rsidP="00775DC1">
      <w:pPr>
        <w:spacing w:line="276" w:lineRule="auto"/>
        <w:ind w:firstLine="709"/>
        <w:jc w:val="both"/>
        <w:rPr>
          <w:color w:val="0D0D0D" w:themeColor="text1" w:themeTint="F2"/>
          <w:sz w:val="26"/>
          <w:szCs w:val="26"/>
        </w:rPr>
        <w:sectPr w:rsidR="00775DC1" w:rsidRPr="002C197A" w:rsidSect="00775DC1">
          <w:pgSz w:w="16838" w:h="11906" w:orient="landscape"/>
          <w:pgMar w:top="707" w:right="851" w:bottom="1644" w:left="851" w:header="709" w:footer="367" w:gutter="0"/>
          <w:cols w:space="720"/>
          <w:docGrid w:linePitch="360"/>
        </w:sectPr>
      </w:pPr>
    </w:p>
    <w:p w:rsidR="009B7DA4" w:rsidRPr="002C197A" w:rsidRDefault="009B7DA4" w:rsidP="009B7DA4">
      <w:pPr>
        <w:rPr>
          <w:color w:val="0D0D0D" w:themeColor="text1" w:themeTint="F2"/>
        </w:rPr>
      </w:pPr>
    </w:p>
    <w:p w:rsidR="00BC5DE2" w:rsidRPr="002C197A" w:rsidRDefault="00BC5DE2" w:rsidP="00BC5DE2">
      <w:pPr>
        <w:pStyle w:val="3"/>
        <w:spacing w:before="120" w:after="120" w:line="240" w:lineRule="auto"/>
        <w:jc w:val="center"/>
        <w:rPr>
          <w:color w:val="0D0D0D" w:themeColor="text1" w:themeTint="F2"/>
          <w:sz w:val="26"/>
          <w:szCs w:val="26"/>
          <w:lang w:val="ru-RU"/>
        </w:rPr>
      </w:pPr>
      <w:bookmarkStart w:id="106" w:name="_Toc182384487"/>
      <w:r w:rsidRPr="002C197A">
        <w:rPr>
          <w:color w:val="0D0D0D" w:themeColor="text1" w:themeTint="F2"/>
          <w:sz w:val="26"/>
          <w:szCs w:val="26"/>
        </w:rPr>
        <w:t>II</w:t>
      </w:r>
      <w:r w:rsidRPr="002C197A">
        <w:rPr>
          <w:color w:val="0D0D0D" w:themeColor="text1" w:themeTint="F2"/>
          <w:sz w:val="26"/>
          <w:szCs w:val="26"/>
          <w:lang w:val="ru-RU"/>
        </w:rPr>
        <w:t>.4.4 Культурно-бытовое обслуживание</w:t>
      </w:r>
      <w:bookmarkEnd w:id="106"/>
    </w:p>
    <w:p w:rsidR="00BC5DE2" w:rsidRPr="002C197A" w:rsidRDefault="00BC5DE2" w:rsidP="00BC5DE2">
      <w:pPr>
        <w:pStyle w:val="af3"/>
        <w:spacing w:line="240" w:lineRule="auto"/>
        <w:ind w:firstLine="720"/>
        <w:rPr>
          <w:i/>
          <w:iCs/>
          <w:color w:val="0D0D0D" w:themeColor="text1" w:themeTint="F2"/>
          <w:sz w:val="26"/>
          <w:szCs w:val="26"/>
          <w:u w:val="single"/>
        </w:rPr>
      </w:pPr>
      <w:r w:rsidRPr="002C197A">
        <w:rPr>
          <w:color w:val="0D0D0D" w:themeColor="text1" w:themeTint="F2"/>
          <w:sz w:val="26"/>
          <w:szCs w:val="26"/>
        </w:rPr>
        <w:t>Современное состояние сети культурно-бытового обслуживания сельского поселения приведено в нижеследующей таблице:</w:t>
      </w:r>
    </w:p>
    <w:p w:rsidR="00BC5DE2" w:rsidRPr="002C197A" w:rsidRDefault="00BC5DE2" w:rsidP="00BC5DE2">
      <w:pPr>
        <w:pStyle w:val="afff7"/>
        <w:suppressAutoHyphens/>
        <w:rPr>
          <w:color w:val="0D0D0D" w:themeColor="text1" w:themeTint="F2"/>
          <w:sz w:val="26"/>
          <w:szCs w:val="26"/>
        </w:rPr>
      </w:pPr>
      <w:r w:rsidRPr="002C197A">
        <w:rPr>
          <w:color w:val="0D0D0D" w:themeColor="text1" w:themeTint="F2"/>
          <w:sz w:val="26"/>
          <w:szCs w:val="26"/>
        </w:rPr>
        <w:t>Характеристика существующих учреждений обслуживания</w:t>
      </w:r>
    </w:p>
    <w:p w:rsidR="00BC5DE2" w:rsidRPr="002C197A" w:rsidRDefault="00BC5DE2" w:rsidP="00BC5DE2">
      <w:pPr>
        <w:jc w:val="right"/>
        <w:rPr>
          <w:color w:val="0D0D0D" w:themeColor="text1" w:themeTint="F2"/>
        </w:rPr>
      </w:pPr>
      <w:r w:rsidRPr="002C197A">
        <w:rPr>
          <w:color w:val="0D0D0D" w:themeColor="text1" w:themeTint="F2"/>
        </w:rPr>
        <w:t>Таблица 22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512"/>
      </w:tblGrid>
      <w:tr w:rsidR="00BC5DE2" w:rsidRPr="002C197A" w:rsidTr="009F65AA">
        <w:trPr>
          <w:trHeight w:val="456"/>
          <w:tblHeader/>
        </w:trPr>
        <w:tc>
          <w:tcPr>
            <w:tcW w:w="2127" w:type="dxa"/>
            <w:shd w:val="clear" w:color="auto" w:fill="F2F2F2" w:themeFill="background1" w:themeFillShade="F2"/>
            <w:vAlign w:val="center"/>
          </w:tcPr>
          <w:p w:rsidR="00BC5DE2" w:rsidRPr="002C197A" w:rsidRDefault="00BC5DE2" w:rsidP="009F244D">
            <w:pPr>
              <w:spacing w:line="276" w:lineRule="auto"/>
              <w:jc w:val="center"/>
              <w:rPr>
                <w:b/>
                <w:color w:val="0D0D0D" w:themeColor="text1" w:themeTint="F2"/>
              </w:rPr>
            </w:pPr>
            <w:r w:rsidRPr="002C197A">
              <w:rPr>
                <w:b/>
                <w:color w:val="0D0D0D" w:themeColor="text1" w:themeTint="F2"/>
              </w:rPr>
              <w:t>Отрасль</w:t>
            </w:r>
          </w:p>
        </w:tc>
        <w:tc>
          <w:tcPr>
            <w:tcW w:w="7512" w:type="dxa"/>
            <w:shd w:val="clear" w:color="auto" w:fill="F2F2F2" w:themeFill="background1" w:themeFillShade="F2"/>
            <w:vAlign w:val="center"/>
          </w:tcPr>
          <w:p w:rsidR="00BC5DE2" w:rsidRPr="002C197A" w:rsidRDefault="00BC5DE2" w:rsidP="009F244D">
            <w:pPr>
              <w:spacing w:line="276" w:lineRule="auto"/>
              <w:jc w:val="center"/>
              <w:rPr>
                <w:b/>
                <w:color w:val="0D0D0D" w:themeColor="text1" w:themeTint="F2"/>
              </w:rPr>
            </w:pPr>
            <w:r w:rsidRPr="002C197A">
              <w:rPr>
                <w:b/>
                <w:color w:val="0D0D0D" w:themeColor="text1" w:themeTint="F2"/>
              </w:rPr>
              <w:t xml:space="preserve">Объекты </w:t>
            </w:r>
          </w:p>
        </w:tc>
      </w:tr>
      <w:tr w:rsidR="00BC5DE2" w:rsidRPr="002C197A" w:rsidTr="009F65AA">
        <w:trPr>
          <w:trHeight w:val="1555"/>
        </w:trPr>
        <w:tc>
          <w:tcPr>
            <w:tcW w:w="2127" w:type="dxa"/>
            <w:vMerge w:val="restart"/>
            <w:vAlign w:val="center"/>
          </w:tcPr>
          <w:p w:rsidR="00BC5DE2" w:rsidRPr="002C197A" w:rsidRDefault="00BC5DE2" w:rsidP="009F244D">
            <w:pPr>
              <w:spacing w:line="276" w:lineRule="auto"/>
              <w:jc w:val="center"/>
              <w:rPr>
                <w:b/>
                <w:color w:val="0D0D0D" w:themeColor="text1" w:themeTint="F2"/>
              </w:rPr>
            </w:pPr>
            <w:r w:rsidRPr="002C197A">
              <w:rPr>
                <w:b/>
                <w:color w:val="0D0D0D" w:themeColor="text1" w:themeTint="F2"/>
              </w:rPr>
              <w:t>Образование</w:t>
            </w:r>
          </w:p>
        </w:tc>
        <w:tc>
          <w:tcPr>
            <w:tcW w:w="7512" w:type="dxa"/>
            <w:vAlign w:val="center"/>
          </w:tcPr>
          <w:p w:rsidR="00BC5DE2" w:rsidRPr="002C197A" w:rsidRDefault="00BC5DE2" w:rsidP="009F244D">
            <w:pPr>
              <w:rPr>
                <w:b/>
                <w:color w:val="0D0D0D" w:themeColor="text1" w:themeTint="F2"/>
              </w:rPr>
            </w:pPr>
            <w:r w:rsidRPr="002C197A">
              <w:rPr>
                <w:b/>
                <w:color w:val="0D0D0D" w:themeColor="text1" w:themeTint="F2"/>
              </w:rPr>
              <w:t>Детский Сад "Золотые Зёрнышки"</w:t>
            </w:r>
          </w:p>
          <w:p w:rsidR="00BC5DE2" w:rsidRPr="002C197A" w:rsidRDefault="00BC5DE2" w:rsidP="009F244D">
            <w:pPr>
              <w:rPr>
                <w:rFonts w:eastAsia="Times New Roman"/>
                <w:color w:val="0D0D0D" w:themeColor="text1" w:themeTint="F2"/>
              </w:rPr>
            </w:pPr>
            <w:r w:rsidRPr="002C197A">
              <w:rPr>
                <w:i/>
                <w:color w:val="0D0D0D" w:themeColor="text1" w:themeTint="F2"/>
              </w:rPr>
              <w:t>Адрес:</w:t>
            </w:r>
            <w:r w:rsidRPr="002C197A">
              <w:rPr>
                <w:rFonts w:eastAsia="Times New Roman"/>
                <w:color w:val="0D0D0D" w:themeColor="text1" w:themeTint="F2"/>
              </w:rPr>
              <w:t xml:space="preserve"> с. Детчино</w:t>
            </w:r>
            <w:r w:rsidRPr="002C197A">
              <w:rPr>
                <w:color w:val="0D0D0D" w:themeColor="text1" w:themeTint="F2"/>
              </w:rPr>
              <w:t>, ул. Калинина, д. 71</w:t>
            </w:r>
          </w:p>
          <w:p w:rsidR="00BC5DE2" w:rsidRPr="002C197A" w:rsidRDefault="00BC5DE2" w:rsidP="009F244D">
            <w:pPr>
              <w:rPr>
                <w:rFonts w:eastAsia="Times New Roman"/>
                <w:color w:val="0D0D0D" w:themeColor="text1" w:themeTint="F2"/>
              </w:rPr>
            </w:pPr>
            <w:r w:rsidRPr="002C197A">
              <w:rPr>
                <w:rFonts w:eastAsia="Times New Roman"/>
                <w:i/>
                <w:color w:val="0D0D0D" w:themeColor="text1" w:themeTint="F2"/>
              </w:rPr>
              <w:t>Количество учащихся:</w:t>
            </w:r>
            <w:r w:rsidRPr="002C197A">
              <w:rPr>
                <w:rFonts w:eastAsia="Times New Roman"/>
                <w:color w:val="0D0D0D" w:themeColor="text1" w:themeTint="F2"/>
              </w:rPr>
              <w:t xml:space="preserve"> 243 чел.</w:t>
            </w:r>
            <w:r w:rsidRPr="002C197A">
              <w:rPr>
                <w:color w:val="0D0D0D" w:themeColor="text1" w:themeTint="F2"/>
              </w:rPr>
              <w:t>;</w:t>
            </w:r>
          </w:p>
          <w:p w:rsidR="00BC5DE2" w:rsidRPr="002C197A" w:rsidRDefault="00BC5DE2" w:rsidP="009F244D">
            <w:pPr>
              <w:rPr>
                <w:color w:val="0D0D0D" w:themeColor="text1" w:themeTint="F2"/>
              </w:rPr>
            </w:pPr>
            <w:r w:rsidRPr="002C197A">
              <w:rPr>
                <w:rFonts w:eastAsia="Times New Roman"/>
                <w:i/>
                <w:color w:val="0D0D0D" w:themeColor="text1" w:themeTint="F2"/>
              </w:rPr>
              <w:t>Площадь здания:</w:t>
            </w:r>
            <w:r w:rsidRPr="002C197A">
              <w:rPr>
                <w:rFonts w:eastAsia="Times New Roman"/>
                <w:color w:val="0D0D0D" w:themeColor="text1" w:themeTint="F2"/>
              </w:rPr>
              <w:t xml:space="preserve"> 7104 м</w:t>
            </w:r>
            <w:r w:rsidRPr="002C197A">
              <w:rPr>
                <w:rFonts w:eastAsia="Times New Roman"/>
                <w:color w:val="0D0D0D" w:themeColor="text1" w:themeTint="F2"/>
                <w:vertAlign w:val="superscript"/>
              </w:rPr>
              <w:t>2</w:t>
            </w:r>
            <w:r w:rsidRPr="002C197A">
              <w:rPr>
                <w:rFonts w:eastAsia="Times New Roman"/>
                <w:color w:val="0D0D0D" w:themeColor="text1" w:themeTint="F2"/>
              </w:rPr>
              <w:t>;</w:t>
            </w:r>
          </w:p>
          <w:p w:rsidR="00BC5DE2" w:rsidRPr="002C197A" w:rsidRDefault="00BC5DE2" w:rsidP="009F244D">
            <w:pPr>
              <w:rPr>
                <w:b/>
                <w:color w:val="0D0D0D" w:themeColor="text1" w:themeTint="F2"/>
              </w:rPr>
            </w:pPr>
            <w:r w:rsidRPr="002C197A">
              <w:rPr>
                <w:rFonts w:eastAsia="Times New Roman"/>
                <w:i/>
                <w:color w:val="0D0D0D" w:themeColor="text1" w:themeTint="F2"/>
              </w:rPr>
              <w:t>Характеристика строения учреждения:</w:t>
            </w:r>
            <w:r w:rsidRPr="002C197A">
              <w:rPr>
                <w:rFonts w:eastAsia="Times New Roman"/>
                <w:b/>
                <w:color w:val="0D0D0D" w:themeColor="text1" w:themeTint="F2"/>
              </w:rPr>
              <w:t xml:space="preserve"> </w:t>
            </w:r>
            <w:r w:rsidRPr="002C197A">
              <w:rPr>
                <w:rFonts w:eastAsia="Times New Roman"/>
                <w:color w:val="0D0D0D" w:themeColor="text1" w:themeTint="F2"/>
              </w:rPr>
              <w:t>специальное-типовое.</w:t>
            </w:r>
          </w:p>
        </w:tc>
      </w:tr>
      <w:tr w:rsidR="00BC5DE2" w:rsidRPr="002C197A" w:rsidTr="009F65AA">
        <w:trPr>
          <w:trHeight w:val="557"/>
        </w:trPr>
        <w:tc>
          <w:tcPr>
            <w:tcW w:w="2127" w:type="dxa"/>
            <w:vMerge/>
            <w:vAlign w:val="center"/>
          </w:tcPr>
          <w:p w:rsidR="00BC5DE2" w:rsidRPr="002C197A" w:rsidRDefault="00BC5DE2" w:rsidP="009F244D">
            <w:pPr>
              <w:spacing w:line="276" w:lineRule="auto"/>
              <w:jc w:val="center"/>
              <w:rPr>
                <w:b/>
                <w:color w:val="0D0D0D" w:themeColor="text1" w:themeTint="F2"/>
              </w:rPr>
            </w:pPr>
          </w:p>
        </w:tc>
        <w:tc>
          <w:tcPr>
            <w:tcW w:w="7512" w:type="dxa"/>
            <w:vAlign w:val="center"/>
          </w:tcPr>
          <w:p w:rsidR="00BC5DE2" w:rsidRPr="002C197A" w:rsidRDefault="00BC5DE2" w:rsidP="009F244D">
            <w:pPr>
              <w:rPr>
                <w:b/>
                <w:color w:val="0D0D0D" w:themeColor="text1" w:themeTint="F2"/>
              </w:rPr>
            </w:pPr>
            <w:r w:rsidRPr="002C197A">
              <w:rPr>
                <w:b/>
                <w:color w:val="0D0D0D" w:themeColor="text1" w:themeTint="F2"/>
              </w:rPr>
              <w:t>Детский Сад "Золотые Зёрнышки"</w:t>
            </w:r>
          </w:p>
          <w:p w:rsidR="00BC5DE2" w:rsidRPr="002C197A" w:rsidRDefault="00BC5DE2" w:rsidP="009F244D">
            <w:pPr>
              <w:rPr>
                <w:rFonts w:eastAsia="Times New Roman"/>
                <w:color w:val="0D0D0D" w:themeColor="text1" w:themeTint="F2"/>
              </w:rPr>
            </w:pPr>
            <w:r w:rsidRPr="002C197A">
              <w:rPr>
                <w:i/>
                <w:color w:val="0D0D0D" w:themeColor="text1" w:themeTint="F2"/>
              </w:rPr>
              <w:t>Адрес:</w:t>
            </w:r>
            <w:r w:rsidRPr="002C197A">
              <w:rPr>
                <w:rFonts w:eastAsia="Times New Roman"/>
                <w:color w:val="0D0D0D" w:themeColor="text1" w:themeTint="F2"/>
              </w:rPr>
              <w:t xml:space="preserve"> с. Детчино</w:t>
            </w:r>
            <w:r w:rsidRPr="002C197A">
              <w:rPr>
                <w:color w:val="0D0D0D" w:themeColor="text1" w:themeTint="F2"/>
              </w:rPr>
              <w:t>, ул. Ленина, д. 2;</w:t>
            </w:r>
          </w:p>
          <w:p w:rsidR="00BC5DE2" w:rsidRPr="002C197A" w:rsidRDefault="00BC5DE2" w:rsidP="009F244D">
            <w:pPr>
              <w:rPr>
                <w:rFonts w:eastAsia="Times New Roman"/>
                <w:color w:val="0D0D0D" w:themeColor="text1" w:themeTint="F2"/>
              </w:rPr>
            </w:pPr>
            <w:r w:rsidRPr="002C197A">
              <w:rPr>
                <w:rFonts w:eastAsia="Times New Roman"/>
                <w:i/>
                <w:color w:val="0D0D0D" w:themeColor="text1" w:themeTint="F2"/>
              </w:rPr>
              <w:t>Год постройки:</w:t>
            </w:r>
            <w:r w:rsidRPr="002C197A">
              <w:rPr>
                <w:rFonts w:eastAsia="Times New Roman"/>
                <w:color w:val="0D0D0D" w:themeColor="text1" w:themeTint="F2"/>
              </w:rPr>
              <w:t xml:space="preserve"> 2022 г.</w:t>
            </w:r>
          </w:p>
        </w:tc>
      </w:tr>
      <w:tr w:rsidR="00BC5DE2" w:rsidRPr="002C197A" w:rsidTr="009F65AA">
        <w:trPr>
          <w:trHeight w:val="864"/>
        </w:trPr>
        <w:tc>
          <w:tcPr>
            <w:tcW w:w="2127" w:type="dxa"/>
            <w:vMerge/>
            <w:vAlign w:val="center"/>
          </w:tcPr>
          <w:p w:rsidR="00BC5DE2" w:rsidRPr="002C197A" w:rsidRDefault="00BC5DE2" w:rsidP="009F244D">
            <w:pPr>
              <w:spacing w:line="276" w:lineRule="auto"/>
              <w:jc w:val="center"/>
              <w:rPr>
                <w:b/>
                <w:color w:val="0D0D0D" w:themeColor="text1" w:themeTint="F2"/>
              </w:rPr>
            </w:pPr>
          </w:p>
        </w:tc>
        <w:tc>
          <w:tcPr>
            <w:tcW w:w="7512" w:type="dxa"/>
            <w:vAlign w:val="center"/>
          </w:tcPr>
          <w:p w:rsidR="00BC5DE2" w:rsidRPr="002C197A" w:rsidRDefault="00BC5DE2" w:rsidP="009F244D">
            <w:pPr>
              <w:rPr>
                <w:b/>
                <w:color w:val="0D0D0D" w:themeColor="text1" w:themeTint="F2"/>
              </w:rPr>
            </w:pPr>
            <w:r w:rsidRPr="002C197A">
              <w:rPr>
                <w:b/>
                <w:color w:val="0D0D0D" w:themeColor="text1" w:themeTint="F2"/>
              </w:rPr>
              <w:t>МОУ «Детчинская средняя общеобразовательная школа»</w:t>
            </w:r>
          </w:p>
          <w:p w:rsidR="00BC5DE2" w:rsidRPr="002C197A" w:rsidRDefault="00BC5DE2" w:rsidP="009F244D">
            <w:pPr>
              <w:rPr>
                <w:i/>
                <w:color w:val="0D0D0D" w:themeColor="text1" w:themeTint="F2"/>
              </w:rPr>
            </w:pPr>
            <w:r w:rsidRPr="002C197A">
              <w:rPr>
                <w:i/>
                <w:color w:val="0D0D0D" w:themeColor="text1" w:themeTint="F2"/>
              </w:rPr>
              <w:t xml:space="preserve">Адрес: </w:t>
            </w:r>
            <w:r w:rsidRPr="002C197A">
              <w:rPr>
                <w:color w:val="0D0D0D" w:themeColor="text1" w:themeTint="F2"/>
              </w:rPr>
              <w:t>с. Детчино по ул. Горького, д. 3;</w:t>
            </w:r>
          </w:p>
          <w:p w:rsidR="00BC5DE2" w:rsidRPr="002C197A" w:rsidRDefault="00BC5DE2" w:rsidP="009F244D">
            <w:pPr>
              <w:rPr>
                <w:i/>
                <w:color w:val="0D0D0D" w:themeColor="text1" w:themeTint="F2"/>
              </w:rPr>
            </w:pPr>
            <w:r w:rsidRPr="002C197A">
              <w:rPr>
                <w:i/>
                <w:color w:val="0D0D0D" w:themeColor="text1" w:themeTint="F2"/>
              </w:rPr>
              <w:t xml:space="preserve">Здание средней школы: </w:t>
            </w:r>
            <w:r w:rsidRPr="002C197A">
              <w:rPr>
                <w:color w:val="0D0D0D" w:themeColor="text1" w:themeTint="F2"/>
              </w:rPr>
              <w:t>3903 м</w:t>
            </w:r>
            <w:r w:rsidRPr="002C197A">
              <w:rPr>
                <w:color w:val="0D0D0D" w:themeColor="text1" w:themeTint="F2"/>
                <w:vertAlign w:val="superscript"/>
              </w:rPr>
              <w:t>2</w:t>
            </w:r>
            <w:r w:rsidRPr="002C197A">
              <w:rPr>
                <w:color w:val="0D0D0D" w:themeColor="text1" w:themeTint="F2"/>
              </w:rPr>
              <w:t>;</w:t>
            </w:r>
          </w:p>
          <w:p w:rsidR="00BC5DE2" w:rsidRPr="002C197A" w:rsidRDefault="00BC5DE2" w:rsidP="009F244D">
            <w:pPr>
              <w:rPr>
                <w:i/>
                <w:color w:val="0D0D0D" w:themeColor="text1" w:themeTint="F2"/>
              </w:rPr>
            </w:pPr>
            <w:r w:rsidRPr="002C197A">
              <w:rPr>
                <w:i/>
                <w:color w:val="0D0D0D" w:themeColor="text1" w:themeTint="F2"/>
              </w:rPr>
              <w:t xml:space="preserve">Здание основной школы: </w:t>
            </w:r>
            <w:r w:rsidRPr="002C197A">
              <w:rPr>
                <w:color w:val="0D0D0D" w:themeColor="text1" w:themeTint="F2"/>
              </w:rPr>
              <w:t>997, 9 м</w:t>
            </w:r>
            <w:r w:rsidRPr="002C197A">
              <w:rPr>
                <w:color w:val="0D0D0D" w:themeColor="text1" w:themeTint="F2"/>
                <w:vertAlign w:val="superscript"/>
              </w:rPr>
              <w:t>2</w:t>
            </w:r>
            <w:r w:rsidRPr="002C197A">
              <w:rPr>
                <w:color w:val="0D0D0D" w:themeColor="text1" w:themeTint="F2"/>
              </w:rPr>
              <w:t>;</w:t>
            </w:r>
          </w:p>
          <w:p w:rsidR="00BC5DE2" w:rsidRPr="002C197A" w:rsidRDefault="00BC5DE2" w:rsidP="009F244D">
            <w:pPr>
              <w:rPr>
                <w:color w:val="0D0D0D" w:themeColor="text1" w:themeTint="F2"/>
              </w:rPr>
            </w:pPr>
            <w:r w:rsidRPr="002C197A">
              <w:rPr>
                <w:i/>
                <w:color w:val="0D0D0D" w:themeColor="text1" w:themeTint="F2"/>
              </w:rPr>
              <w:t xml:space="preserve">Общее количество учащихся: </w:t>
            </w:r>
            <w:r w:rsidRPr="002C197A">
              <w:rPr>
                <w:color w:val="0D0D0D" w:themeColor="text1" w:themeTint="F2"/>
              </w:rPr>
              <w:t>667 человек.</w:t>
            </w:r>
          </w:p>
        </w:tc>
      </w:tr>
      <w:tr w:rsidR="00BC5DE2" w:rsidRPr="002C197A" w:rsidTr="009F65AA">
        <w:trPr>
          <w:trHeight w:val="864"/>
        </w:trPr>
        <w:tc>
          <w:tcPr>
            <w:tcW w:w="2127" w:type="dxa"/>
            <w:vMerge/>
            <w:vAlign w:val="center"/>
          </w:tcPr>
          <w:p w:rsidR="00BC5DE2" w:rsidRPr="002C197A" w:rsidRDefault="00BC5DE2" w:rsidP="009F244D">
            <w:pPr>
              <w:spacing w:line="276" w:lineRule="auto"/>
              <w:jc w:val="center"/>
              <w:rPr>
                <w:b/>
                <w:color w:val="0D0D0D" w:themeColor="text1" w:themeTint="F2"/>
              </w:rPr>
            </w:pPr>
          </w:p>
        </w:tc>
        <w:tc>
          <w:tcPr>
            <w:tcW w:w="7512" w:type="dxa"/>
            <w:vAlign w:val="center"/>
          </w:tcPr>
          <w:p w:rsidR="00BC5DE2" w:rsidRPr="002C197A" w:rsidRDefault="00BC5DE2" w:rsidP="009F244D">
            <w:pPr>
              <w:rPr>
                <w:b/>
                <w:color w:val="0D0D0D" w:themeColor="text1" w:themeTint="F2"/>
              </w:rPr>
            </w:pPr>
            <w:r w:rsidRPr="002C197A">
              <w:rPr>
                <w:b/>
                <w:color w:val="0D0D0D" w:themeColor="text1" w:themeTint="F2"/>
              </w:rPr>
              <w:t xml:space="preserve">ГБУ СПО «Губернаторский аграрный колледж» </w:t>
            </w:r>
          </w:p>
          <w:p w:rsidR="00BC5DE2" w:rsidRPr="002C197A" w:rsidRDefault="00BC5DE2" w:rsidP="009F65AA">
            <w:pPr>
              <w:spacing w:line="216" w:lineRule="auto"/>
              <w:rPr>
                <w:rFonts w:eastAsia="Times New Roman"/>
                <w:color w:val="0D0D0D" w:themeColor="text1" w:themeTint="F2"/>
              </w:rPr>
            </w:pPr>
            <w:r w:rsidRPr="002C197A">
              <w:rPr>
                <w:i/>
                <w:color w:val="0D0D0D" w:themeColor="text1" w:themeTint="F2"/>
              </w:rPr>
              <w:t>Адрес:</w:t>
            </w:r>
            <w:r w:rsidRPr="002C197A">
              <w:rPr>
                <w:rFonts w:eastAsia="Times New Roman"/>
                <w:color w:val="0D0D0D" w:themeColor="text1" w:themeTint="F2"/>
              </w:rPr>
              <w:t xml:space="preserve"> с</w:t>
            </w:r>
            <w:r w:rsidRPr="002C197A">
              <w:rPr>
                <w:color w:val="0D0D0D" w:themeColor="text1" w:themeTint="F2"/>
              </w:rPr>
              <w:t>. Детчино, пер. Садовый, д. 1;</w:t>
            </w:r>
          </w:p>
          <w:p w:rsidR="00BC5DE2" w:rsidRPr="002C197A" w:rsidRDefault="00BC5DE2" w:rsidP="009F65AA">
            <w:pPr>
              <w:spacing w:line="216" w:lineRule="auto"/>
              <w:jc w:val="both"/>
              <w:rPr>
                <w:color w:val="0D0D0D" w:themeColor="text1" w:themeTint="F2"/>
              </w:rPr>
            </w:pPr>
            <w:r w:rsidRPr="002C197A">
              <w:rPr>
                <w:i/>
                <w:color w:val="0D0D0D" w:themeColor="text1" w:themeTint="F2"/>
              </w:rPr>
              <w:t>В структуру учебного заведения входят следующие подразделения:</w:t>
            </w:r>
            <w:r w:rsidRPr="002C197A">
              <w:rPr>
                <w:color w:val="0D0D0D" w:themeColor="text1" w:themeTint="F2"/>
              </w:rPr>
              <w:t xml:space="preserve"> три дневных отделения: (агрономическое, бухгалтерское, отделение механизации сельского хозяйства); заочное отделение; семь цикловых комиссий: шесть предметных и одна комиссия классных руководителей; методический кабинет; 24 учебных кабинета и 20 учебных лабораторий; библиотека с читальным залом; актовый зал на 420 посадочных мест; общежития на 720 мест площадью 9794,2 м</w:t>
            </w:r>
            <w:r w:rsidRPr="002C197A">
              <w:rPr>
                <w:color w:val="0D0D0D" w:themeColor="text1" w:themeTint="F2"/>
                <w:vertAlign w:val="superscript"/>
              </w:rPr>
              <w:t>2</w:t>
            </w:r>
            <w:r w:rsidRPr="002C197A">
              <w:rPr>
                <w:color w:val="0D0D0D" w:themeColor="text1" w:themeTint="F2"/>
              </w:rPr>
              <w:t>; медицинский пункт; столовая на 80 посадочных мест; буфет на 82 посадочных места; учебно-производственные мастерские; трактородром; коллекционный участок 0,77 га; учебно-производственное хозяйство с общей площадью 300 га, в том числе 250 га пашни.</w:t>
            </w:r>
          </w:p>
          <w:p w:rsidR="00BC5DE2" w:rsidRPr="002C197A" w:rsidRDefault="00BC5DE2" w:rsidP="009F65AA">
            <w:pPr>
              <w:spacing w:line="216" w:lineRule="auto"/>
              <w:jc w:val="both"/>
              <w:rPr>
                <w:color w:val="0D0D0D" w:themeColor="text1" w:themeTint="F2"/>
              </w:rPr>
            </w:pPr>
            <w:r w:rsidRPr="002C197A">
              <w:rPr>
                <w:color w:val="0D0D0D" w:themeColor="text1" w:themeTint="F2"/>
              </w:rPr>
              <w:t>Структура подготовки специалистов ориентирована на профессиональные образовательные программы базового и повышенного уровня среднего профессионального образования на базе основного общего и среднего (полного) общего образования.</w:t>
            </w:r>
          </w:p>
        </w:tc>
      </w:tr>
      <w:tr w:rsidR="00BC5DE2" w:rsidRPr="002C197A" w:rsidTr="009F65AA">
        <w:trPr>
          <w:trHeight w:val="1558"/>
        </w:trPr>
        <w:tc>
          <w:tcPr>
            <w:tcW w:w="2127" w:type="dxa"/>
            <w:vMerge/>
            <w:vAlign w:val="center"/>
          </w:tcPr>
          <w:p w:rsidR="00BC5DE2" w:rsidRPr="002C197A" w:rsidRDefault="00BC5DE2" w:rsidP="009F244D">
            <w:pPr>
              <w:spacing w:line="276" w:lineRule="auto"/>
              <w:jc w:val="center"/>
              <w:rPr>
                <w:b/>
                <w:color w:val="0D0D0D" w:themeColor="text1" w:themeTint="F2"/>
              </w:rPr>
            </w:pPr>
          </w:p>
        </w:tc>
        <w:tc>
          <w:tcPr>
            <w:tcW w:w="7512" w:type="dxa"/>
            <w:vAlign w:val="center"/>
          </w:tcPr>
          <w:p w:rsidR="00BC5DE2" w:rsidRPr="002C197A" w:rsidRDefault="00BC5DE2" w:rsidP="009F244D">
            <w:pPr>
              <w:rPr>
                <w:b/>
                <w:color w:val="0D0D0D" w:themeColor="text1" w:themeTint="F2"/>
              </w:rPr>
            </w:pPr>
            <w:r w:rsidRPr="002C197A">
              <w:rPr>
                <w:b/>
                <w:color w:val="0D0D0D" w:themeColor="text1" w:themeTint="F2"/>
              </w:rPr>
              <w:t>Муниципальное казённое учреждение дополнительного образования "Детчинская детская школа искусств"</w:t>
            </w:r>
          </w:p>
          <w:p w:rsidR="00BC5DE2" w:rsidRPr="002C197A" w:rsidRDefault="00BC5DE2" w:rsidP="009F244D">
            <w:pPr>
              <w:rPr>
                <w:rFonts w:eastAsia="Times New Roman"/>
                <w:color w:val="0D0D0D" w:themeColor="text1" w:themeTint="F2"/>
              </w:rPr>
            </w:pPr>
            <w:r w:rsidRPr="002C197A">
              <w:rPr>
                <w:i/>
                <w:color w:val="0D0D0D" w:themeColor="text1" w:themeTint="F2"/>
              </w:rPr>
              <w:t>Адрес:</w:t>
            </w:r>
            <w:r w:rsidRPr="002C197A">
              <w:rPr>
                <w:rFonts w:eastAsia="Times New Roman"/>
                <w:color w:val="0D0D0D" w:themeColor="text1" w:themeTint="F2"/>
              </w:rPr>
              <w:t xml:space="preserve"> с</w:t>
            </w:r>
            <w:r w:rsidRPr="002C197A">
              <w:rPr>
                <w:color w:val="0D0D0D" w:themeColor="text1" w:themeTint="F2"/>
              </w:rPr>
              <w:t>. Детчино, ул. Советская, д. 6;</w:t>
            </w:r>
          </w:p>
          <w:p w:rsidR="00BC5DE2" w:rsidRPr="002C197A" w:rsidRDefault="00BC5DE2" w:rsidP="009F244D">
            <w:pPr>
              <w:rPr>
                <w:b/>
                <w:color w:val="0D0D0D" w:themeColor="text1" w:themeTint="F2"/>
              </w:rPr>
            </w:pPr>
            <w:r w:rsidRPr="002C197A">
              <w:rPr>
                <w:i/>
                <w:color w:val="0D0D0D" w:themeColor="text1" w:themeTint="F2"/>
              </w:rPr>
              <w:t xml:space="preserve">Образовательные программы по направлениям: </w:t>
            </w:r>
            <w:r w:rsidRPr="002C197A">
              <w:rPr>
                <w:rFonts w:eastAsia="Times New Roman"/>
                <w:color w:val="0D0D0D" w:themeColor="text1" w:themeTint="F2"/>
              </w:rPr>
              <w:t>музыкальное, изобразительное, хореографическое, подготовительное.</w:t>
            </w:r>
          </w:p>
        </w:tc>
      </w:tr>
      <w:tr w:rsidR="00BC5DE2" w:rsidRPr="002C197A" w:rsidTr="009F65AA">
        <w:trPr>
          <w:trHeight w:val="864"/>
        </w:trPr>
        <w:tc>
          <w:tcPr>
            <w:tcW w:w="2127" w:type="dxa"/>
            <w:vAlign w:val="center"/>
          </w:tcPr>
          <w:p w:rsidR="00BC5DE2" w:rsidRPr="002C197A" w:rsidRDefault="00BC5DE2" w:rsidP="009F244D">
            <w:pPr>
              <w:spacing w:line="276" w:lineRule="auto"/>
              <w:rPr>
                <w:b/>
                <w:color w:val="0D0D0D" w:themeColor="text1" w:themeTint="F2"/>
              </w:rPr>
            </w:pPr>
            <w:r w:rsidRPr="002C197A">
              <w:rPr>
                <w:b/>
                <w:color w:val="0D0D0D" w:themeColor="text1" w:themeTint="F2"/>
              </w:rPr>
              <w:t>Здравоохранение</w:t>
            </w:r>
          </w:p>
        </w:tc>
        <w:tc>
          <w:tcPr>
            <w:tcW w:w="7512" w:type="dxa"/>
            <w:vAlign w:val="center"/>
          </w:tcPr>
          <w:p w:rsidR="00BC5DE2" w:rsidRPr="002C197A" w:rsidRDefault="00BC5DE2" w:rsidP="009F244D">
            <w:pPr>
              <w:rPr>
                <w:rFonts w:eastAsia="Times New Roman"/>
                <w:color w:val="0D0D0D" w:themeColor="text1" w:themeTint="F2"/>
              </w:rPr>
            </w:pPr>
            <w:r w:rsidRPr="002C197A">
              <w:rPr>
                <w:b/>
                <w:color w:val="0D0D0D" w:themeColor="text1" w:themeTint="F2"/>
              </w:rPr>
              <w:t>МУЗ "Центральная районная больница Малоярославецкого района"</w:t>
            </w:r>
            <w:r w:rsidRPr="002C197A">
              <w:rPr>
                <w:bCs/>
                <w:color w:val="0D0D0D" w:themeColor="text1" w:themeTint="F2"/>
              </w:rPr>
              <w:t xml:space="preserve"> </w:t>
            </w:r>
            <w:r w:rsidRPr="002C197A">
              <w:rPr>
                <w:i/>
                <w:color w:val="0D0D0D" w:themeColor="text1" w:themeTint="F2"/>
              </w:rPr>
              <w:t>Адрес:</w:t>
            </w:r>
            <w:r w:rsidRPr="002C197A">
              <w:rPr>
                <w:rFonts w:eastAsia="Times New Roman"/>
                <w:color w:val="0D0D0D" w:themeColor="text1" w:themeTint="F2"/>
              </w:rPr>
              <w:t xml:space="preserve"> с. Детчино, ул. Спортивная д. 5;</w:t>
            </w:r>
          </w:p>
          <w:p w:rsidR="00BC5DE2" w:rsidRPr="002C197A" w:rsidRDefault="00BC5DE2" w:rsidP="009F244D">
            <w:pPr>
              <w:rPr>
                <w:rFonts w:eastAsia="Times New Roman"/>
                <w:color w:val="0D0D0D" w:themeColor="text1" w:themeTint="F2"/>
              </w:rPr>
            </w:pPr>
            <w:r w:rsidRPr="002C197A">
              <w:rPr>
                <w:rFonts w:eastAsia="Times New Roman"/>
                <w:i/>
                <w:color w:val="0D0D0D" w:themeColor="text1" w:themeTint="F2"/>
              </w:rPr>
              <w:t xml:space="preserve">При больнице действуют: </w:t>
            </w:r>
            <w:r w:rsidRPr="002C197A">
              <w:rPr>
                <w:rFonts w:eastAsia="Times New Roman"/>
                <w:color w:val="0D0D0D" w:themeColor="text1" w:themeTint="F2"/>
              </w:rPr>
              <w:t>стационар, поликлиника, стоматологический кабинет и отделение скорой медицинской помощи;</w:t>
            </w:r>
          </w:p>
          <w:p w:rsidR="00BC5DE2" w:rsidRPr="002C197A" w:rsidRDefault="00BC5DE2" w:rsidP="009F244D">
            <w:pPr>
              <w:jc w:val="both"/>
              <w:rPr>
                <w:color w:val="0D0D0D" w:themeColor="text1" w:themeTint="F2"/>
              </w:rPr>
            </w:pPr>
            <w:r w:rsidRPr="002C197A">
              <w:rPr>
                <w:i/>
                <w:color w:val="0D0D0D" w:themeColor="text1" w:themeTint="F2"/>
              </w:rPr>
              <w:t>Количество коек в стационаре</w:t>
            </w:r>
            <w:r w:rsidRPr="002C197A">
              <w:rPr>
                <w:color w:val="0D0D0D" w:themeColor="text1" w:themeTint="F2"/>
              </w:rPr>
              <w:t>: 20;</w:t>
            </w:r>
          </w:p>
          <w:p w:rsidR="00BC5DE2" w:rsidRPr="002C197A" w:rsidRDefault="00BC5DE2" w:rsidP="009F244D">
            <w:pPr>
              <w:jc w:val="both"/>
              <w:rPr>
                <w:color w:val="0D0D0D" w:themeColor="text1" w:themeTint="F2"/>
              </w:rPr>
            </w:pPr>
            <w:r w:rsidRPr="002C197A">
              <w:rPr>
                <w:i/>
                <w:color w:val="0D0D0D" w:themeColor="text1" w:themeTint="F2"/>
              </w:rPr>
              <w:t>Количество посещений в смену: 7</w:t>
            </w:r>
            <w:r w:rsidRPr="002C197A">
              <w:rPr>
                <w:color w:val="0D0D0D" w:themeColor="text1" w:themeTint="F2"/>
              </w:rPr>
              <w:t>0;</w:t>
            </w:r>
          </w:p>
          <w:p w:rsidR="00BC5DE2" w:rsidRPr="002C197A" w:rsidRDefault="00BC5DE2" w:rsidP="009F244D">
            <w:pPr>
              <w:jc w:val="both"/>
              <w:rPr>
                <w:color w:val="0D0D0D" w:themeColor="text1" w:themeTint="F2"/>
              </w:rPr>
            </w:pPr>
            <w:r w:rsidRPr="002C197A">
              <w:rPr>
                <w:i/>
                <w:color w:val="0D0D0D" w:themeColor="text1" w:themeTint="F2"/>
              </w:rPr>
              <w:t>Численность врачей всех специальностей (без зубных)</w:t>
            </w:r>
            <w:r w:rsidRPr="002C197A">
              <w:rPr>
                <w:color w:val="0D0D0D" w:themeColor="text1" w:themeTint="F2"/>
              </w:rPr>
              <w:t xml:space="preserve">: 8 человек; </w:t>
            </w:r>
            <w:r w:rsidRPr="002C197A">
              <w:rPr>
                <w:i/>
                <w:color w:val="0D0D0D" w:themeColor="text1" w:themeTint="F2"/>
              </w:rPr>
              <w:t xml:space="preserve">Численность среднего медицинского персонала: </w:t>
            </w:r>
            <w:r w:rsidRPr="002C197A">
              <w:rPr>
                <w:color w:val="0D0D0D" w:themeColor="text1" w:themeTint="F2"/>
              </w:rPr>
              <w:t>23 человека.</w:t>
            </w:r>
          </w:p>
        </w:tc>
      </w:tr>
      <w:tr w:rsidR="00BC5DE2" w:rsidRPr="002C197A" w:rsidTr="009F65AA">
        <w:trPr>
          <w:trHeight w:val="864"/>
        </w:trPr>
        <w:tc>
          <w:tcPr>
            <w:tcW w:w="2127" w:type="dxa"/>
            <w:vMerge w:val="restart"/>
            <w:vAlign w:val="center"/>
          </w:tcPr>
          <w:p w:rsidR="00BC5DE2" w:rsidRPr="002C197A" w:rsidRDefault="00BC5DE2" w:rsidP="009F244D">
            <w:pPr>
              <w:spacing w:line="276" w:lineRule="auto"/>
              <w:jc w:val="center"/>
              <w:rPr>
                <w:b/>
                <w:color w:val="0D0D0D" w:themeColor="text1" w:themeTint="F2"/>
              </w:rPr>
            </w:pPr>
            <w:r w:rsidRPr="002C197A">
              <w:rPr>
                <w:b/>
                <w:color w:val="0D0D0D" w:themeColor="text1" w:themeTint="F2"/>
              </w:rPr>
              <w:lastRenderedPageBreak/>
              <w:t>Культура</w:t>
            </w:r>
          </w:p>
        </w:tc>
        <w:tc>
          <w:tcPr>
            <w:tcW w:w="7512" w:type="dxa"/>
            <w:vAlign w:val="center"/>
          </w:tcPr>
          <w:p w:rsidR="00BC5DE2" w:rsidRPr="002C197A" w:rsidRDefault="00BC5DE2" w:rsidP="009F244D">
            <w:pPr>
              <w:rPr>
                <w:b/>
                <w:color w:val="0D0D0D" w:themeColor="text1" w:themeTint="F2"/>
              </w:rPr>
            </w:pPr>
            <w:r w:rsidRPr="002C197A">
              <w:rPr>
                <w:b/>
                <w:color w:val="0D0D0D" w:themeColor="text1" w:themeTint="F2"/>
              </w:rPr>
              <w:t>МБУ «Детчинская сельская библиотека»</w:t>
            </w:r>
          </w:p>
          <w:p w:rsidR="00BC5DE2" w:rsidRPr="002C197A" w:rsidRDefault="00BC5DE2" w:rsidP="009F244D">
            <w:pPr>
              <w:rPr>
                <w:rFonts w:eastAsia="Times New Roman"/>
                <w:color w:val="0D0D0D" w:themeColor="text1" w:themeTint="F2"/>
              </w:rPr>
            </w:pPr>
            <w:r w:rsidRPr="002C197A">
              <w:rPr>
                <w:i/>
                <w:color w:val="0D0D0D" w:themeColor="text1" w:themeTint="F2"/>
              </w:rPr>
              <w:t>Адрес:</w:t>
            </w:r>
            <w:r w:rsidRPr="002C197A">
              <w:rPr>
                <w:rFonts w:eastAsia="Times New Roman"/>
                <w:color w:val="0D0D0D" w:themeColor="text1" w:themeTint="F2"/>
              </w:rPr>
              <w:t xml:space="preserve"> с</w:t>
            </w:r>
            <w:r w:rsidRPr="002C197A">
              <w:rPr>
                <w:color w:val="0D0D0D" w:themeColor="text1" w:themeTint="F2"/>
              </w:rPr>
              <w:t>. Детчино. ул. Советская, д. 8 пом. 61 «б»</w:t>
            </w:r>
          </w:p>
          <w:p w:rsidR="00BC5DE2" w:rsidRPr="002C197A" w:rsidRDefault="00BC5DE2" w:rsidP="009F244D">
            <w:pPr>
              <w:rPr>
                <w:color w:val="0D0D0D" w:themeColor="text1" w:themeTint="F2"/>
              </w:rPr>
            </w:pPr>
            <w:r w:rsidRPr="002C197A">
              <w:rPr>
                <w:rFonts w:eastAsia="Times New Roman"/>
                <w:i/>
                <w:color w:val="0D0D0D" w:themeColor="text1" w:themeTint="F2"/>
              </w:rPr>
              <w:t>Площадь:</w:t>
            </w:r>
            <w:r w:rsidRPr="002C197A">
              <w:rPr>
                <w:rFonts w:eastAsia="Times New Roman"/>
                <w:b/>
                <w:color w:val="0D0D0D" w:themeColor="text1" w:themeTint="F2"/>
              </w:rPr>
              <w:t xml:space="preserve"> </w:t>
            </w:r>
            <w:r w:rsidRPr="002C197A">
              <w:rPr>
                <w:color w:val="0D0D0D" w:themeColor="text1" w:themeTint="F2"/>
              </w:rPr>
              <w:t>412,7 м</w:t>
            </w:r>
            <w:r w:rsidRPr="002C197A">
              <w:rPr>
                <w:rFonts w:eastAsia="Calibri"/>
                <w:color w:val="0D0D0D" w:themeColor="text1" w:themeTint="F2"/>
                <w:vertAlign w:val="superscript"/>
              </w:rPr>
              <w:t>2</w:t>
            </w:r>
            <w:r w:rsidRPr="002C197A">
              <w:rPr>
                <w:color w:val="0D0D0D" w:themeColor="text1" w:themeTint="F2"/>
              </w:rPr>
              <w:t>;</w:t>
            </w:r>
          </w:p>
          <w:p w:rsidR="00BC5DE2" w:rsidRPr="002C197A" w:rsidRDefault="00BC5DE2" w:rsidP="009F244D">
            <w:pPr>
              <w:rPr>
                <w:color w:val="0D0D0D" w:themeColor="text1" w:themeTint="F2"/>
              </w:rPr>
            </w:pPr>
            <w:r w:rsidRPr="002C197A">
              <w:rPr>
                <w:rFonts w:eastAsia="Times New Roman"/>
                <w:i/>
                <w:color w:val="0D0D0D" w:themeColor="text1" w:themeTint="F2"/>
              </w:rPr>
              <w:t>Кол-во взрослых читателей:</w:t>
            </w:r>
            <w:r w:rsidRPr="002C197A">
              <w:rPr>
                <w:color w:val="0D0D0D" w:themeColor="text1" w:themeTint="F2"/>
              </w:rPr>
              <w:t xml:space="preserve"> 1700 человек;</w:t>
            </w:r>
          </w:p>
          <w:p w:rsidR="00BC5DE2" w:rsidRPr="002C197A" w:rsidRDefault="00BC5DE2" w:rsidP="009F244D">
            <w:pPr>
              <w:rPr>
                <w:color w:val="0D0D0D" w:themeColor="text1" w:themeTint="F2"/>
              </w:rPr>
            </w:pPr>
            <w:r w:rsidRPr="002C197A">
              <w:rPr>
                <w:rFonts w:eastAsia="Times New Roman"/>
                <w:i/>
                <w:color w:val="0D0D0D" w:themeColor="text1" w:themeTint="F2"/>
              </w:rPr>
              <w:t>Кол-во несовершеннолетних читателей:</w:t>
            </w:r>
            <w:r w:rsidRPr="002C197A">
              <w:rPr>
                <w:color w:val="0D0D0D" w:themeColor="text1" w:themeTint="F2"/>
              </w:rPr>
              <w:t xml:space="preserve"> 1100 человек.</w:t>
            </w:r>
          </w:p>
        </w:tc>
      </w:tr>
      <w:tr w:rsidR="00BC5DE2" w:rsidRPr="002C197A" w:rsidTr="009F65AA">
        <w:trPr>
          <w:trHeight w:val="864"/>
        </w:trPr>
        <w:tc>
          <w:tcPr>
            <w:tcW w:w="2127" w:type="dxa"/>
            <w:vMerge/>
            <w:vAlign w:val="center"/>
          </w:tcPr>
          <w:p w:rsidR="00BC5DE2" w:rsidRPr="002C197A" w:rsidRDefault="00BC5DE2" w:rsidP="009F244D">
            <w:pPr>
              <w:spacing w:line="276" w:lineRule="auto"/>
              <w:jc w:val="center"/>
              <w:rPr>
                <w:b/>
                <w:color w:val="0D0D0D" w:themeColor="text1" w:themeTint="F2"/>
              </w:rPr>
            </w:pPr>
          </w:p>
        </w:tc>
        <w:tc>
          <w:tcPr>
            <w:tcW w:w="7512" w:type="dxa"/>
            <w:vAlign w:val="center"/>
          </w:tcPr>
          <w:p w:rsidR="00BC5DE2" w:rsidRPr="002C197A" w:rsidRDefault="00BC5DE2" w:rsidP="009F244D">
            <w:pPr>
              <w:rPr>
                <w:b/>
                <w:color w:val="0D0D0D" w:themeColor="text1" w:themeTint="F2"/>
              </w:rPr>
            </w:pPr>
            <w:r w:rsidRPr="002C197A">
              <w:rPr>
                <w:b/>
                <w:color w:val="0D0D0D" w:themeColor="text1" w:themeTint="F2"/>
              </w:rPr>
              <w:t>МБУ «Детчинский дом культуры»</w:t>
            </w:r>
          </w:p>
          <w:p w:rsidR="00BC5DE2" w:rsidRPr="002C197A" w:rsidRDefault="00BC5DE2" w:rsidP="009F244D">
            <w:pPr>
              <w:jc w:val="both"/>
              <w:rPr>
                <w:color w:val="0D0D0D" w:themeColor="text1" w:themeTint="F2"/>
              </w:rPr>
            </w:pPr>
            <w:r w:rsidRPr="002C197A">
              <w:rPr>
                <w:i/>
                <w:color w:val="0D0D0D" w:themeColor="text1" w:themeTint="F2"/>
              </w:rPr>
              <w:t>Адрес:</w:t>
            </w:r>
            <w:r w:rsidRPr="002C197A">
              <w:rPr>
                <w:color w:val="0D0D0D" w:themeColor="text1" w:themeTint="F2"/>
              </w:rPr>
              <w:t xml:space="preserve"> с. Детчино, ул. Московская, д.2;</w:t>
            </w:r>
          </w:p>
          <w:p w:rsidR="00BC5DE2" w:rsidRPr="002C197A" w:rsidRDefault="00BC5DE2" w:rsidP="009F244D">
            <w:pPr>
              <w:jc w:val="both"/>
              <w:rPr>
                <w:color w:val="0D0D0D" w:themeColor="text1" w:themeTint="F2"/>
              </w:rPr>
            </w:pPr>
            <w:r w:rsidRPr="002C197A">
              <w:rPr>
                <w:i/>
                <w:color w:val="0D0D0D" w:themeColor="text1" w:themeTint="F2"/>
              </w:rPr>
              <w:t>Организованно:</w:t>
            </w:r>
            <w:r w:rsidRPr="002C197A">
              <w:rPr>
                <w:color w:val="0D0D0D" w:themeColor="text1" w:themeTint="F2"/>
              </w:rPr>
              <w:t xml:space="preserve"> 7 детских кружков;</w:t>
            </w:r>
          </w:p>
          <w:p w:rsidR="00BC5DE2" w:rsidRPr="002C197A" w:rsidRDefault="00BC5DE2" w:rsidP="009F244D">
            <w:pPr>
              <w:jc w:val="both"/>
              <w:rPr>
                <w:color w:val="0D0D0D" w:themeColor="text1" w:themeTint="F2"/>
              </w:rPr>
            </w:pPr>
            <w:r w:rsidRPr="002C197A">
              <w:rPr>
                <w:i/>
                <w:color w:val="0D0D0D" w:themeColor="text1" w:themeTint="F2"/>
              </w:rPr>
              <w:t>Площадь земельного участка:</w:t>
            </w:r>
            <w:r w:rsidRPr="002C197A">
              <w:rPr>
                <w:color w:val="0D0D0D" w:themeColor="text1" w:themeTint="F2"/>
              </w:rPr>
              <w:t xml:space="preserve"> 6585 м</w:t>
            </w:r>
            <w:r w:rsidRPr="002C197A">
              <w:rPr>
                <w:color w:val="0D0D0D" w:themeColor="text1" w:themeTint="F2"/>
                <w:vertAlign w:val="superscript"/>
              </w:rPr>
              <w:t>2</w:t>
            </w:r>
            <w:r w:rsidRPr="002C197A">
              <w:rPr>
                <w:color w:val="0D0D0D" w:themeColor="text1" w:themeTint="F2"/>
              </w:rPr>
              <w:t xml:space="preserve">; </w:t>
            </w:r>
          </w:p>
          <w:p w:rsidR="00BC5DE2" w:rsidRPr="002C197A" w:rsidRDefault="00BC5DE2" w:rsidP="009F244D">
            <w:pPr>
              <w:jc w:val="both"/>
              <w:rPr>
                <w:rFonts w:eastAsia="Times New Roman"/>
                <w:color w:val="0D0D0D" w:themeColor="text1" w:themeTint="F2"/>
              </w:rPr>
            </w:pPr>
            <w:r w:rsidRPr="002C197A">
              <w:rPr>
                <w:i/>
                <w:color w:val="0D0D0D" w:themeColor="text1" w:themeTint="F2"/>
              </w:rPr>
              <w:t>Площадь здания:</w:t>
            </w:r>
            <w:r w:rsidRPr="002C197A">
              <w:rPr>
                <w:color w:val="0D0D0D" w:themeColor="text1" w:themeTint="F2"/>
              </w:rPr>
              <w:t xml:space="preserve"> 596,4 м</w:t>
            </w:r>
            <w:r w:rsidRPr="002C197A">
              <w:rPr>
                <w:color w:val="0D0D0D" w:themeColor="text1" w:themeTint="F2"/>
                <w:vertAlign w:val="superscript"/>
              </w:rPr>
              <w:t>2</w:t>
            </w:r>
            <w:r w:rsidRPr="002C197A">
              <w:rPr>
                <w:color w:val="0D0D0D" w:themeColor="text1" w:themeTint="F2"/>
              </w:rPr>
              <w:t>.</w:t>
            </w:r>
          </w:p>
        </w:tc>
      </w:tr>
      <w:tr w:rsidR="00BC5DE2" w:rsidRPr="002C197A" w:rsidTr="009F65AA">
        <w:trPr>
          <w:trHeight w:val="583"/>
        </w:trPr>
        <w:tc>
          <w:tcPr>
            <w:tcW w:w="2127" w:type="dxa"/>
            <w:tcBorders>
              <w:top w:val="single" w:sz="4" w:space="0" w:color="auto"/>
              <w:left w:val="single" w:sz="4" w:space="0" w:color="auto"/>
              <w:right w:val="single" w:sz="4" w:space="0" w:color="auto"/>
            </w:tcBorders>
            <w:vAlign w:val="center"/>
          </w:tcPr>
          <w:p w:rsidR="00BC5DE2" w:rsidRPr="002C197A" w:rsidRDefault="00BC5DE2" w:rsidP="009F244D">
            <w:pPr>
              <w:spacing w:line="276" w:lineRule="auto"/>
              <w:jc w:val="center"/>
              <w:rPr>
                <w:b/>
                <w:color w:val="0D0D0D" w:themeColor="text1" w:themeTint="F2"/>
              </w:rPr>
            </w:pPr>
            <w:r w:rsidRPr="002C197A">
              <w:rPr>
                <w:b/>
                <w:color w:val="0D0D0D" w:themeColor="text1" w:themeTint="F2"/>
              </w:rPr>
              <w:t>Спорт</w:t>
            </w:r>
          </w:p>
        </w:tc>
        <w:tc>
          <w:tcPr>
            <w:tcW w:w="7512" w:type="dxa"/>
            <w:tcBorders>
              <w:top w:val="single" w:sz="4" w:space="0" w:color="auto"/>
              <w:left w:val="single" w:sz="4" w:space="0" w:color="auto"/>
              <w:bottom w:val="single" w:sz="4" w:space="0" w:color="auto"/>
              <w:right w:val="single" w:sz="4" w:space="0" w:color="auto"/>
            </w:tcBorders>
            <w:vAlign w:val="center"/>
          </w:tcPr>
          <w:p w:rsidR="00BC5DE2" w:rsidRPr="002C197A" w:rsidRDefault="00BC5DE2" w:rsidP="009F244D">
            <w:pPr>
              <w:rPr>
                <w:b/>
                <w:color w:val="0D0D0D" w:themeColor="text1" w:themeTint="F2"/>
              </w:rPr>
            </w:pPr>
            <w:r w:rsidRPr="002C197A">
              <w:rPr>
                <w:b/>
                <w:color w:val="0D0D0D" w:themeColor="text1" w:themeTint="F2"/>
              </w:rPr>
              <w:t>МБУ «Спортивный комплекс «Олимпионик»</w:t>
            </w:r>
          </w:p>
          <w:p w:rsidR="00BC5DE2" w:rsidRPr="002C197A" w:rsidRDefault="00BC5DE2" w:rsidP="009F244D">
            <w:pPr>
              <w:rPr>
                <w:color w:val="0D0D0D" w:themeColor="text1" w:themeTint="F2"/>
              </w:rPr>
            </w:pPr>
            <w:r w:rsidRPr="002C197A">
              <w:rPr>
                <w:i/>
                <w:color w:val="0D0D0D" w:themeColor="text1" w:themeTint="F2"/>
              </w:rPr>
              <w:t>Адрес:</w:t>
            </w:r>
            <w:r w:rsidRPr="002C197A">
              <w:rPr>
                <w:b/>
                <w:color w:val="0D0D0D" w:themeColor="text1" w:themeTint="F2"/>
              </w:rPr>
              <w:t xml:space="preserve"> </w:t>
            </w:r>
            <w:r w:rsidRPr="002C197A">
              <w:rPr>
                <w:color w:val="0D0D0D" w:themeColor="text1" w:themeTint="F2"/>
                <w:spacing w:val="6"/>
              </w:rPr>
              <w:t>с. Детчино, ул. Горького, д.7 «В»</w:t>
            </w:r>
            <w:r w:rsidRPr="002C197A">
              <w:rPr>
                <w:color w:val="0D0D0D" w:themeColor="text1" w:themeTint="F2"/>
              </w:rPr>
              <w:t>,</w:t>
            </w:r>
          </w:p>
          <w:p w:rsidR="00BC5DE2" w:rsidRPr="002C197A" w:rsidRDefault="00BC5DE2" w:rsidP="009F244D">
            <w:pPr>
              <w:rPr>
                <w:color w:val="0D0D0D" w:themeColor="text1" w:themeTint="F2"/>
              </w:rPr>
            </w:pPr>
            <w:r w:rsidRPr="002C197A">
              <w:rPr>
                <w:i/>
                <w:color w:val="0D0D0D" w:themeColor="text1" w:themeTint="F2"/>
              </w:rPr>
              <w:t>Площадь здания:</w:t>
            </w:r>
            <w:r w:rsidRPr="002C197A">
              <w:rPr>
                <w:color w:val="0D0D0D" w:themeColor="text1" w:themeTint="F2"/>
              </w:rPr>
              <w:t xml:space="preserve"> 810,6 кв.м;</w:t>
            </w:r>
          </w:p>
          <w:p w:rsidR="00BC5DE2" w:rsidRPr="002C197A" w:rsidRDefault="00BC5DE2" w:rsidP="009F244D">
            <w:pPr>
              <w:rPr>
                <w:color w:val="0D0D0D" w:themeColor="text1" w:themeTint="F2"/>
              </w:rPr>
            </w:pPr>
            <w:r w:rsidRPr="002C197A">
              <w:rPr>
                <w:i/>
                <w:color w:val="0D0D0D" w:themeColor="text1" w:themeTint="F2"/>
              </w:rPr>
              <w:t xml:space="preserve">Площадь земельного участка: </w:t>
            </w:r>
            <w:r w:rsidRPr="002C197A">
              <w:rPr>
                <w:color w:val="0D0D0D" w:themeColor="text1" w:themeTint="F2"/>
              </w:rPr>
              <w:t>2628 м</w:t>
            </w:r>
            <w:r w:rsidRPr="002C197A">
              <w:rPr>
                <w:color w:val="0D0D0D" w:themeColor="text1" w:themeTint="F2"/>
                <w:vertAlign w:val="superscript"/>
              </w:rPr>
              <w:t>2</w:t>
            </w:r>
            <w:r w:rsidRPr="002C197A">
              <w:rPr>
                <w:color w:val="0D0D0D" w:themeColor="text1" w:themeTint="F2"/>
              </w:rPr>
              <w:t>;</w:t>
            </w:r>
          </w:p>
          <w:p w:rsidR="00BC5DE2" w:rsidRPr="002C197A" w:rsidRDefault="00BC5DE2" w:rsidP="009F244D">
            <w:pPr>
              <w:pStyle w:val="af3"/>
              <w:ind w:firstLine="0"/>
              <w:rPr>
                <w:color w:val="0D0D0D" w:themeColor="text1" w:themeTint="F2"/>
              </w:rPr>
            </w:pPr>
            <w:r w:rsidRPr="002C197A">
              <w:rPr>
                <w:i/>
                <w:color w:val="0D0D0D" w:themeColor="text1" w:themeTint="F2"/>
              </w:rPr>
              <w:t xml:space="preserve">Количество учащихся: </w:t>
            </w:r>
            <w:r w:rsidRPr="002C197A">
              <w:rPr>
                <w:color w:val="0D0D0D" w:themeColor="text1" w:themeTint="F2"/>
              </w:rPr>
              <w:t>180 человек.</w:t>
            </w:r>
          </w:p>
        </w:tc>
      </w:tr>
      <w:tr w:rsidR="00BC5DE2" w:rsidRPr="002C197A" w:rsidTr="009F65AA">
        <w:trPr>
          <w:trHeight w:val="583"/>
        </w:trPr>
        <w:tc>
          <w:tcPr>
            <w:tcW w:w="2127" w:type="dxa"/>
            <w:vMerge w:val="restart"/>
            <w:tcBorders>
              <w:top w:val="single" w:sz="4" w:space="0" w:color="auto"/>
              <w:left w:val="single" w:sz="4" w:space="0" w:color="auto"/>
              <w:right w:val="single" w:sz="4" w:space="0" w:color="auto"/>
            </w:tcBorders>
            <w:vAlign w:val="center"/>
          </w:tcPr>
          <w:p w:rsidR="00BC5DE2" w:rsidRPr="002C197A" w:rsidRDefault="00BC5DE2" w:rsidP="009F244D">
            <w:pPr>
              <w:spacing w:line="276" w:lineRule="auto"/>
              <w:jc w:val="center"/>
              <w:rPr>
                <w:b/>
                <w:color w:val="0D0D0D" w:themeColor="text1" w:themeTint="F2"/>
              </w:rPr>
            </w:pPr>
            <w:r w:rsidRPr="002C197A">
              <w:rPr>
                <w:b/>
                <w:color w:val="0D0D0D" w:themeColor="text1" w:themeTint="F2"/>
              </w:rPr>
              <w:t>Предприятия бытового обслуживания</w:t>
            </w:r>
          </w:p>
        </w:tc>
        <w:tc>
          <w:tcPr>
            <w:tcW w:w="7512" w:type="dxa"/>
            <w:tcBorders>
              <w:top w:val="single" w:sz="4" w:space="0" w:color="auto"/>
              <w:left w:val="single" w:sz="4" w:space="0" w:color="auto"/>
              <w:bottom w:val="single" w:sz="4" w:space="0" w:color="auto"/>
              <w:right w:val="single" w:sz="4" w:space="0" w:color="auto"/>
            </w:tcBorders>
            <w:vAlign w:val="center"/>
          </w:tcPr>
          <w:p w:rsidR="00BC5DE2" w:rsidRPr="002C197A" w:rsidRDefault="00BC5DE2" w:rsidP="009F244D">
            <w:pPr>
              <w:rPr>
                <w:b/>
                <w:color w:val="0D0D0D" w:themeColor="text1" w:themeTint="F2"/>
              </w:rPr>
            </w:pPr>
            <w:r w:rsidRPr="002C197A">
              <w:rPr>
                <w:b/>
                <w:color w:val="0D0D0D" w:themeColor="text1" w:themeTint="F2"/>
              </w:rPr>
              <w:t>Отделения банка «Сбербанк России»</w:t>
            </w:r>
          </w:p>
          <w:p w:rsidR="00BC5DE2" w:rsidRPr="002C197A" w:rsidRDefault="00BC5DE2" w:rsidP="009F244D">
            <w:pPr>
              <w:rPr>
                <w:b/>
                <w:color w:val="0D0D0D" w:themeColor="text1" w:themeTint="F2"/>
              </w:rPr>
            </w:pPr>
            <w:r w:rsidRPr="002C197A">
              <w:rPr>
                <w:i/>
                <w:color w:val="0D0D0D" w:themeColor="text1" w:themeTint="F2"/>
              </w:rPr>
              <w:t>Адрес:</w:t>
            </w:r>
            <w:r w:rsidRPr="002C197A">
              <w:rPr>
                <w:color w:val="0D0D0D" w:themeColor="text1" w:themeTint="F2"/>
              </w:rPr>
              <w:t xml:space="preserve"> с. Детчино, ул. Советская, д. 8.</w:t>
            </w:r>
          </w:p>
        </w:tc>
      </w:tr>
      <w:tr w:rsidR="00BC5DE2" w:rsidRPr="002C197A" w:rsidTr="009F65AA">
        <w:trPr>
          <w:trHeight w:val="562"/>
        </w:trPr>
        <w:tc>
          <w:tcPr>
            <w:tcW w:w="2127" w:type="dxa"/>
            <w:vMerge/>
            <w:tcBorders>
              <w:left w:val="single" w:sz="4" w:space="0" w:color="auto"/>
              <w:right w:val="single" w:sz="4" w:space="0" w:color="auto"/>
            </w:tcBorders>
            <w:vAlign w:val="center"/>
          </w:tcPr>
          <w:p w:rsidR="00BC5DE2" w:rsidRPr="002C197A" w:rsidRDefault="00BC5DE2" w:rsidP="009F244D">
            <w:pPr>
              <w:spacing w:line="276" w:lineRule="auto"/>
              <w:jc w:val="center"/>
              <w:rPr>
                <w:b/>
                <w:color w:val="0D0D0D" w:themeColor="text1" w:themeTint="F2"/>
              </w:rPr>
            </w:pPr>
          </w:p>
        </w:tc>
        <w:tc>
          <w:tcPr>
            <w:tcW w:w="7512" w:type="dxa"/>
            <w:tcBorders>
              <w:top w:val="single" w:sz="4" w:space="0" w:color="auto"/>
              <w:left w:val="single" w:sz="4" w:space="0" w:color="auto"/>
              <w:bottom w:val="single" w:sz="4" w:space="0" w:color="auto"/>
              <w:right w:val="single" w:sz="4" w:space="0" w:color="auto"/>
            </w:tcBorders>
          </w:tcPr>
          <w:p w:rsidR="00BC5DE2" w:rsidRPr="002C197A" w:rsidRDefault="00BC5DE2" w:rsidP="009F244D">
            <w:pPr>
              <w:rPr>
                <w:b/>
                <w:color w:val="0D0D0D" w:themeColor="text1" w:themeTint="F2"/>
              </w:rPr>
            </w:pPr>
            <w:r w:rsidRPr="002C197A">
              <w:rPr>
                <w:b/>
                <w:color w:val="0D0D0D" w:themeColor="text1" w:themeTint="F2"/>
              </w:rPr>
              <w:t>Баня</w:t>
            </w:r>
          </w:p>
          <w:p w:rsidR="00BC5DE2" w:rsidRPr="002C197A" w:rsidRDefault="00BC5DE2" w:rsidP="009F244D">
            <w:pPr>
              <w:rPr>
                <w:b/>
                <w:color w:val="0D0D0D" w:themeColor="text1" w:themeTint="F2"/>
              </w:rPr>
            </w:pPr>
            <w:r w:rsidRPr="002C197A">
              <w:rPr>
                <w:i/>
                <w:color w:val="0D0D0D" w:themeColor="text1" w:themeTint="F2"/>
              </w:rPr>
              <w:t>Адрес:</w:t>
            </w:r>
            <w:r w:rsidRPr="002C197A">
              <w:rPr>
                <w:color w:val="0D0D0D" w:themeColor="text1" w:themeTint="F2"/>
              </w:rPr>
              <w:t xml:space="preserve"> с. Детчино пер. Циолковского, дом 5.</w:t>
            </w:r>
          </w:p>
        </w:tc>
      </w:tr>
      <w:tr w:rsidR="00BC5DE2" w:rsidRPr="002C197A" w:rsidTr="009F65AA">
        <w:trPr>
          <w:trHeight w:val="562"/>
        </w:trPr>
        <w:tc>
          <w:tcPr>
            <w:tcW w:w="2127" w:type="dxa"/>
            <w:vMerge/>
            <w:tcBorders>
              <w:left w:val="single" w:sz="4" w:space="0" w:color="auto"/>
              <w:right w:val="single" w:sz="4" w:space="0" w:color="auto"/>
            </w:tcBorders>
            <w:vAlign w:val="center"/>
          </w:tcPr>
          <w:p w:rsidR="00BC5DE2" w:rsidRPr="002C197A" w:rsidRDefault="00BC5DE2" w:rsidP="009F244D">
            <w:pPr>
              <w:spacing w:line="276" w:lineRule="auto"/>
              <w:jc w:val="center"/>
              <w:rPr>
                <w:b/>
                <w:color w:val="0D0D0D" w:themeColor="text1" w:themeTint="F2"/>
              </w:rPr>
            </w:pPr>
          </w:p>
        </w:tc>
        <w:tc>
          <w:tcPr>
            <w:tcW w:w="7512" w:type="dxa"/>
            <w:tcBorders>
              <w:top w:val="single" w:sz="4" w:space="0" w:color="auto"/>
              <w:left w:val="single" w:sz="4" w:space="0" w:color="auto"/>
              <w:bottom w:val="single" w:sz="4" w:space="0" w:color="auto"/>
              <w:right w:val="single" w:sz="4" w:space="0" w:color="auto"/>
            </w:tcBorders>
          </w:tcPr>
          <w:p w:rsidR="00BC5DE2" w:rsidRPr="002C197A" w:rsidRDefault="00BC5DE2" w:rsidP="009F244D">
            <w:pPr>
              <w:rPr>
                <w:b/>
                <w:color w:val="0D0D0D" w:themeColor="text1" w:themeTint="F2"/>
              </w:rPr>
            </w:pPr>
            <w:r w:rsidRPr="002C197A">
              <w:rPr>
                <w:b/>
                <w:color w:val="0D0D0D" w:themeColor="text1" w:themeTint="F2"/>
              </w:rPr>
              <w:t>МФЦ «Мои документы»</w:t>
            </w:r>
          </w:p>
          <w:p w:rsidR="00BC5DE2" w:rsidRPr="002C197A" w:rsidRDefault="00BC5DE2" w:rsidP="009F244D">
            <w:pPr>
              <w:rPr>
                <w:b/>
                <w:color w:val="0D0D0D" w:themeColor="text1" w:themeTint="F2"/>
              </w:rPr>
            </w:pPr>
            <w:r w:rsidRPr="002C197A">
              <w:rPr>
                <w:i/>
                <w:color w:val="0D0D0D" w:themeColor="text1" w:themeTint="F2"/>
              </w:rPr>
              <w:t>Адрес:</w:t>
            </w:r>
            <w:r w:rsidRPr="002C197A">
              <w:rPr>
                <w:b/>
                <w:color w:val="0D0D0D" w:themeColor="text1" w:themeTint="F2"/>
              </w:rPr>
              <w:t xml:space="preserve"> </w:t>
            </w:r>
            <w:r w:rsidRPr="002C197A">
              <w:rPr>
                <w:rFonts w:eastAsia="Times New Roman"/>
                <w:color w:val="0D0D0D" w:themeColor="text1" w:themeTint="F2"/>
              </w:rPr>
              <w:t>с. Детчино, ул. Матросова, д. 3.</w:t>
            </w:r>
          </w:p>
        </w:tc>
      </w:tr>
      <w:tr w:rsidR="00BC5DE2" w:rsidRPr="002C197A" w:rsidTr="009F65AA">
        <w:trPr>
          <w:trHeight w:val="562"/>
        </w:trPr>
        <w:tc>
          <w:tcPr>
            <w:tcW w:w="2127" w:type="dxa"/>
            <w:vMerge w:val="restart"/>
            <w:tcBorders>
              <w:left w:val="single" w:sz="4" w:space="0" w:color="auto"/>
              <w:right w:val="single" w:sz="4" w:space="0" w:color="auto"/>
            </w:tcBorders>
            <w:vAlign w:val="center"/>
          </w:tcPr>
          <w:p w:rsidR="00BC5DE2" w:rsidRPr="002C197A" w:rsidRDefault="00BC5DE2" w:rsidP="009F244D">
            <w:pPr>
              <w:jc w:val="center"/>
              <w:rPr>
                <w:b/>
                <w:color w:val="0D0D0D" w:themeColor="text1" w:themeTint="F2"/>
              </w:rPr>
            </w:pPr>
            <w:r w:rsidRPr="002C197A">
              <w:rPr>
                <w:b/>
                <w:color w:val="0D0D0D" w:themeColor="text1" w:themeTint="F2"/>
              </w:rPr>
              <w:t>Туризм</w:t>
            </w:r>
          </w:p>
        </w:tc>
        <w:tc>
          <w:tcPr>
            <w:tcW w:w="7512" w:type="dxa"/>
            <w:tcBorders>
              <w:top w:val="single" w:sz="4" w:space="0" w:color="auto"/>
              <w:left w:val="single" w:sz="4" w:space="0" w:color="auto"/>
              <w:bottom w:val="single" w:sz="4" w:space="0" w:color="auto"/>
              <w:right w:val="single" w:sz="4" w:space="0" w:color="auto"/>
            </w:tcBorders>
          </w:tcPr>
          <w:p w:rsidR="00BC5DE2" w:rsidRPr="002C197A" w:rsidRDefault="00BC5DE2" w:rsidP="009F244D">
            <w:pPr>
              <w:rPr>
                <w:b/>
                <w:color w:val="0D0D0D" w:themeColor="text1" w:themeTint="F2"/>
              </w:rPr>
            </w:pPr>
            <w:r w:rsidRPr="002C197A">
              <w:rPr>
                <w:b/>
                <w:color w:val="0D0D0D" w:themeColor="text1" w:themeTint="F2"/>
              </w:rPr>
              <w:t>Мотель «Детчино»</w:t>
            </w:r>
          </w:p>
          <w:p w:rsidR="00BC5DE2" w:rsidRPr="002C197A" w:rsidRDefault="00BC5DE2" w:rsidP="009F244D">
            <w:pPr>
              <w:rPr>
                <w:b/>
                <w:color w:val="0D0D0D" w:themeColor="text1" w:themeTint="F2"/>
              </w:rPr>
            </w:pPr>
            <w:r w:rsidRPr="002C197A">
              <w:rPr>
                <w:i/>
                <w:color w:val="0D0D0D" w:themeColor="text1" w:themeTint="F2"/>
              </w:rPr>
              <w:t>Адрес:</w:t>
            </w:r>
            <w:r w:rsidRPr="002C197A">
              <w:rPr>
                <w:b/>
                <w:color w:val="0D0D0D" w:themeColor="text1" w:themeTint="F2"/>
              </w:rPr>
              <w:t xml:space="preserve"> </w:t>
            </w:r>
            <w:r w:rsidRPr="002C197A">
              <w:rPr>
                <w:color w:val="0D0D0D" w:themeColor="text1" w:themeTint="F2"/>
              </w:rPr>
              <w:t>143 км автодороги М3 «Украина».</w:t>
            </w:r>
          </w:p>
        </w:tc>
      </w:tr>
      <w:tr w:rsidR="002C197A" w:rsidRPr="002C197A" w:rsidTr="009F65AA">
        <w:trPr>
          <w:trHeight w:val="562"/>
        </w:trPr>
        <w:tc>
          <w:tcPr>
            <w:tcW w:w="2127" w:type="dxa"/>
            <w:vMerge/>
            <w:tcBorders>
              <w:left w:val="single" w:sz="4" w:space="0" w:color="auto"/>
              <w:right w:val="single" w:sz="4" w:space="0" w:color="auto"/>
            </w:tcBorders>
            <w:vAlign w:val="center"/>
          </w:tcPr>
          <w:p w:rsidR="00BC5DE2" w:rsidRPr="002C197A" w:rsidRDefault="00BC5DE2" w:rsidP="009F244D">
            <w:pPr>
              <w:jc w:val="center"/>
              <w:rPr>
                <w:b/>
                <w:color w:val="0D0D0D" w:themeColor="text1" w:themeTint="F2"/>
              </w:rPr>
            </w:pPr>
          </w:p>
        </w:tc>
        <w:tc>
          <w:tcPr>
            <w:tcW w:w="7512" w:type="dxa"/>
            <w:tcBorders>
              <w:top w:val="single" w:sz="4" w:space="0" w:color="auto"/>
              <w:left w:val="single" w:sz="4" w:space="0" w:color="auto"/>
              <w:bottom w:val="single" w:sz="4" w:space="0" w:color="auto"/>
              <w:right w:val="single" w:sz="4" w:space="0" w:color="auto"/>
            </w:tcBorders>
          </w:tcPr>
          <w:p w:rsidR="00BC5DE2" w:rsidRPr="002C197A" w:rsidRDefault="00BC5DE2" w:rsidP="009F244D">
            <w:pPr>
              <w:rPr>
                <w:b/>
                <w:color w:val="0D0D0D" w:themeColor="text1" w:themeTint="F2"/>
              </w:rPr>
            </w:pPr>
            <w:r w:rsidRPr="002C197A">
              <w:rPr>
                <w:b/>
                <w:color w:val="0D0D0D" w:themeColor="text1" w:themeTint="F2"/>
              </w:rPr>
              <w:t>Оздоровительный лагерь «Геолог»</w:t>
            </w:r>
          </w:p>
          <w:p w:rsidR="00BC5DE2" w:rsidRPr="002C197A" w:rsidRDefault="00BC5DE2" w:rsidP="00E70182">
            <w:pPr>
              <w:rPr>
                <w:b/>
                <w:color w:val="0D0D0D" w:themeColor="text1" w:themeTint="F2"/>
              </w:rPr>
            </w:pPr>
            <w:r w:rsidRPr="002C197A">
              <w:rPr>
                <w:i/>
                <w:color w:val="0D0D0D" w:themeColor="text1" w:themeTint="F2"/>
              </w:rPr>
              <w:t xml:space="preserve">Адрес: </w:t>
            </w:r>
            <w:r w:rsidRPr="002C197A">
              <w:rPr>
                <w:color w:val="0D0D0D" w:themeColor="text1" w:themeTint="F2"/>
              </w:rPr>
              <w:t>восточнее с. Детчино</w:t>
            </w:r>
          </w:p>
        </w:tc>
      </w:tr>
      <w:tr w:rsidR="00BC5DE2" w:rsidRPr="002C197A" w:rsidTr="009F65AA">
        <w:trPr>
          <w:trHeight w:val="562"/>
        </w:trPr>
        <w:tc>
          <w:tcPr>
            <w:tcW w:w="2127" w:type="dxa"/>
            <w:vMerge/>
            <w:tcBorders>
              <w:left w:val="single" w:sz="4" w:space="0" w:color="auto"/>
              <w:right w:val="single" w:sz="4" w:space="0" w:color="auto"/>
            </w:tcBorders>
            <w:vAlign w:val="center"/>
          </w:tcPr>
          <w:p w:rsidR="00BC5DE2" w:rsidRPr="002C197A" w:rsidRDefault="00BC5DE2" w:rsidP="009F244D">
            <w:pPr>
              <w:jc w:val="center"/>
              <w:rPr>
                <w:b/>
                <w:color w:val="0D0D0D" w:themeColor="text1" w:themeTint="F2"/>
              </w:rPr>
            </w:pPr>
          </w:p>
        </w:tc>
        <w:tc>
          <w:tcPr>
            <w:tcW w:w="7512" w:type="dxa"/>
            <w:tcBorders>
              <w:top w:val="single" w:sz="4" w:space="0" w:color="auto"/>
              <w:left w:val="single" w:sz="4" w:space="0" w:color="auto"/>
              <w:bottom w:val="single" w:sz="4" w:space="0" w:color="auto"/>
              <w:right w:val="single" w:sz="4" w:space="0" w:color="auto"/>
            </w:tcBorders>
          </w:tcPr>
          <w:p w:rsidR="00BC5DE2" w:rsidRPr="002C197A" w:rsidRDefault="00BC5DE2" w:rsidP="009F244D">
            <w:pPr>
              <w:rPr>
                <w:b/>
                <w:color w:val="0D0D0D" w:themeColor="text1" w:themeTint="F2"/>
              </w:rPr>
            </w:pPr>
            <w:r w:rsidRPr="002C197A">
              <w:rPr>
                <w:b/>
                <w:color w:val="0D0D0D" w:themeColor="text1" w:themeTint="F2"/>
              </w:rPr>
              <w:t>Оздоровительный лагерь «Искорка»</w:t>
            </w:r>
          </w:p>
          <w:p w:rsidR="00BC5DE2" w:rsidRPr="002C197A" w:rsidRDefault="00BC5DE2" w:rsidP="009F244D">
            <w:pPr>
              <w:rPr>
                <w:b/>
                <w:color w:val="0D0D0D" w:themeColor="text1" w:themeTint="F2"/>
              </w:rPr>
            </w:pPr>
            <w:r w:rsidRPr="002C197A">
              <w:rPr>
                <w:i/>
                <w:color w:val="0D0D0D" w:themeColor="text1" w:themeTint="F2"/>
              </w:rPr>
              <w:t xml:space="preserve">Адрес: в районе </w:t>
            </w:r>
            <w:r w:rsidRPr="002C197A">
              <w:rPr>
                <w:color w:val="0D0D0D" w:themeColor="text1" w:themeTint="F2"/>
              </w:rPr>
              <w:t>дер. Снегири</w:t>
            </w:r>
          </w:p>
        </w:tc>
      </w:tr>
      <w:tr w:rsidR="00BC5DE2" w:rsidRPr="002C197A" w:rsidTr="009F65AA">
        <w:trPr>
          <w:trHeight w:val="562"/>
        </w:trPr>
        <w:tc>
          <w:tcPr>
            <w:tcW w:w="2127" w:type="dxa"/>
            <w:vMerge/>
            <w:tcBorders>
              <w:left w:val="single" w:sz="4" w:space="0" w:color="auto"/>
              <w:right w:val="single" w:sz="4" w:space="0" w:color="auto"/>
            </w:tcBorders>
            <w:vAlign w:val="center"/>
          </w:tcPr>
          <w:p w:rsidR="00BC5DE2" w:rsidRPr="002C197A" w:rsidRDefault="00BC5DE2" w:rsidP="009F244D">
            <w:pPr>
              <w:jc w:val="center"/>
              <w:rPr>
                <w:b/>
                <w:color w:val="0D0D0D" w:themeColor="text1" w:themeTint="F2"/>
              </w:rPr>
            </w:pPr>
          </w:p>
        </w:tc>
        <w:tc>
          <w:tcPr>
            <w:tcW w:w="7512" w:type="dxa"/>
            <w:tcBorders>
              <w:top w:val="single" w:sz="4" w:space="0" w:color="auto"/>
              <w:left w:val="single" w:sz="4" w:space="0" w:color="auto"/>
              <w:bottom w:val="single" w:sz="4" w:space="0" w:color="auto"/>
              <w:right w:val="single" w:sz="4" w:space="0" w:color="auto"/>
            </w:tcBorders>
          </w:tcPr>
          <w:p w:rsidR="00BC5DE2" w:rsidRPr="002C197A" w:rsidRDefault="00BC5DE2" w:rsidP="009F244D">
            <w:pPr>
              <w:rPr>
                <w:b/>
                <w:color w:val="0D0D0D" w:themeColor="text1" w:themeTint="F2"/>
              </w:rPr>
            </w:pPr>
            <w:r w:rsidRPr="002C197A">
              <w:rPr>
                <w:b/>
                <w:color w:val="0D0D0D" w:themeColor="text1" w:themeTint="F2"/>
              </w:rPr>
              <w:t>Оздоровительный лагерь «Чайка»</w:t>
            </w:r>
          </w:p>
          <w:p w:rsidR="00BC5DE2" w:rsidRPr="002C197A" w:rsidRDefault="00BC5DE2" w:rsidP="009F244D">
            <w:pPr>
              <w:rPr>
                <w:b/>
                <w:color w:val="0D0D0D" w:themeColor="text1" w:themeTint="F2"/>
              </w:rPr>
            </w:pPr>
            <w:r w:rsidRPr="002C197A">
              <w:rPr>
                <w:i/>
                <w:color w:val="0D0D0D" w:themeColor="text1" w:themeTint="F2"/>
              </w:rPr>
              <w:t xml:space="preserve">Адрес: в районе </w:t>
            </w:r>
            <w:r w:rsidRPr="002C197A">
              <w:rPr>
                <w:color w:val="0D0D0D" w:themeColor="text1" w:themeTint="F2"/>
              </w:rPr>
              <w:t>дер. Снегири</w:t>
            </w:r>
          </w:p>
        </w:tc>
      </w:tr>
      <w:tr w:rsidR="00BC5DE2" w:rsidRPr="002C197A" w:rsidTr="009F65AA">
        <w:trPr>
          <w:trHeight w:val="562"/>
        </w:trPr>
        <w:tc>
          <w:tcPr>
            <w:tcW w:w="2127" w:type="dxa"/>
            <w:vMerge w:val="restart"/>
            <w:tcBorders>
              <w:left w:val="single" w:sz="4" w:space="0" w:color="auto"/>
              <w:right w:val="single" w:sz="4" w:space="0" w:color="auto"/>
            </w:tcBorders>
            <w:vAlign w:val="center"/>
          </w:tcPr>
          <w:p w:rsidR="00BC5DE2" w:rsidRPr="002C197A" w:rsidRDefault="00BC5DE2" w:rsidP="009F244D">
            <w:pPr>
              <w:spacing w:line="276" w:lineRule="auto"/>
              <w:jc w:val="center"/>
              <w:rPr>
                <w:b/>
                <w:color w:val="0D0D0D" w:themeColor="text1" w:themeTint="F2"/>
              </w:rPr>
            </w:pPr>
            <w:r w:rsidRPr="002C197A">
              <w:rPr>
                <w:b/>
                <w:color w:val="0D0D0D" w:themeColor="text1" w:themeTint="F2"/>
              </w:rPr>
              <w:t>Прочие объекты обслуживания</w:t>
            </w:r>
          </w:p>
        </w:tc>
        <w:tc>
          <w:tcPr>
            <w:tcW w:w="7512" w:type="dxa"/>
            <w:tcBorders>
              <w:top w:val="single" w:sz="4" w:space="0" w:color="auto"/>
              <w:left w:val="single" w:sz="4" w:space="0" w:color="auto"/>
              <w:bottom w:val="single" w:sz="4" w:space="0" w:color="auto"/>
              <w:right w:val="single" w:sz="4" w:space="0" w:color="auto"/>
            </w:tcBorders>
            <w:vAlign w:val="center"/>
          </w:tcPr>
          <w:p w:rsidR="00BC5DE2" w:rsidRPr="002C197A" w:rsidRDefault="00BC5DE2" w:rsidP="009F244D">
            <w:pPr>
              <w:rPr>
                <w:b/>
                <w:color w:val="0D0D0D" w:themeColor="text1" w:themeTint="F2"/>
              </w:rPr>
            </w:pPr>
            <w:r w:rsidRPr="002C197A">
              <w:rPr>
                <w:b/>
                <w:color w:val="0D0D0D" w:themeColor="text1" w:themeTint="F2"/>
              </w:rPr>
              <w:t>Администрация сельского поселения «Поселок Детчино»</w:t>
            </w:r>
          </w:p>
          <w:p w:rsidR="00BC5DE2" w:rsidRPr="002C197A" w:rsidRDefault="00BC5DE2" w:rsidP="009F244D">
            <w:pPr>
              <w:rPr>
                <w:rFonts w:eastAsia="Times New Roman"/>
                <w:color w:val="0D0D0D" w:themeColor="text1" w:themeTint="F2"/>
              </w:rPr>
            </w:pPr>
            <w:r w:rsidRPr="002C197A">
              <w:rPr>
                <w:i/>
                <w:color w:val="0D0D0D" w:themeColor="text1" w:themeTint="F2"/>
              </w:rPr>
              <w:t>Адрес:</w:t>
            </w:r>
            <w:r w:rsidRPr="002C197A">
              <w:rPr>
                <w:b/>
                <w:color w:val="0D0D0D" w:themeColor="text1" w:themeTint="F2"/>
              </w:rPr>
              <w:t xml:space="preserve"> </w:t>
            </w:r>
            <w:r w:rsidRPr="002C197A">
              <w:rPr>
                <w:rFonts w:eastAsia="Times New Roman"/>
                <w:color w:val="0D0D0D" w:themeColor="text1" w:themeTint="F2"/>
              </w:rPr>
              <w:t>с. Детчино, ул. Матросова, д. 3.</w:t>
            </w:r>
          </w:p>
        </w:tc>
      </w:tr>
      <w:tr w:rsidR="00BC5DE2" w:rsidRPr="002C197A" w:rsidTr="009F65AA">
        <w:trPr>
          <w:trHeight w:val="562"/>
        </w:trPr>
        <w:tc>
          <w:tcPr>
            <w:tcW w:w="2127" w:type="dxa"/>
            <w:vMerge/>
            <w:tcBorders>
              <w:left w:val="single" w:sz="4" w:space="0" w:color="auto"/>
              <w:right w:val="single" w:sz="4" w:space="0" w:color="auto"/>
            </w:tcBorders>
            <w:vAlign w:val="center"/>
          </w:tcPr>
          <w:p w:rsidR="00BC5DE2" w:rsidRPr="002C197A" w:rsidRDefault="00BC5DE2" w:rsidP="009F244D">
            <w:pPr>
              <w:spacing w:line="276" w:lineRule="auto"/>
              <w:jc w:val="center"/>
              <w:rPr>
                <w:b/>
                <w:color w:val="0D0D0D" w:themeColor="text1" w:themeTint="F2"/>
              </w:rPr>
            </w:pPr>
          </w:p>
        </w:tc>
        <w:tc>
          <w:tcPr>
            <w:tcW w:w="7512" w:type="dxa"/>
            <w:tcBorders>
              <w:top w:val="single" w:sz="4" w:space="0" w:color="auto"/>
              <w:left w:val="single" w:sz="4" w:space="0" w:color="auto"/>
              <w:bottom w:val="single" w:sz="4" w:space="0" w:color="auto"/>
              <w:right w:val="single" w:sz="4" w:space="0" w:color="auto"/>
            </w:tcBorders>
            <w:vAlign w:val="center"/>
          </w:tcPr>
          <w:p w:rsidR="00BC5DE2" w:rsidRPr="002C197A" w:rsidRDefault="00BC5DE2" w:rsidP="009F244D">
            <w:pPr>
              <w:rPr>
                <w:b/>
                <w:color w:val="0D0D0D" w:themeColor="text1" w:themeTint="F2"/>
              </w:rPr>
            </w:pPr>
            <w:r w:rsidRPr="002C197A">
              <w:rPr>
                <w:b/>
                <w:color w:val="0D0D0D" w:themeColor="text1" w:themeTint="F2"/>
              </w:rPr>
              <w:t>Церковь Святой Троицы</w:t>
            </w:r>
          </w:p>
          <w:p w:rsidR="00BC5DE2" w:rsidRPr="002C197A" w:rsidRDefault="00BC5DE2" w:rsidP="009F244D">
            <w:pPr>
              <w:rPr>
                <w:b/>
                <w:color w:val="0D0D0D" w:themeColor="text1" w:themeTint="F2"/>
              </w:rPr>
            </w:pPr>
            <w:r w:rsidRPr="002C197A">
              <w:rPr>
                <w:i/>
                <w:color w:val="0D0D0D" w:themeColor="text1" w:themeTint="F2"/>
              </w:rPr>
              <w:t>Адрес:</w:t>
            </w:r>
            <w:r w:rsidRPr="002C197A">
              <w:rPr>
                <w:b/>
                <w:color w:val="0D0D0D" w:themeColor="text1" w:themeTint="F2"/>
              </w:rPr>
              <w:t xml:space="preserve"> </w:t>
            </w:r>
            <w:r w:rsidRPr="002C197A">
              <w:rPr>
                <w:rFonts w:eastAsia="Times New Roman"/>
                <w:color w:val="0D0D0D" w:themeColor="text1" w:themeTint="F2"/>
              </w:rPr>
              <w:t>с. Детчино, ул. Октябрьская, 1.</w:t>
            </w:r>
          </w:p>
        </w:tc>
      </w:tr>
      <w:tr w:rsidR="00BC5DE2" w:rsidRPr="002C197A" w:rsidTr="009F65AA">
        <w:trPr>
          <w:trHeight w:val="562"/>
        </w:trPr>
        <w:tc>
          <w:tcPr>
            <w:tcW w:w="2127" w:type="dxa"/>
            <w:vMerge/>
            <w:tcBorders>
              <w:left w:val="single" w:sz="4" w:space="0" w:color="auto"/>
              <w:right w:val="single" w:sz="4" w:space="0" w:color="auto"/>
            </w:tcBorders>
            <w:vAlign w:val="center"/>
          </w:tcPr>
          <w:p w:rsidR="00BC5DE2" w:rsidRPr="002C197A" w:rsidRDefault="00BC5DE2" w:rsidP="009F244D">
            <w:pPr>
              <w:spacing w:line="276" w:lineRule="auto"/>
              <w:jc w:val="center"/>
              <w:rPr>
                <w:b/>
                <w:color w:val="0D0D0D" w:themeColor="text1" w:themeTint="F2"/>
              </w:rPr>
            </w:pPr>
          </w:p>
        </w:tc>
        <w:tc>
          <w:tcPr>
            <w:tcW w:w="7512" w:type="dxa"/>
            <w:tcBorders>
              <w:top w:val="single" w:sz="4" w:space="0" w:color="auto"/>
              <w:left w:val="single" w:sz="4" w:space="0" w:color="auto"/>
              <w:bottom w:val="single" w:sz="4" w:space="0" w:color="auto"/>
              <w:right w:val="single" w:sz="4" w:space="0" w:color="auto"/>
            </w:tcBorders>
            <w:vAlign w:val="center"/>
          </w:tcPr>
          <w:p w:rsidR="00BC5DE2" w:rsidRPr="002C197A" w:rsidRDefault="00BC5DE2" w:rsidP="009F244D">
            <w:pPr>
              <w:rPr>
                <w:b/>
                <w:color w:val="0D0D0D" w:themeColor="text1" w:themeTint="F2"/>
              </w:rPr>
            </w:pPr>
            <w:r w:rsidRPr="002C197A">
              <w:rPr>
                <w:b/>
                <w:color w:val="0D0D0D" w:themeColor="text1" w:themeTint="F2"/>
              </w:rPr>
              <w:t>Церковь Успения Пресвятой Богородицы</w:t>
            </w:r>
          </w:p>
          <w:p w:rsidR="00BC5DE2" w:rsidRPr="002C197A" w:rsidRDefault="00BC5DE2" w:rsidP="009F244D">
            <w:pPr>
              <w:rPr>
                <w:b/>
                <w:color w:val="0D0D0D" w:themeColor="text1" w:themeTint="F2"/>
              </w:rPr>
            </w:pPr>
            <w:r w:rsidRPr="002C197A">
              <w:rPr>
                <w:i/>
                <w:color w:val="0D0D0D" w:themeColor="text1" w:themeTint="F2"/>
              </w:rPr>
              <w:t>Адрес:</w:t>
            </w:r>
            <w:r w:rsidRPr="002C197A">
              <w:rPr>
                <w:b/>
                <w:color w:val="0D0D0D" w:themeColor="text1" w:themeTint="F2"/>
              </w:rPr>
              <w:t xml:space="preserve"> </w:t>
            </w:r>
            <w:r w:rsidRPr="002C197A">
              <w:rPr>
                <w:rFonts w:eastAsia="Times New Roman"/>
                <w:color w:val="0D0D0D" w:themeColor="text1" w:themeTint="F2"/>
              </w:rPr>
              <w:t>юго-западнее дер. Букрино</w:t>
            </w:r>
          </w:p>
        </w:tc>
      </w:tr>
    </w:tbl>
    <w:p w:rsidR="00BC5DE2" w:rsidRPr="002C197A" w:rsidRDefault="00BC5DE2" w:rsidP="009B7DA4">
      <w:pPr>
        <w:rPr>
          <w:color w:val="0D0D0D" w:themeColor="text1" w:themeTint="F2"/>
        </w:rPr>
        <w:sectPr w:rsidR="00BC5DE2" w:rsidRPr="002C197A" w:rsidSect="002F0D9A">
          <w:pgSz w:w="11906" w:h="16838"/>
          <w:pgMar w:top="851" w:right="707" w:bottom="851" w:left="1644" w:header="709" w:footer="367" w:gutter="0"/>
          <w:cols w:space="720"/>
          <w:docGrid w:linePitch="360"/>
        </w:sectPr>
      </w:pPr>
    </w:p>
    <w:p w:rsidR="00BC5DE2" w:rsidRPr="002C197A" w:rsidRDefault="00BC5DE2" w:rsidP="00BC5DE2">
      <w:pPr>
        <w:pStyle w:val="3"/>
        <w:spacing w:before="120" w:after="120" w:line="240" w:lineRule="auto"/>
        <w:jc w:val="center"/>
        <w:rPr>
          <w:color w:val="0D0D0D" w:themeColor="text1" w:themeTint="F2"/>
          <w:sz w:val="26"/>
          <w:szCs w:val="26"/>
          <w:lang w:val="ru-RU"/>
        </w:rPr>
      </w:pPr>
      <w:bookmarkStart w:id="107" w:name="_Toc182384488"/>
      <w:r w:rsidRPr="002C197A">
        <w:rPr>
          <w:color w:val="0D0D0D" w:themeColor="text1" w:themeTint="F2"/>
          <w:sz w:val="26"/>
          <w:szCs w:val="26"/>
        </w:rPr>
        <w:lastRenderedPageBreak/>
        <w:t>II</w:t>
      </w:r>
      <w:r w:rsidRPr="002C197A">
        <w:rPr>
          <w:color w:val="0D0D0D" w:themeColor="text1" w:themeTint="F2"/>
          <w:sz w:val="26"/>
          <w:szCs w:val="26"/>
          <w:lang w:val="ru-RU"/>
        </w:rPr>
        <w:t>.4.5 Транспортное обслуживание поселения</w:t>
      </w:r>
      <w:bookmarkEnd w:id="107"/>
    </w:p>
    <w:p w:rsidR="00BC5DE2" w:rsidRPr="002C197A" w:rsidRDefault="00BC5DE2" w:rsidP="00BC5DE2">
      <w:pPr>
        <w:spacing w:line="276" w:lineRule="auto"/>
        <w:ind w:firstLine="709"/>
        <w:jc w:val="both"/>
        <w:rPr>
          <w:color w:val="0D0D0D" w:themeColor="text1" w:themeTint="F2"/>
          <w:sz w:val="26"/>
          <w:szCs w:val="26"/>
        </w:rPr>
      </w:pPr>
      <w:r w:rsidRPr="002C197A">
        <w:rPr>
          <w:color w:val="0D0D0D" w:themeColor="text1" w:themeTint="F2"/>
          <w:sz w:val="26"/>
          <w:szCs w:val="26"/>
        </w:rPr>
        <w:t>Внешние транспортно-экономические связи сельского поселения осуществляются автомобильным и железнодорожным транспортом.</w:t>
      </w:r>
    </w:p>
    <w:p w:rsidR="00BC5DE2" w:rsidRPr="002C197A" w:rsidRDefault="00BC5DE2" w:rsidP="00BC5DE2">
      <w:pPr>
        <w:spacing w:line="276" w:lineRule="auto"/>
        <w:jc w:val="center"/>
        <w:rPr>
          <w:b/>
          <w:color w:val="0D0D0D" w:themeColor="text1" w:themeTint="F2"/>
          <w:sz w:val="26"/>
          <w:szCs w:val="26"/>
        </w:rPr>
      </w:pPr>
      <w:r w:rsidRPr="002C197A">
        <w:rPr>
          <w:b/>
          <w:color w:val="0D0D0D" w:themeColor="text1" w:themeTint="F2"/>
          <w:sz w:val="26"/>
          <w:szCs w:val="26"/>
        </w:rPr>
        <w:t>Автомобильные дороги</w:t>
      </w:r>
    </w:p>
    <w:p w:rsidR="00BC5DE2" w:rsidRPr="002C197A" w:rsidRDefault="00BC5DE2" w:rsidP="00BC5DE2">
      <w:pPr>
        <w:ind w:firstLine="709"/>
        <w:jc w:val="center"/>
        <w:rPr>
          <w:b/>
          <w:color w:val="0D0D0D" w:themeColor="text1" w:themeTint="F2"/>
          <w:sz w:val="26"/>
          <w:szCs w:val="26"/>
        </w:rPr>
      </w:pPr>
      <w:r w:rsidRPr="002C197A">
        <w:rPr>
          <w:b/>
          <w:color w:val="0D0D0D" w:themeColor="text1" w:themeTint="F2"/>
          <w:sz w:val="26"/>
          <w:szCs w:val="26"/>
        </w:rPr>
        <w:t xml:space="preserve">Перечень автомобильных дорог общего пользования </w:t>
      </w:r>
    </w:p>
    <w:p w:rsidR="00BC5DE2" w:rsidRPr="002C197A" w:rsidRDefault="00BC5DE2" w:rsidP="00BC5DE2">
      <w:pPr>
        <w:ind w:firstLine="709"/>
        <w:jc w:val="center"/>
        <w:rPr>
          <w:b/>
          <w:color w:val="0D0D0D" w:themeColor="text1" w:themeTint="F2"/>
          <w:sz w:val="26"/>
          <w:szCs w:val="26"/>
        </w:rPr>
      </w:pPr>
      <w:r w:rsidRPr="002C197A">
        <w:rPr>
          <w:b/>
          <w:color w:val="0D0D0D" w:themeColor="text1" w:themeTint="F2"/>
          <w:sz w:val="26"/>
          <w:szCs w:val="26"/>
        </w:rPr>
        <w:t xml:space="preserve">федерального значения </w:t>
      </w:r>
    </w:p>
    <w:p w:rsidR="00BC5DE2" w:rsidRPr="002C197A" w:rsidRDefault="00BC5DE2" w:rsidP="00BC5DE2">
      <w:pPr>
        <w:spacing w:line="276" w:lineRule="auto"/>
        <w:jc w:val="right"/>
        <w:rPr>
          <w:color w:val="0D0D0D" w:themeColor="text1" w:themeTint="F2"/>
          <w:lang w:val="en-US"/>
        </w:rPr>
      </w:pPr>
      <w:r w:rsidRPr="002C197A">
        <w:rPr>
          <w:color w:val="0D0D0D" w:themeColor="text1" w:themeTint="F2"/>
        </w:rPr>
        <w:t>Таблица 2</w:t>
      </w:r>
      <w:r w:rsidRPr="002C197A">
        <w:rPr>
          <w:color w:val="0D0D0D" w:themeColor="text1" w:themeTint="F2"/>
          <w:lang w:val="en-US"/>
        </w:rPr>
        <w:t>3</w:t>
      </w:r>
    </w:p>
    <w:tbl>
      <w:tblPr>
        <w:tblW w:w="9724" w:type="dxa"/>
        <w:jc w:val="center"/>
        <w:tblLook w:val="04A0" w:firstRow="1" w:lastRow="0" w:firstColumn="1" w:lastColumn="0" w:noHBand="0" w:noVBand="1"/>
      </w:tblPr>
      <w:tblGrid>
        <w:gridCol w:w="673"/>
        <w:gridCol w:w="2555"/>
        <w:gridCol w:w="3915"/>
        <w:gridCol w:w="2581"/>
      </w:tblGrid>
      <w:tr w:rsidR="00BC5DE2" w:rsidRPr="002C197A" w:rsidTr="006E7974">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5DE2" w:rsidRPr="002C197A" w:rsidRDefault="00BC5DE2" w:rsidP="009F244D">
            <w:pPr>
              <w:jc w:val="center"/>
              <w:rPr>
                <w:b/>
                <w:color w:val="0D0D0D" w:themeColor="text1" w:themeTint="F2"/>
              </w:rPr>
            </w:pPr>
            <w:r w:rsidRPr="002C197A">
              <w:rPr>
                <w:b/>
                <w:color w:val="0D0D0D" w:themeColor="text1" w:themeTint="F2"/>
              </w:rPr>
              <w:t>№ п/п</w:t>
            </w:r>
          </w:p>
        </w:tc>
        <w:tc>
          <w:tcPr>
            <w:tcW w:w="25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C5DE2" w:rsidRPr="002C197A" w:rsidRDefault="00BC5DE2" w:rsidP="009F244D">
            <w:pPr>
              <w:jc w:val="center"/>
              <w:rPr>
                <w:b/>
                <w:color w:val="0D0D0D" w:themeColor="text1" w:themeTint="F2"/>
              </w:rPr>
            </w:pPr>
            <w:r w:rsidRPr="002C197A">
              <w:rPr>
                <w:b/>
                <w:color w:val="0D0D0D" w:themeColor="text1" w:themeTint="F2"/>
              </w:rPr>
              <w:t>Идентификационные номера</w:t>
            </w:r>
          </w:p>
        </w:tc>
        <w:tc>
          <w:tcPr>
            <w:tcW w:w="39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C5DE2" w:rsidRPr="002C197A" w:rsidRDefault="00BC5DE2" w:rsidP="009F244D">
            <w:pPr>
              <w:suppressAutoHyphens w:val="0"/>
              <w:jc w:val="center"/>
              <w:rPr>
                <w:b/>
                <w:color w:val="0D0D0D" w:themeColor="text1" w:themeTint="F2"/>
                <w:lang w:eastAsia="ru-RU"/>
              </w:rPr>
            </w:pPr>
            <w:r w:rsidRPr="002C197A">
              <w:rPr>
                <w:b/>
                <w:color w:val="0D0D0D" w:themeColor="text1" w:themeTint="F2"/>
                <w:lang w:eastAsia="ru-RU"/>
              </w:rPr>
              <w:t>Наименование дорог</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C5DE2" w:rsidRPr="002C197A" w:rsidRDefault="00BC5DE2" w:rsidP="009F244D">
            <w:pPr>
              <w:suppressAutoHyphens w:val="0"/>
              <w:jc w:val="center"/>
              <w:rPr>
                <w:b/>
                <w:color w:val="0D0D0D" w:themeColor="text1" w:themeTint="F2"/>
                <w:lang w:eastAsia="ru-RU"/>
              </w:rPr>
            </w:pPr>
            <w:r w:rsidRPr="002C197A">
              <w:rPr>
                <w:b/>
                <w:color w:val="0D0D0D" w:themeColor="text1" w:themeTint="F2"/>
                <w:lang w:eastAsia="ru-RU"/>
              </w:rPr>
              <w:t>Тип покрытия/</w:t>
            </w:r>
          </w:p>
          <w:p w:rsidR="00BC5DE2" w:rsidRPr="002C197A" w:rsidRDefault="00BC5DE2" w:rsidP="009F244D">
            <w:pPr>
              <w:suppressAutoHyphens w:val="0"/>
              <w:jc w:val="center"/>
              <w:rPr>
                <w:b/>
                <w:color w:val="0D0D0D" w:themeColor="text1" w:themeTint="F2"/>
                <w:lang w:eastAsia="ru-RU"/>
              </w:rPr>
            </w:pPr>
            <w:r w:rsidRPr="002C197A">
              <w:rPr>
                <w:b/>
                <w:color w:val="0D0D0D" w:themeColor="text1" w:themeTint="F2"/>
                <w:lang w:eastAsia="ru-RU"/>
              </w:rPr>
              <w:t>категория</w:t>
            </w:r>
          </w:p>
        </w:tc>
      </w:tr>
      <w:tr w:rsidR="00BC5DE2" w:rsidRPr="002C197A" w:rsidTr="006E7974">
        <w:trPr>
          <w:trHeight w:val="95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DE2" w:rsidRPr="002C197A" w:rsidRDefault="00BC5DE2" w:rsidP="009F244D">
            <w:pPr>
              <w:suppressAutoHyphens w:val="0"/>
              <w:jc w:val="center"/>
              <w:rPr>
                <w:color w:val="0D0D0D" w:themeColor="text1" w:themeTint="F2"/>
                <w:lang w:eastAsia="ru-RU"/>
              </w:rPr>
            </w:pPr>
            <w:r w:rsidRPr="002C197A">
              <w:rPr>
                <w:color w:val="0D0D0D" w:themeColor="text1" w:themeTint="F2"/>
                <w:lang w:eastAsia="ru-RU"/>
              </w:rPr>
              <w:t>1.</w:t>
            </w:r>
          </w:p>
        </w:tc>
        <w:tc>
          <w:tcPr>
            <w:tcW w:w="2555" w:type="dxa"/>
            <w:tcBorders>
              <w:top w:val="single" w:sz="4" w:space="0" w:color="auto"/>
              <w:left w:val="nil"/>
              <w:bottom w:val="single" w:sz="4" w:space="0" w:color="auto"/>
              <w:right w:val="single" w:sz="4" w:space="0" w:color="auto"/>
            </w:tcBorders>
            <w:shd w:val="clear" w:color="auto" w:fill="auto"/>
            <w:vAlign w:val="center"/>
          </w:tcPr>
          <w:p w:rsidR="00BC5DE2" w:rsidRPr="002C197A" w:rsidRDefault="00BC5DE2" w:rsidP="009F244D">
            <w:pPr>
              <w:suppressAutoHyphens w:val="0"/>
              <w:jc w:val="center"/>
              <w:rPr>
                <w:color w:val="0D0D0D" w:themeColor="text1" w:themeTint="F2"/>
              </w:rPr>
            </w:pPr>
            <w:r w:rsidRPr="002C197A">
              <w:rPr>
                <w:color w:val="0D0D0D" w:themeColor="text1" w:themeTint="F2"/>
              </w:rPr>
              <w:t xml:space="preserve">00 ОП ФЗ М-3 </w:t>
            </w:r>
          </w:p>
        </w:tc>
        <w:tc>
          <w:tcPr>
            <w:tcW w:w="3943" w:type="dxa"/>
            <w:tcBorders>
              <w:top w:val="single" w:sz="4" w:space="0" w:color="auto"/>
              <w:left w:val="nil"/>
              <w:bottom w:val="single" w:sz="4" w:space="0" w:color="auto"/>
              <w:right w:val="single" w:sz="4" w:space="0" w:color="auto"/>
            </w:tcBorders>
            <w:shd w:val="clear" w:color="auto" w:fill="auto"/>
            <w:vAlign w:val="center"/>
          </w:tcPr>
          <w:p w:rsidR="00BC5DE2" w:rsidRPr="002C197A" w:rsidRDefault="00BC5DE2" w:rsidP="009F244D">
            <w:pPr>
              <w:pStyle w:val="ConsPlusNormal"/>
              <w:ind w:firstLine="0"/>
              <w:jc w:val="center"/>
              <w:rPr>
                <w:rFonts w:ascii="Times New Roman" w:hAnsi="Times New Roman" w:cs="Times New Roman"/>
                <w:color w:val="0D0D0D" w:themeColor="text1" w:themeTint="F2"/>
                <w:sz w:val="24"/>
                <w:szCs w:val="24"/>
                <w:lang w:eastAsia="ru-RU"/>
              </w:rPr>
            </w:pPr>
            <w:r w:rsidRPr="002C197A">
              <w:rPr>
                <w:rFonts w:ascii="Times New Roman" w:hAnsi="Times New Roman" w:cs="Times New Roman"/>
                <w:color w:val="0D0D0D" w:themeColor="text1" w:themeTint="F2"/>
                <w:sz w:val="24"/>
                <w:szCs w:val="24"/>
                <w:lang w:eastAsia="ru-RU"/>
              </w:rPr>
              <w:t>М 3 "Украина"</w:t>
            </w:r>
          </w:p>
          <w:p w:rsidR="00BC5DE2" w:rsidRPr="002C197A" w:rsidRDefault="00BC5DE2" w:rsidP="009F244D">
            <w:pPr>
              <w:suppressAutoHyphens w:val="0"/>
              <w:jc w:val="center"/>
              <w:rPr>
                <w:color w:val="0D0D0D" w:themeColor="text1" w:themeTint="F2"/>
                <w:lang w:eastAsia="ru-RU"/>
              </w:rPr>
            </w:pPr>
            <w:r w:rsidRPr="002C197A">
              <w:rPr>
                <w:color w:val="0D0D0D" w:themeColor="text1" w:themeTint="F2"/>
                <w:lang w:eastAsia="ru-RU"/>
              </w:rPr>
              <w:t>Москва - Калуга - Брянск - граница с Украиной</w:t>
            </w:r>
          </w:p>
        </w:tc>
        <w:tc>
          <w:tcPr>
            <w:tcW w:w="2552" w:type="dxa"/>
            <w:tcBorders>
              <w:top w:val="single" w:sz="4" w:space="0" w:color="auto"/>
              <w:left w:val="nil"/>
              <w:bottom w:val="single" w:sz="4" w:space="0" w:color="auto"/>
              <w:right w:val="single" w:sz="4" w:space="0" w:color="auto"/>
            </w:tcBorders>
            <w:vAlign w:val="center"/>
          </w:tcPr>
          <w:p w:rsidR="00BC5DE2" w:rsidRPr="002C197A" w:rsidRDefault="00BC5DE2" w:rsidP="009F244D">
            <w:pPr>
              <w:suppressAutoHyphens w:val="0"/>
              <w:jc w:val="center"/>
              <w:rPr>
                <w:color w:val="0D0D0D" w:themeColor="text1" w:themeTint="F2"/>
                <w:lang w:eastAsia="ru-RU"/>
              </w:rPr>
            </w:pPr>
            <w:r w:rsidRPr="002C197A">
              <w:rPr>
                <w:color w:val="0D0D0D" w:themeColor="text1" w:themeTint="F2"/>
                <w:lang w:eastAsia="ru-RU"/>
              </w:rPr>
              <w:t>Усовершенствованное,</w:t>
            </w:r>
          </w:p>
          <w:p w:rsidR="00BC5DE2" w:rsidRPr="002C197A" w:rsidRDefault="00BC5DE2" w:rsidP="009F244D">
            <w:pPr>
              <w:suppressAutoHyphens w:val="0"/>
              <w:jc w:val="center"/>
              <w:rPr>
                <w:color w:val="0D0D0D" w:themeColor="text1" w:themeTint="F2"/>
              </w:rPr>
            </w:pPr>
            <w:r w:rsidRPr="002C197A">
              <w:rPr>
                <w:color w:val="0D0D0D" w:themeColor="text1" w:themeTint="F2"/>
              </w:rPr>
              <w:t>IБ тех. категория,</w:t>
            </w:r>
          </w:p>
          <w:p w:rsidR="00BC5DE2" w:rsidRPr="002C197A" w:rsidRDefault="00BC5DE2" w:rsidP="009F244D">
            <w:pPr>
              <w:suppressAutoHyphens w:val="0"/>
              <w:jc w:val="center"/>
              <w:rPr>
                <w:color w:val="0D0D0D" w:themeColor="text1" w:themeTint="F2"/>
                <w:lang w:eastAsia="ru-RU"/>
              </w:rPr>
            </w:pPr>
            <w:r w:rsidRPr="002C197A">
              <w:rPr>
                <w:color w:val="0D0D0D" w:themeColor="text1" w:themeTint="F2"/>
              </w:rPr>
              <w:t>платная</w:t>
            </w:r>
          </w:p>
        </w:tc>
      </w:tr>
      <w:tr w:rsidR="00BC5DE2" w:rsidRPr="002C197A" w:rsidTr="006E7974">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BC5DE2" w:rsidRPr="002C197A" w:rsidRDefault="00BC5DE2" w:rsidP="009F244D">
            <w:pPr>
              <w:suppressAutoHyphens w:val="0"/>
              <w:jc w:val="center"/>
              <w:rPr>
                <w:color w:val="0D0D0D" w:themeColor="text1" w:themeTint="F2"/>
                <w:lang w:eastAsia="ru-RU"/>
              </w:rPr>
            </w:pPr>
            <w:r w:rsidRPr="002C197A">
              <w:rPr>
                <w:color w:val="0D0D0D" w:themeColor="text1" w:themeTint="F2"/>
                <w:lang w:eastAsia="ru-RU"/>
              </w:rPr>
              <w:t>2.</w:t>
            </w:r>
          </w:p>
        </w:tc>
        <w:tc>
          <w:tcPr>
            <w:tcW w:w="2555" w:type="dxa"/>
            <w:tcBorders>
              <w:top w:val="single" w:sz="4" w:space="0" w:color="auto"/>
              <w:left w:val="nil"/>
              <w:bottom w:val="single" w:sz="4" w:space="0" w:color="auto"/>
              <w:right w:val="single" w:sz="4" w:space="0" w:color="auto"/>
            </w:tcBorders>
            <w:shd w:val="clear" w:color="auto" w:fill="auto"/>
            <w:vAlign w:val="center"/>
          </w:tcPr>
          <w:p w:rsidR="00BC5DE2" w:rsidRPr="002C197A" w:rsidRDefault="00BC5DE2" w:rsidP="009F244D">
            <w:pPr>
              <w:suppressAutoHyphens w:val="0"/>
              <w:jc w:val="center"/>
              <w:rPr>
                <w:color w:val="0D0D0D" w:themeColor="text1" w:themeTint="F2"/>
                <w:lang w:eastAsia="ru-RU"/>
              </w:rPr>
            </w:pPr>
            <w:r w:rsidRPr="002C197A">
              <w:rPr>
                <w:color w:val="0D0D0D" w:themeColor="text1" w:themeTint="F2"/>
                <w:lang w:eastAsia="ru-RU"/>
              </w:rPr>
              <w:t>00 ОП ФЗ Р-132</w:t>
            </w:r>
          </w:p>
        </w:tc>
        <w:tc>
          <w:tcPr>
            <w:tcW w:w="3943" w:type="dxa"/>
            <w:tcBorders>
              <w:top w:val="single" w:sz="4" w:space="0" w:color="auto"/>
              <w:left w:val="nil"/>
              <w:bottom w:val="single" w:sz="4" w:space="0" w:color="auto"/>
              <w:right w:val="single" w:sz="4" w:space="0" w:color="auto"/>
            </w:tcBorders>
            <w:shd w:val="clear" w:color="auto" w:fill="auto"/>
            <w:vAlign w:val="center"/>
          </w:tcPr>
          <w:p w:rsidR="00BC5DE2" w:rsidRPr="002C197A" w:rsidRDefault="00BC5DE2" w:rsidP="009F244D">
            <w:pPr>
              <w:pStyle w:val="ConsPlusNormal"/>
              <w:ind w:firstLine="0"/>
              <w:jc w:val="center"/>
              <w:rPr>
                <w:rFonts w:ascii="Times New Roman" w:hAnsi="Times New Roman" w:cs="Times New Roman"/>
                <w:color w:val="0D0D0D" w:themeColor="text1" w:themeTint="F2"/>
                <w:sz w:val="24"/>
                <w:szCs w:val="24"/>
                <w:lang w:eastAsia="ru-RU"/>
              </w:rPr>
            </w:pPr>
            <w:r w:rsidRPr="002C197A">
              <w:rPr>
                <w:rFonts w:ascii="Times New Roman" w:hAnsi="Times New Roman" w:cs="Times New Roman"/>
                <w:color w:val="0D0D0D" w:themeColor="text1" w:themeTint="F2"/>
                <w:sz w:val="24"/>
                <w:szCs w:val="24"/>
                <w:lang w:eastAsia="ru-RU"/>
              </w:rPr>
              <w:t>Р 132 "Золотое кольцо" Ярославль - Кострома - Иваново - Владимир - Гусь-Хрустальный - Рязань - Михайлов - Тула - Калуга - Вязьма - Ржев - Тверь - Углич - Ярославль</w:t>
            </w:r>
          </w:p>
        </w:tc>
        <w:tc>
          <w:tcPr>
            <w:tcW w:w="2552" w:type="dxa"/>
            <w:tcBorders>
              <w:top w:val="single" w:sz="4" w:space="0" w:color="auto"/>
              <w:left w:val="nil"/>
              <w:bottom w:val="single" w:sz="4" w:space="0" w:color="auto"/>
              <w:right w:val="single" w:sz="4" w:space="0" w:color="auto"/>
            </w:tcBorders>
            <w:vAlign w:val="center"/>
          </w:tcPr>
          <w:p w:rsidR="00BC5DE2" w:rsidRPr="002C197A" w:rsidRDefault="00BC5DE2" w:rsidP="009F244D">
            <w:pPr>
              <w:jc w:val="center"/>
              <w:rPr>
                <w:color w:val="0D0D0D" w:themeColor="text1" w:themeTint="F2"/>
                <w:lang w:eastAsia="ru-RU"/>
              </w:rPr>
            </w:pPr>
            <w:r w:rsidRPr="002C197A">
              <w:rPr>
                <w:color w:val="0D0D0D" w:themeColor="text1" w:themeTint="F2"/>
                <w:lang w:eastAsia="ru-RU"/>
              </w:rPr>
              <w:t xml:space="preserve">Усовершенствованное, </w:t>
            </w:r>
          </w:p>
          <w:p w:rsidR="00BC5DE2" w:rsidRPr="002C197A" w:rsidRDefault="00BC5DE2" w:rsidP="009F244D">
            <w:pPr>
              <w:jc w:val="center"/>
              <w:rPr>
                <w:color w:val="0D0D0D" w:themeColor="text1" w:themeTint="F2"/>
              </w:rPr>
            </w:pPr>
            <w:r w:rsidRPr="002C197A">
              <w:rPr>
                <w:color w:val="0D0D0D" w:themeColor="text1" w:themeTint="F2"/>
              </w:rPr>
              <w:t>IБ тех. категория,</w:t>
            </w:r>
          </w:p>
          <w:p w:rsidR="00BC5DE2" w:rsidRPr="002C197A" w:rsidRDefault="00BC5DE2" w:rsidP="009F244D">
            <w:pPr>
              <w:jc w:val="center"/>
              <w:rPr>
                <w:color w:val="0D0D0D" w:themeColor="text1" w:themeTint="F2"/>
                <w:lang w:eastAsia="ru-RU"/>
              </w:rPr>
            </w:pPr>
            <w:r w:rsidRPr="002C197A">
              <w:rPr>
                <w:color w:val="0D0D0D" w:themeColor="text1" w:themeTint="F2"/>
              </w:rPr>
              <w:t>ширина придорожной полосы – 150 м.</w:t>
            </w:r>
          </w:p>
        </w:tc>
      </w:tr>
    </w:tbl>
    <w:p w:rsidR="00BC5DE2" w:rsidRPr="002C197A" w:rsidRDefault="00BC5DE2" w:rsidP="00BC5DE2">
      <w:pPr>
        <w:spacing w:line="276" w:lineRule="auto"/>
        <w:ind w:firstLine="709"/>
        <w:jc w:val="both"/>
        <w:rPr>
          <w:i/>
          <w:color w:val="0D0D0D" w:themeColor="text1" w:themeTint="F2"/>
          <w:sz w:val="26"/>
          <w:szCs w:val="26"/>
          <w:u w:val="single"/>
        </w:rPr>
      </w:pPr>
    </w:p>
    <w:p w:rsidR="00BC5DE2" w:rsidRPr="002C197A" w:rsidRDefault="00BC5DE2" w:rsidP="00BC5DE2">
      <w:pPr>
        <w:ind w:firstLine="709"/>
        <w:jc w:val="center"/>
        <w:rPr>
          <w:b/>
          <w:color w:val="0D0D0D" w:themeColor="text1" w:themeTint="F2"/>
          <w:sz w:val="26"/>
          <w:szCs w:val="26"/>
        </w:rPr>
      </w:pPr>
      <w:r w:rsidRPr="002C197A">
        <w:rPr>
          <w:b/>
          <w:color w:val="0D0D0D" w:themeColor="text1" w:themeTint="F2"/>
          <w:sz w:val="26"/>
          <w:szCs w:val="26"/>
        </w:rPr>
        <w:t xml:space="preserve">Перечень автомобильных дорог общего пользования </w:t>
      </w:r>
    </w:p>
    <w:p w:rsidR="00BC5DE2" w:rsidRPr="002C197A" w:rsidRDefault="00BC5DE2" w:rsidP="00BC5DE2">
      <w:pPr>
        <w:ind w:firstLine="709"/>
        <w:jc w:val="center"/>
        <w:rPr>
          <w:b/>
          <w:color w:val="0D0D0D" w:themeColor="text1" w:themeTint="F2"/>
          <w:sz w:val="26"/>
          <w:szCs w:val="26"/>
        </w:rPr>
      </w:pPr>
      <w:r w:rsidRPr="002C197A">
        <w:rPr>
          <w:b/>
          <w:color w:val="0D0D0D" w:themeColor="text1" w:themeTint="F2"/>
          <w:sz w:val="26"/>
          <w:szCs w:val="26"/>
        </w:rPr>
        <w:t>регионального или межмуниципального значения</w:t>
      </w:r>
    </w:p>
    <w:p w:rsidR="00BC5DE2" w:rsidRPr="002C197A" w:rsidRDefault="00BC5DE2" w:rsidP="00BC5DE2">
      <w:pPr>
        <w:spacing w:line="276" w:lineRule="auto"/>
        <w:jc w:val="right"/>
        <w:rPr>
          <w:color w:val="0D0D0D" w:themeColor="text1" w:themeTint="F2"/>
          <w:lang w:val="en-US"/>
        </w:rPr>
      </w:pPr>
      <w:r w:rsidRPr="002C197A">
        <w:rPr>
          <w:color w:val="0D0D0D" w:themeColor="text1" w:themeTint="F2"/>
        </w:rPr>
        <w:t>Таблица 2</w:t>
      </w:r>
      <w:r w:rsidRPr="002C197A">
        <w:rPr>
          <w:color w:val="0D0D0D" w:themeColor="text1" w:themeTint="F2"/>
          <w:lang w:val="en-US"/>
        </w:rPr>
        <w:t>4</w:t>
      </w:r>
    </w:p>
    <w:tbl>
      <w:tblPr>
        <w:tblW w:w="9724" w:type="dxa"/>
        <w:jc w:val="center"/>
        <w:tblLook w:val="04A0" w:firstRow="1" w:lastRow="0" w:firstColumn="1" w:lastColumn="0" w:noHBand="0" w:noVBand="1"/>
      </w:tblPr>
      <w:tblGrid>
        <w:gridCol w:w="659"/>
        <w:gridCol w:w="2555"/>
        <w:gridCol w:w="3929"/>
        <w:gridCol w:w="2581"/>
      </w:tblGrid>
      <w:tr w:rsidR="00BC5DE2" w:rsidRPr="002C197A" w:rsidTr="006E7974">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5DE2" w:rsidRPr="002C197A" w:rsidRDefault="00BC5DE2" w:rsidP="009F244D">
            <w:pPr>
              <w:jc w:val="center"/>
              <w:rPr>
                <w:b/>
                <w:color w:val="0D0D0D" w:themeColor="text1" w:themeTint="F2"/>
              </w:rPr>
            </w:pPr>
            <w:r w:rsidRPr="002C197A">
              <w:rPr>
                <w:b/>
                <w:color w:val="0D0D0D" w:themeColor="text1" w:themeTint="F2"/>
              </w:rPr>
              <w:t>№ п/п</w:t>
            </w:r>
          </w:p>
        </w:tc>
        <w:tc>
          <w:tcPr>
            <w:tcW w:w="25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C5DE2" w:rsidRPr="002C197A" w:rsidRDefault="00BC5DE2" w:rsidP="009F244D">
            <w:pPr>
              <w:jc w:val="center"/>
              <w:rPr>
                <w:b/>
                <w:color w:val="0D0D0D" w:themeColor="text1" w:themeTint="F2"/>
              </w:rPr>
            </w:pPr>
            <w:r w:rsidRPr="002C197A">
              <w:rPr>
                <w:b/>
                <w:color w:val="0D0D0D" w:themeColor="text1" w:themeTint="F2"/>
              </w:rPr>
              <w:t>Идентификационные номера</w:t>
            </w:r>
          </w:p>
        </w:tc>
        <w:tc>
          <w:tcPr>
            <w:tcW w:w="41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C5DE2" w:rsidRPr="002C197A" w:rsidRDefault="00BC5DE2" w:rsidP="009F244D">
            <w:pPr>
              <w:suppressAutoHyphens w:val="0"/>
              <w:jc w:val="center"/>
              <w:rPr>
                <w:b/>
                <w:color w:val="0D0D0D" w:themeColor="text1" w:themeTint="F2"/>
                <w:lang w:eastAsia="ru-RU"/>
              </w:rPr>
            </w:pPr>
            <w:r w:rsidRPr="002C197A">
              <w:rPr>
                <w:b/>
                <w:color w:val="0D0D0D" w:themeColor="text1" w:themeTint="F2"/>
                <w:lang w:eastAsia="ru-RU"/>
              </w:rPr>
              <w:t>Наименование дорог</w:t>
            </w:r>
          </w:p>
        </w:tc>
        <w:tc>
          <w:tcPr>
            <w:tcW w:w="229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C5DE2" w:rsidRPr="002C197A" w:rsidRDefault="00BC5DE2" w:rsidP="009F244D">
            <w:pPr>
              <w:suppressAutoHyphens w:val="0"/>
              <w:jc w:val="center"/>
              <w:rPr>
                <w:b/>
                <w:color w:val="0D0D0D" w:themeColor="text1" w:themeTint="F2"/>
                <w:lang w:eastAsia="ru-RU"/>
              </w:rPr>
            </w:pPr>
            <w:r w:rsidRPr="002C197A">
              <w:rPr>
                <w:b/>
                <w:color w:val="0D0D0D" w:themeColor="text1" w:themeTint="F2"/>
                <w:lang w:eastAsia="ru-RU"/>
              </w:rPr>
              <w:t>Тип покрытия/</w:t>
            </w:r>
          </w:p>
          <w:p w:rsidR="00BC5DE2" w:rsidRPr="002C197A" w:rsidRDefault="00BC5DE2" w:rsidP="009F244D">
            <w:pPr>
              <w:suppressAutoHyphens w:val="0"/>
              <w:jc w:val="center"/>
              <w:rPr>
                <w:b/>
                <w:color w:val="0D0D0D" w:themeColor="text1" w:themeTint="F2"/>
                <w:lang w:eastAsia="ru-RU"/>
              </w:rPr>
            </w:pPr>
            <w:r w:rsidRPr="002C197A">
              <w:rPr>
                <w:b/>
                <w:color w:val="0D0D0D" w:themeColor="text1" w:themeTint="F2"/>
                <w:lang w:eastAsia="ru-RU"/>
              </w:rPr>
              <w:t>категория</w:t>
            </w:r>
          </w:p>
        </w:tc>
      </w:tr>
      <w:tr w:rsidR="00BC5DE2" w:rsidRPr="002C197A" w:rsidTr="006E7974">
        <w:trPr>
          <w:trHeight w:val="315"/>
          <w:jc w:val="center"/>
        </w:trPr>
        <w:tc>
          <w:tcPr>
            <w:tcW w:w="97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5DE2" w:rsidRPr="002C197A" w:rsidRDefault="00BC5DE2" w:rsidP="009F244D">
            <w:pPr>
              <w:jc w:val="center"/>
              <w:rPr>
                <w:b/>
                <w:color w:val="0D0D0D" w:themeColor="text1" w:themeTint="F2"/>
              </w:rPr>
            </w:pPr>
            <w:r w:rsidRPr="002C197A">
              <w:rPr>
                <w:b/>
                <w:color w:val="0D0D0D" w:themeColor="text1" w:themeTint="F2"/>
              </w:rPr>
              <w:t>Общего пользования регионального значения</w:t>
            </w:r>
          </w:p>
        </w:tc>
      </w:tr>
      <w:tr w:rsidR="00BC5DE2" w:rsidRPr="002C197A" w:rsidTr="006E7974">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DE2" w:rsidRPr="002C197A" w:rsidRDefault="00BC5DE2" w:rsidP="009F244D">
            <w:pPr>
              <w:suppressAutoHyphens w:val="0"/>
              <w:jc w:val="center"/>
              <w:rPr>
                <w:color w:val="0D0D0D" w:themeColor="text1" w:themeTint="F2"/>
                <w:lang w:eastAsia="ru-RU"/>
              </w:rPr>
            </w:pPr>
            <w:r w:rsidRPr="002C197A">
              <w:rPr>
                <w:color w:val="0D0D0D" w:themeColor="text1" w:themeTint="F2"/>
                <w:lang w:eastAsia="ru-RU"/>
              </w:rPr>
              <w:t>1.</w:t>
            </w:r>
          </w:p>
        </w:tc>
        <w:tc>
          <w:tcPr>
            <w:tcW w:w="2555" w:type="dxa"/>
            <w:tcBorders>
              <w:top w:val="single" w:sz="4" w:space="0" w:color="auto"/>
              <w:left w:val="nil"/>
              <w:bottom w:val="single" w:sz="4" w:space="0" w:color="auto"/>
              <w:right w:val="single" w:sz="4" w:space="0" w:color="auto"/>
            </w:tcBorders>
            <w:shd w:val="clear" w:color="auto" w:fill="auto"/>
            <w:vAlign w:val="center"/>
          </w:tcPr>
          <w:p w:rsidR="00BC5DE2" w:rsidRPr="002C197A" w:rsidRDefault="00BC5DE2" w:rsidP="009F244D">
            <w:pPr>
              <w:suppressAutoHyphens w:val="0"/>
              <w:jc w:val="center"/>
              <w:rPr>
                <w:color w:val="0D0D0D" w:themeColor="text1" w:themeTint="F2"/>
                <w:lang w:eastAsia="ru-RU"/>
              </w:rPr>
            </w:pPr>
            <w:r w:rsidRPr="002C197A">
              <w:rPr>
                <w:color w:val="0D0D0D" w:themeColor="text1" w:themeTint="F2"/>
              </w:rPr>
              <w:t>29 ОП РЗ 29К-018</w:t>
            </w:r>
          </w:p>
        </w:tc>
        <w:tc>
          <w:tcPr>
            <w:tcW w:w="4197" w:type="dxa"/>
            <w:tcBorders>
              <w:top w:val="single" w:sz="4" w:space="0" w:color="auto"/>
              <w:left w:val="nil"/>
              <w:bottom w:val="single" w:sz="4" w:space="0" w:color="auto"/>
              <w:right w:val="single" w:sz="4" w:space="0" w:color="auto"/>
            </w:tcBorders>
            <w:shd w:val="clear" w:color="auto" w:fill="auto"/>
            <w:vAlign w:val="center"/>
          </w:tcPr>
          <w:p w:rsidR="00BC5DE2" w:rsidRPr="002C197A" w:rsidRDefault="00BC5DE2" w:rsidP="009F244D">
            <w:pPr>
              <w:suppressAutoHyphens w:val="0"/>
              <w:jc w:val="center"/>
              <w:rPr>
                <w:color w:val="0D0D0D" w:themeColor="text1" w:themeTint="F2"/>
                <w:lang w:eastAsia="ru-RU"/>
              </w:rPr>
            </w:pPr>
            <w:r w:rsidRPr="002C197A">
              <w:rPr>
                <w:color w:val="0D0D0D" w:themeColor="text1" w:themeTint="F2"/>
                <w:lang w:eastAsia="ru-RU"/>
              </w:rPr>
              <w:t>Окружная дорога г. Калуги - Детчино - Малоярославец</w:t>
            </w:r>
          </w:p>
        </w:tc>
        <w:tc>
          <w:tcPr>
            <w:tcW w:w="2298" w:type="dxa"/>
            <w:tcBorders>
              <w:top w:val="single" w:sz="4" w:space="0" w:color="auto"/>
              <w:left w:val="nil"/>
              <w:bottom w:val="single" w:sz="4" w:space="0" w:color="auto"/>
              <w:right w:val="single" w:sz="4" w:space="0" w:color="auto"/>
            </w:tcBorders>
            <w:vAlign w:val="center"/>
          </w:tcPr>
          <w:p w:rsidR="00BC5DE2" w:rsidRPr="002C197A" w:rsidRDefault="00BC5DE2" w:rsidP="009F244D">
            <w:pPr>
              <w:suppressAutoHyphens w:val="0"/>
              <w:jc w:val="center"/>
              <w:rPr>
                <w:color w:val="0D0D0D" w:themeColor="text1" w:themeTint="F2"/>
                <w:lang w:eastAsia="ru-RU"/>
              </w:rPr>
            </w:pPr>
            <w:r w:rsidRPr="002C197A">
              <w:rPr>
                <w:color w:val="0D0D0D" w:themeColor="text1" w:themeTint="F2"/>
                <w:lang w:eastAsia="ru-RU"/>
              </w:rPr>
              <w:t>Усовершенствованное,</w:t>
            </w:r>
          </w:p>
          <w:p w:rsidR="00BC5DE2" w:rsidRPr="002C197A" w:rsidRDefault="00BC5DE2" w:rsidP="009F244D">
            <w:pPr>
              <w:suppressAutoHyphens w:val="0"/>
              <w:jc w:val="center"/>
              <w:rPr>
                <w:color w:val="0D0D0D" w:themeColor="text1" w:themeTint="F2"/>
                <w:lang w:eastAsia="ru-RU"/>
              </w:rPr>
            </w:pPr>
            <w:r w:rsidRPr="002C197A">
              <w:rPr>
                <w:color w:val="0D0D0D" w:themeColor="text1" w:themeTint="F2"/>
              </w:rPr>
              <w:t>III тех. категория</w:t>
            </w:r>
          </w:p>
        </w:tc>
      </w:tr>
      <w:tr w:rsidR="00BC5DE2" w:rsidRPr="002C197A" w:rsidTr="006E7974">
        <w:trPr>
          <w:trHeight w:val="145"/>
          <w:jc w:val="center"/>
        </w:trPr>
        <w:tc>
          <w:tcPr>
            <w:tcW w:w="97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5DE2" w:rsidRPr="002C197A" w:rsidRDefault="00BC5DE2" w:rsidP="009F244D">
            <w:pPr>
              <w:suppressAutoHyphens w:val="0"/>
              <w:jc w:val="center"/>
              <w:rPr>
                <w:color w:val="0D0D0D" w:themeColor="text1" w:themeTint="F2"/>
              </w:rPr>
            </w:pPr>
            <w:r w:rsidRPr="002C197A">
              <w:rPr>
                <w:b/>
                <w:color w:val="0D0D0D" w:themeColor="text1" w:themeTint="F2"/>
              </w:rPr>
              <w:t>Общего пользования межмуниципального значения</w:t>
            </w:r>
          </w:p>
        </w:tc>
      </w:tr>
      <w:tr w:rsidR="00BC5DE2" w:rsidRPr="002C197A" w:rsidTr="006E7974">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BC5DE2" w:rsidRPr="002C197A" w:rsidRDefault="00BC5DE2" w:rsidP="009F244D">
            <w:pPr>
              <w:suppressAutoHyphens w:val="0"/>
              <w:jc w:val="center"/>
              <w:rPr>
                <w:color w:val="0D0D0D" w:themeColor="text1" w:themeTint="F2"/>
                <w:lang w:eastAsia="ru-RU"/>
              </w:rPr>
            </w:pPr>
            <w:r w:rsidRPr="002C197A">
              <w:rPr>
                <w:color w:val="0D0D0D" w:themeColor="text1" w:themeTint="F2"/>
                <w:lang w:eastAsia="ru-RU"/>
              </w:rPr>
              <w:t>2.</w:t>
            </w:r>
          </w:p>
        </w:tc>
        <w:tc>
          <w:tcPr>
            <w:tcW w:w="2555" w:type="dxa"/>
            <w:tcBorders>
              <w:top w:val="single" w:sz="4" w:space="0" w:color="auto"/>
              <w:left w:val="nil"/>
              <w:bottom w:val="single" w:sz="4" w:space="0" w:color="auto"/>
              <w:right w:val="single" w:sz="4" w:space="0" w:color="auto"/>
            </w:tcBorders>
            <w:shd w:val="clear" w:color="auto" w:fill="auto"/>
            <w:vAlign w:val="center"/>
          </w:tcPr>
          <w:p w:rsidR="00BC5DE2" w:rsidRPr="002C197A" w:rsidRDefault="00BC5DE2" w:rsidP="009F244D">
            <w:pPr>
              <w:pStyle w:val="ConsPlusNormal"/>
              <w:ind w:firstLine="0"/>
              <w:jc w:val="center"/>
              <w:rPr>
                <w:rFonts w:ascii="Times New Roman" w:hAnsi="Times New Roman" w:cs="Times New Roman"/>
                <w:color w:val="0D0D0D" w:themeColor="text1" w:themeTint="F2"/>
                <w:sz w:val="24"/>
                <w:szCs w:val="24"/>
                <w:lang w:eastAsia="ru-RU"/>
              </w:rPr>
            </w:pPr>
            <w:r w:rsidRPr="002C197A">
              <w:rPr>
                <w:rFonts w:ascii="Times New Roman" w:hAnsi="Times New Roman" w:cs="Times New Roman"/>
                <w:color w:val="0D0D0D" w:themeColor="text1" w:themeTint="F2"/>
                <w:sz w:val="24"/>
                <w:szCs w:val="24"/>
                <w:lang w:eastAsia="ru-RU"/>
              </w:rPr>
              <w:t>29 ОП МЗ 29Н-277</w:t>
            </w:r>
          </w:p>
        </w:tc>
        <w:tc>
          <w:tcPr>
            <w:tcW w:w="4197" w:type="dxa"/>
            <w:tcBorders>
              <w:top w:val="single" w:sz="4" w:space="0" w:color="auto"/>
              <w:left w:val="nil"/>
              <w:bottom w:val="single" w:sz="4" w:space="0" w:color="auto"/>
              <w:right w:val="single" w:sz="4" w:space="0" w:color="auto"/>
            </w:tcBorders>
            <w:shd w:val="clear" w:color="auto" w:fill="auto"/>
            <w:vAlign w:val="center"/>
          </w:tcPr>
          <w:p w:rsidR="00BC5DE2" w:rsidRPr="002C197A" w:rsidRDefault="00BC5DE2" w:rsidP="009F244D">
            <w:pPr>
              <w:pStyle w:val="ConsPlusNormal"/>
              <w:ind w:firstLine="0"/>
              <w:jc w:val="center"/>
              <w:rPr>
                <w:rFonts w:ascii="Times New Roman" w:hAnsi="Times New Roman" w:cs="Times New Roman"/>
                <w:color w:val="0D0D0D" w:themeColor="text1" w:themeTint="F2"/>
                <w:sz w:val="24"/>
                <w:szCs w:val="24"/>
                <w:lang w:eastAsia="ru-RU"/>
              </w:rPr>
            </w:pPr>
            <w:r w:rsidRPr="002C197A">
              <w:rPr>
                <w:rFonts w:ascii="Times New Roman" w:hAnsi="Times New Roman" w:cs="Times New Roman"/>
                <w:color w:val="0D0D0D" w:themeColor="text1" w:themeTint="F2"/>
                <w:sz w:val="24"/>
                <w:szCs w:val="24"/>
                <w:lang w:eastAsia="ru-RU"/>
              </w:rPr>
              <w:t>«Окружная дорога г. Калуги» -Детчино-«Малоярославец»-Машкино-Станки-А-101 «Москва-Малоярославец-Рославль»</w:t>
            </w:r>
          </w:p>
        </w:tc>
        <w:tc>
          <w:tcPr>
            <w:tcW w:w="2298" w:type="dxa"/>
            <w:tcBorders>
              <w:top w:val="single" w:sz="4" w:space="0" w:color="auto"/>
              <w:left w:val="nil"/>
              <w:bottom w:val="single" w:sz="4" w:space="0" w:color="auto"/>
              <w:right w:val="single" w:sz="4" w:space="0" w:color="auto"/>
            </w:tcBorders>
            <w:vAlign w:val="center"/>
          </w:tcPr>
          <w:p w:rsidR="00BC5DE2" w:rsidRPr="002C197A" w:rsidRDefault="00BC5DE2" w:rsidP="009F244D">
            <w:pPr>
              <w:jc w:val="center"/>
              <w:rPr>
                <w:color w:val="0D0D0D" w:themeColor="text1" w:themeTint="F2"/>
                <w:lang w:eastAsia="ru-RU"/>
              </w:rPr>
            </w:pPr>
            <w:r w:rsidRPr="002C197A">
              <w:rPr>
                <w:color w:val="0D0D0D" w:themeColor="text1" w:themeTint="F2"/>
                <w:lang w:eastAsia="ru-RU"/>
              </w:rPr>
              <w:t>Усовершенствованное,</w:t>
            </w:r>
          </w:p>
          <w:p w:rsidR="00BC5DE2" w:rsidRPr="002C197A" w:rsidRDefault="00BC5DE2" w:rsidP="009F244D">
            <w:pPr>
              <w:jc w:val="center"/>
              <w:rPr>
                <w:color w:val="0D0D0D" w:themeColor="text1" w:themeTint="F2"/>
                <w:lang w:eastAsia="ru-RU"/>
              </w:rPr>
            </w:pPr>
            <w:r w:rsidRPr="002C197A">
              <w:rPr>
                <w:color w:val="0D0D0D" w:themeColor="text1" w:themeTint="F2"/>
              </w:rPr>
              <w:t>III</w:t>
            </w:r>
            <w:r w:rsidRPr="002C197A">
              <w:rPr>
                <w:color w:val="0D0D0D" w:themeColor="text1" w:themeTint="F2"/>
                <w:lang w:eastAsia="ru-RU"/>
              </w:rPr>
              <w:t>, V тех. категория</w:t>
            </w:r>
          </w:p>
        </w:tc>
      </w:tr>
      <w:tr w:rsidR="00BC5DE2" w:rsidRPr="002C197A" w:rsidTr="006E7974">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BC5DE2" w:rsidRPr="002C197A" w:rsidRDefault="00BC5DE2" w:rsidP="009F244D">
            <w:pPr>
              <w:suppressAutoHyphens w:val="0"/>
              <w:jc w:val="center"/>
              <w:rPr>
                <w:color w:val="0D0D0D" w:themeColor="text1" w:themeTint="F2"/>
                <w:lang w:eastAsia="ru-RU"/>
              </w:rPr>
            </w:pPr>
            <w:r w:rsidRPr="002C197A">
              <w:rPr>
                <w:color w:val="0D0D0D" w:themeColor="text1" w:themeTint="F2"/>
                <w:lang w:eastAsia="ru-RU"/>
              </w:rPr>
              <w:t>3.</w:t>
            </w:r>
          </w:p>
        </w:tc>
        <w:tc>
          <w:tcPr>
            <w:tcW w:w="2555" w:type="dxa"/>
            <w:tcBorders>
              <w:top w:val="single" w:sz="4" w:space="0" w:color="auto"/>
              <w:left w:val="nil"/>
              <w:bottom w:val="single" w:sz="4" w:space="0" w:color="auto"/>
              <w:right w:val="single" w:sz="4" w:space="0" w:color="auto"/>
            </w:tcBorders>
            <w:shd w:val="clear" w:color="auto" w:fill="auto"/>
            <w:vAlign w:val="center"/>
          </w:tcPr>
          <w:p w:rsidR="00BC5DE2" w:rsidRPr="002C197A" w:rsidRDefault="00BC5DE2" w:rsidP="009F244D">
            <w:pPr>
              <w:pStyle w:val="ConsPlusNormal"/>
              <w:ind w:firstLine="0"/>
              <w:jc w:val="center"/>
              <w:rPr>
                <w:rFonts w:ascii="Times New Roman" w:hAnsi="Times New Roman" w:cs="Times New Roman"/>
                <w:color w:val="0D0D0D" w:themeColor="text1" w:themeTint="F2"/>
                <w:sz w:val="24"/>
                <w:szCs w:val="24"/>
                <w:lang w:eastAsia="ru-RU"/>
              </w:rPr>
            </w:pPr>
            <w:r w:rsidRPr="002C197A">
              <w:rPr>
                <w:rFonts w:ascii="Times New Roman" w:hAnsi="Times New Roman" w:cs="Times New Roman"/>
                <w:color w:val="0D0D0D" w:themeColor="text1" w:themeTint="F2"/>
                <w:sz w:val="24"/>
                <w:szCs w:val="24"/>
                <w:lang w:eastAsia="ru-RU"/>
              </w:rPr>
              <w:t>29 ОП МЗ 29Н-282</w:t>
            </w:r>
          </w:p>
        </w:tc>
        <w:tc>
          <w:tcPr>
            <w:tcW w:w="4197" w:type="dxa"/>
            <w:tcBorders>
              <w:top w:val="single" w:sz="4" w:space="0" w:color="auto"/>
              <w:left w:val="nil"/>
              <w:bottom w:val="single" w:sz="4" w:space="0" w:color="auto"/>
              <w:right w:val="single" w:sz="4" w:space="0" w:color="auto"/>
            </w:tcBorders>
            <w:shd w:val="clear" w:color="auto" w:fill="auto"/>
            <w:vAlign w:val="center"/>
          </w:tcPr>
          <w:p w:rsidR="00BC5DE2" w:rsidRPr="002C197A" w:rsidRDefault="00BC5DE2" w:rsidP="009F244D">
            <w:pPr>
              <w:pStyle w:val="ConsPlusNormal"/>
              <w:ind w:firstLine="0"/>
              <w:jc w:val="center"/>
              <w:rPr>
                <w:rFonts w:ascii="Times New Roman" w:hAnsi="Times New Roman" w:cs="Times New Roman"/>
                <w:color w:val="0D0D0D" w:themeColor="text1" w:themeTint="F2"/>
                <w:sz w:val="24"/>
                <w:szCs w:val="24"/>
                <w:lang w:eastAsia="ru-RU"/>
              </w:rPr>
            </w:pPr>
            <w:r w:rsidRPr="002C197A">
              <w:rPr>
                <w:rFonts w:ascii="Times New Roman" w:hAnsi="Times New Roman" w:cs="Times New Roman"/>
                <w:color w:val="0D0D0D" w:themeColor="text1" w:themeTint="F2"/>
                <w:sz w:val="24"/>
                <w:szCs w:val="24"/>
                <w:lang w:eastAsia="ru-RU"/>
              </w:rPr>
              <w:t>«Окружная дорога г. Калуги» -Детчино-«Малоярославец»-Детчино-Прудки-Захарово</w:t>
            </w:r>
          </w:p>
        </w:tc>
        <w:tc>
          <w:tcPr>
            <w:tcW w:w="2298" w:type="dxa"/>
            <w:tcBorders>
              <w:top w:val="single" w:sz="4" w:space="0" w:color="auto"/>
              <w:left w:val="nil"/>
              <w:bottom w:val="single" w:sz="4" w:space="0" w:color="auto"/>
              <w:right w:val="single" w:sz="4" w:space="0" w:color="auto"/>
            </w:tcBorders>
            <w:vAlign w:val="center"/>
          </w:tcPr>
          <w:p w:rsidR="00BC5DE2" w:rsidRPr="002C197A" w:rsidRDefault="00BC5DE2" w:rsidP="009F244D">
            <w:pPr>
              <w:jc w:val="center"/>
              <w:rPr>
                <w:color w:val="0D0D0D" w:themeColor="text1" w:themeTint="F2"/>
                <w:lang w:eastAsia="ru-RU"/>
              </w:rPr>
            </w:pPr>
            <w:r w:rsidRPr="002C197A">
              <w:rPr>
                <w:color w:val="0D0D0D" w:themeColor="text1" w:themeTint="F2"/>
                <w:lang w:eastAsia="ru-RU"/>
              </w:rPr>
              <w:t>Усовершенствованное,</w:t>
            </w:r>
          </w:p>
          <w:p w:rsidR="00BC5DE2" w:rsidRPr="002C197A" w:rsidRDefault="00BC5DE2" w:rsidP="009F244D">
            <w:pPr>
              <w:jc w:val="center"/>
              <w:rPr>
                <w:color w:val="0D0D0D" w:themeColor="text1" w:themeTint="F2"/>
                <w:lang w:eastAsia="ru-RU"/>
              </w:rPr>
            </w:pPr>
            <w:r w:rsidRPr="002C197A">
              <w:rPr>
                <w:color w:val="0D0D0D" w:themeColor="text1" w:themeTint="F2"/>
                <w:lang w:eastAsia="ru-RU"/>
              </w:rPr>
              <w:t>V тех. категория</w:t>
            </w:r>
          </w:p>
        </w:tc>
      </w:tr>
    </w:tbl>
    <w:p w:rsidR="009B7DA4" w:rsidRPr="002C197A" w:rsidRDefault="009B7DA4" w:rsidP="009B7DA4">
      <w:pPr>
        <w:rPr>
          <w:color w:val="0D0D0D" w:themeColor="text1" w:themeTint="F2"/>
        </w:rPr>
      </w:pPr>
    </w:p>
    <w:p w:rsidR="009B7DA4" w:rsidRPr="002C197A" w:rsidRDefault="009B7DA4" w:rsidP="009B7DA4">
      <w:pPr>
        <w:rPr>
          <w:color w:val="0D0D0D" w:themeColor="text1" w:themeTint="F2"/>
        </w:rPr>
      </w:pPr>
    </w:p>
    <w:p w:rsidR="00BC5DE2" w:rsidRPr="002C197A" w:rsidRDefault="00BC5DE2" w:rsidP="009B7DA4">
      <w:pPr>
        <w:rPr>
          <w:color w:val="0D0D0D" w:themeColor="text1" w:themeTint="F2"/>
        </w:rPr>
        <w:sectPr w:rsidR="00BC5DE2" w:rsidRPr="002C197A" w:rsidSect="002F0D9A">
          <w:pgSz w:w="11906" w:h="16838"/>
          <w:pgMar w:top="851" w:right="707" w:bottom="851" w:left="1644" w:header="709" w:footer="367" w:gutter="0"/>
          <w:cols w:space="720"/>
          <w:docGrid w:linePitch="360"/>
        </w:sectPr>
      </w:pPr>
    </w:p>
    <w:p w:rsidR="00BC5DE2" w:rsidRPr="002C197A" w:rsidRDefault="00BC5DE2" w:rsidP="00BC5DE2">
      <w:pPr>
        <w:ind w:firstLine="709"/>
        <w:jc w:val="center"/>
        <w:rPr>
          <w:b/>
          <w:color w:val="0D0D0D" w:themeColor="text1" w:themeTint="F2"/>
          <w:sz w:val="26"/>
          <w:szCs w:val="26"/>
        </w:rPr>
      </w:pPr>
      <w:r w:rsidRPr="002C197A">
        <w:rPr>
          <w:b/>
          <w:color w:val="0D0D0D" w:themeColor="text1" w:themeTint="F2"/>
          <w:sz w:val="26"/>
          <w:szCs w:val="26"/>
        </w:rPr>
        <w:lastRenderedPageBreak/>
        <w:t>Перечень автомобильных дорог общего пользования местного значения</w:t>
      </w:r>
    </w:p>
    <w:p w:rsidR="00BC5DE2" w:rsidRPr="002C197A" w:rsidRDefault="00BC5DE2" w:rsidP="00BC5DE2">
      <w:pPr>
        <w:ind w:firstLine="709"/>
        <w:jc w:val="right"/>
        <w:rPr>
          <w:color w:val="0D0D0D" w:themeColor="text1" w:themeTint="F2"/>
        </w:rPr>
      </w:pPr>
      <w:r w:rsidRPr="002C197A">
        <w:rPr>
          <w:color w:val="0D0D0D" w:themeColor="text1" w:themeTint="F2"/>
        </w:rPr>
        <w:t>Таблица 25</w:t>
      </w:r>
    </w:p>
    <w:tbl>
      <w:tblPr>
        <w:tblStyle w:val="affffd"/>
        <w:tblW w:w="15450" w:type="dxa"/>
        <w:jc w:val="center"/>
        <w:tblLayout w:type="fixed"/>
        <w:tblLook w:val="04A0" w:firstRow="1" w:lastRow="0" w:firstColumn="1" w:lastColumn="0" w:noHBand="0" w:noVBand="1"/>
      </w:tblPr>
      <w:tblGrid>
        <w:gridCol w:w="561"/>
        <w:gridCol w:w="2808"/>
        <w:gridCol w:w="4394"/>
        <w:gridCol w:w="2017"/>
        <w:gridCol w:w="2126"/>
        <w:gridCol w:w="3544"/>
      </w:tblGrid>
      <w:tr w:rsidR="00BC5DE2" w:rsidRPr="002C197A" w:rsidTr="00BC5DE2">
        <w:trPr>
          <w:tblHeader/>
          <w:jc w:val="center"/>
        </w:trPr>
        <w:tc>
          <w:tcPr>
            <w:tcW w:w="561" w:type="dxa"/>
            <w:shd w:val="clear" w:color="auto" w:fill="F2F2F2" w:themeFill="background1" w:themeFillShade="F2"/>
            <w:vAlign w:val="center"/>
          </w:tcPr>
          <w:p w:rsidR="00BC5DE2" w:rsidRPr="002C197A" w:rsidRDefault="00BC5DE2" w:rsidP="00BC5DE2">
            <w:pPr>
              <w:jc w:val="center"/>
              <w:rPr>
                <w:b/>
                <w:color w:val="0D0D0D" w:themeColor="text1" w:themeTint="F2"/>
              </w:rPr>
            </w:pPr>
            <w:r w:rsidRPr="002C197A">
              <w:rPr>
                <w:b/>
                <w:color w:val="0D0D0D" w:themeColor="text1" w:themeTint="F2"/>
              </w:rPr>
              <w:t>№</w:t>
            </w:r>
          </w:p>
          <w:p w:rsidR="00BC5DE2" w:rsidRPr="002C197A" w:rsidRDefault="00BC5DE2" w:rsidP="00BC5DE2">
            <w:pPr>
              <w:jc w:val="center"/>
              <w:rPr>
                <w:b/>
                <w:color w:val="0D0D0D" w:themeColor="text1" w:themeTint="F2"/>
              </w:rPr>
            </w:pPr>
            <w:r w:rsidRPr="002C197A">
              <w:rPr>
                <w:b/>
                <w:color w:val="0D0D0D" w:themeColor="text1" w:themeTint="F2"/>
              </w:rPr>
              <w:t>п/п</w:t>
            </w:r>
          </w:p>
        </w:tc>
        <w:tc>
          <w:tcPr>
            <w:tcW w:w="2808" w:type="dxa"/>
            <w:shd w:val="clear" w:color="auto" w:fill="F2F2F2" w:themeFill="background1" w:themeFillShade="F2"/>
            <w:vAlign w:val="center"/>
          </w:tcPr>
          <w:p w:rsidR="00BC5DE2" w:rsidRPr="002C197A" w:rsidRDefault="00BC5DE2" w:rsidP="00BC5DE2">
            <w:pPr>
              <w:jc w:val="center"/>
              <w:rPr>
                <w:b/>
                <w:color w:val="0D0D0D" w:themeColor="text1" w:themeTint="F2"/>
              </w:rPr>
            </w:pPr>
            <w:r w:rsidRPr="002C197A">
              <w:rPr>
                <w:b/>
                <w:color w:val="0D0D0D" w:themeColor="text1" w:themeTint="F2"/>
              </w:rPr>
              <w:t>Идентификационный номер</w:t>
            </w:r>
          </w:p>
        </w:tc>
        <w:tc>
          <w:tcPr>
            <w:tcW w:w="4394" w:type="dxa"/>
            <w:shd w:val="clear" w:color="auto" w:fill="F2F2F2" w:themeFill="background1" w:themeFillShade="F2"/>
            <w:vAlign w:val="center"/>
          </w:tcPr>
          <w:p w:rsidR="00BC5DE2" w:rsidRPr="002C197A" w:rsidRDefault="00BC5DE2" w:rsidP="00BC5DE2">
            <w:pPr>
              <w:jc w:val="center"/>
              <w:rPr>
                <w:b/>
                <w:color w:val="0D0D0D" w:themeColor="text1" w:themeTint="F2"/>
              </w:rPr>
            </w:pPr>
            <w:r w:rsidRPr="002C197A">
              <w:rPr>
                <w:b/>
                <w:color w:val="0D0D0D" w:themeColor="text1" w:themeTint="F2"/>
              </w:rPr>
              <w:t>Наименование автомобильной дороги</w:t>
            </w:r>
          </w:p>
        </w:tc>
        <w:tc>
          <w:tcPr>
            <w:tcW w:w="2017" w:type="dxa"/>
            <w:shd w:val="clear" w:color="auto" w:fill="F2F2F2" w:themeFill="background1" w:themeFillShade="F2"/>
            <w:vAlign w:val="center"/>
          </w:tcPr>
          <w:p w:rsidR="00BC5DE2" w:rsidRPr="002C197A" w:rsidRDefault="00BC5DE2" w:rsidP="00BC5DE2">
            <w:pPr>
              <w:jc w:val="center"/>
              <w:rPr>
                <w:b/>
                <w:color w:val="0D0D0D" w:themeColor="text1" w:themeTint="F2"/>
              </w:rPr>
            </w:pPr>
            <w:r w:rsidRPr="002C197A">
              <w:rPr>
                <w:b/>
                <w:color w:val="0D0D0D" w:themeColor="text1" w:themeTint="F2"/>
              </w:rPr>
              <w:t>Учетный номер</w:t>
            </w:r>
          </w:p>
        </w:tc>
        <w:tc>
          <w:tcPr>
            <w:tcW w:w="2126" w:type="dxa"/>
            <w:shd w:val="clear" w:color="auto" w:fill="F2F2F2" w:themeFill="background1" w:themeFillShade="F2"/>
            <w:vAlign w:val="center"/>
          </w:tcPr>
          <w:p w:rsidR="00BC5DE2" w:rsidRPr="002C197A" w:rsidRDefault="00BC5DE2" w:rsidP="00BC5DE2">
            <w:pPr>
              <w:jc w:val="center"/>
              <w:rPr>
                <w:b/>
                <w:color w:val="0D0D0D" w:themeColor="text1" w:themeTint="F2"/>
              </w:rPr>
            </w:pPr>
            <w:r w:rsidRPr="002C197A">
              <w:rPr>
                <w:b/>
                <w:color w:val="0D0D0D" w:themeColor="text1" w:themeTint="F2"/>
              </w:rPr>
              <w:t>Протяженность, км</w:t>
            </w:r>
          </w:p>
        </w:tc>
        <w:tc>
          <w:tcPr>
            <w:tcW w:w="3544" w:type="dxa"/>
            <w:shd w:val="clear" w:color="auto" w:fill="F2F2F2" w:themeFill="background1" w:themeFillShade="F2"/>
            <w:vAlign w:val="center"/>
          </w:tcPr>
          <w:p w:rsidR="00BC5DE2" w:rsidRPr="002C197A" w:rsidRDefault="00BC5DE2" w:rsidP="00BC5DE2">
            <w:pPr>
              <w:jc w:val="center"/>
              <w:rPr>
                <w:b/>
                <w:color w:val="0D0D0D" w:themeColor="text1" w:themeTint="F2"/>
              </w:rPr>
            </w:pPr>
            <w:r w:rsidRPr="002C197A">
              <w:rPr>
                <w:b/>
                <w:color w:val="0D0D0D" w:themeColor="text1" w:themeTint="F2"/>
              </w:rPr>
              <w:t>Вид покрытия</w:t>
            </w:r>
          </w:p>
        </w:tc>
      </w:tr>
      <w:tr w:rsidR="00BC5DE2" w:rsidRPr="002C197A" w:rsidTr="009F244D">
        <w:trPr>
          <w:trHeight w:val="303"/>
          <w:jc w:val="center"/>
        </w:trPr>
        <w:tc>
          <w:tcPr>
            <w:tcW w:w="15450" w:type="dxa"/>
            <w:gridSpan w:val="6"/>
            <w:vAlign w:val="center"/>
          </w:tcPr>
          <w:p w:rsidR="00BC5DE2" w:rsidRPr="002C197A" w:rsidRDefault="00BC5DE2" w:rsidP="009F244D">
            <w:pPr>
              <w:jc w:val="center"/>
              <w:rPr>
                <w:b/>
                <w:color w:val="0D0D0D" w:themeColor="text1" w:themeTint="F2"/>
              </w:rPr>
            </w:pPr>
            <w:r w:rsidRPr="002C197A">
              <w:rPr>
                <w:b/>
                <w:color w:val="0D0D0D" w:themeColor="text1" w:themeTint="F2"/>
              </w:rPr>
              <w:t>с. Детчино</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vAlign w:val="center"/>
          </w:tcPr>
          <w:p w:rsidR="00BC5DE2" w:rsidRPr="002C197A" w:rsidRDefault="00BC5DE2" w:rsidP="009F244D">
            <w:pPr>
              <w:jc w:val="center"/>
              <w:rPr>
                <w:color w:val="0D0D0D" w:themeColor="text1" w:themeTint="F2"/>
              </w:rPr>
            </w:pPr>
            <w:r w:rsidRPr="002C197A">
              <w:rPr>
                <w:color w:val="0D0D0D" w:themeColor="text1" w:themeTint="F2"/>
              </w:rPr>
              <w:t>29 223 812 ОП МП-009</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Алпатова</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МП-009</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0,75</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щебень</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w:t>
            </w:r>
          </w:p>
        </w:tc>
        <w:tc>
          <w:tcPr>
            <w:tcW w:w="2808" w:type="dxa"/>
            <w:vAlign w:val="center"/>
          </w:tcPr>
          <w:p w:rsidR="00BC5DE2" w:rsidRPr="002C197A" w:rsidRDefault="00BC5DE2" w:rsidP="009F244D">
            <w:pPr>
              <w:jc w:val="center"/>
              <w:rPr>
                <w:color w:val="0D0D0D" w:themeColor="text1" w:themeTint="F2"/>
              </w:rPr>
            </w:pPr>
            <w:r w:rsidRPr="002C197A">
              <w:rPr>
                <w:color w:val="0D0D0D" w:themeColor="text1" w:themeTint="F2"/>
              </w:rPr>
              <w:t>29 223 812 ОП МП-010</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Базарная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МП-010</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0,56</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МП-011</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Вишневая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МП-011</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0,62</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щебень</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4.</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МП-012</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Горького</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МП-012</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1,20</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щебень</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5.</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МП-013</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Железнодорожная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МП-013</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1,00</w:t>
            </w:r>
          </w:p>
        </w:tc>
        <w:tc>
          <w:tcPr>
            <w:tcW w:w="3544" w:type="dxa"/>
            <w:vAlign w:val="center"/>
          </w:tcPr>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0,26км – бетон</w:t>
            </w:r>
          </w:p>
          <w:p w:rsidR="00BC5DE2" w:rsidRPr="002C197A" w:rsidRDefault="00BC5DE2" w:rsidP="009F244D">
            <w:pPr>
              <w:jc w:val="center"/>
              <w:rPr>
                <w:color w:val="0D0D0D" w:themeColor="text1" w:themeTint="F2"/>
              </w:rPr>
            </w:pPr>
            <w:r w:rsidRPr="002C197A">
              <w:rPr>
                <w:color w:val="0D0D0D" w:themeColor="text1" w:themeTint="F2"/>
                <w:shd w:val="clear" w:color="auto" w:fill="FFFFFF"/>
              </w:rPr>
              <w:t>0,74 км - грунт</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6.</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МП-014</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Зеленая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МП-014</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0,45</w:t>
            </w:r>
          </w:p>
        </w:tc>
        <w:tc>
          <w:tcPr>
            <w:tcW w:w="3544" w:type="dxa"/>
            <w:vAlign w:val="center"/>
          </w:tcPr>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0,2 км – железобетонные плиты</w:t>
            </w:r>
          </w:p>
          <w:p w:rsidR="00BC5DE2" w:rsidRPr="002C197A" w:rsidRDefault="00BC5DE2" w:rsidP="009F244D">
            <w:pPr>
              <w:jc w:val="center"/>
              <w:rPr>
                <w:color w:val="0D0D0D" w:themeColor="text1" w:themeTint="F2"/>
              </w:rPr>
            </w:pPr>
            <w:r w:rsidRPr="002C197A">
              <w:rPr>
                <w:color w:val="0D0D0D" w:themeColor="text1" w:themeTint="F2"/>
                <w:shd w:val="clear" w:color="auto" w:fill="FFFFFF"/>
              </w:rPr>
              <w:t>0,25 км - гравий</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7.</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МП-015</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Калинина</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МП-015</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2,15</w:t>
            </w:r>
          </w:p>
        </w:tc>
        <w:tc>
          <w:tcPr>
            <w:tcW w:w="3544" w:type="dxa"/>
            <w:vAlign w:val="center"/>
          </w:tcPr>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0,75 км – асфальтобетон</w:t>
            </w:r>
          </w:p>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1,0 км – щебень</w:t>
            </w:r>
          </w:p>
          <w:p w:rsidR="00BC5DE2" w:rsidRPr="002C197A" w:rsidRDefault="00BC5DE2" w:rsidP="009F244D">
            <w:pPr>
              <w:jc w:val="center"/>
              <w:rPr>
                <w:color w:val="0D0D0D" w:themeColor="text1" w:themeTint="F2"/>
              </w:rPr>
            </w:pPr>
            <w:r w:rsidRPr="002C197A">
              <w:rPr>
                <w:color w:val="0D0D0D" w:themeColor="text1" w:themeTint="F2"/>
                <w:shd w:val="clear" w:color="auto" w:fill="FFFFFF"/>
              </w:rPr>
              <w:t>0,4 км - грунт</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8.</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МП-017</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Киевская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МП-017</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1.35</w:t>
            </w:r>
          </w:p>
        </w:tc>
        <w:tc>
          <w:tcPr>
            <w:tcW w:w="3544" w:type="dxa"/>
            <w:vAlign w:val="center"/>
          </w:tcPr>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0,24 км – асфальт</w:t>
            </w:r>
          </w:p>
          <w:p w:rsidR="00BC5DE2" w:rsidRPr="002C197A" w:rsidRDefault="00BC5DE2" w:rsidP="009F244D">
            <w:pPr>
              <w:jc w:val="center"/>
              <w:rPr>
                <w:color w:val="0D0D0D" w:themeColor="text1" w:themeTint="F2"/>
              </w:rPr>
            </w:pPr>
            <w:r w:rsidRPr="002C197A">
              <w:rPr>
                <w:color w:val="0D0D0D" w:themeColor="text1" w:themeTint="F2"/>
                <w:shd w:val="clear" w:color="auto" w:fill="FFFFFF"/>
              </w:rPr>
              <w:t>часть грунтовка</w:t>
            </w:r>
          </w:p>
        </w:tc>
      </w:tr>
      <w:tr w:rsidR="00BC5DE2" w:rsidRPr="002C197A" w:rsidTr="00BC5DE2">
        <w:trPr>
          <w:trHeight w:val="455"/>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9.</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МП-016</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Калужская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МП-016</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0,51</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rPr>
              <w:t>гравийное</w:t>
            </w:r>
          </w:p>
        </w:tc>
      </w:tr>
      <w:tr w:rsidR="00BC5DE2" w:rsidRPr="002C197A" w:rsidTr="00BC5DE2">
        <w:trPr>
          <w:trHeight w:val="445"/>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10.</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МП-018</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Кирова</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МП-018</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0,36</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щебеночное</w:t>
            </w:r>
          </w:p>
        </w:tc>
      </w:tr>
      <w:tr w:rsidR="00BC5DE2" w:rsidRPr="002C197A" w:rsidTr="00BC5DE2">
        <w:trPr>
          <w:trHeight w:val="449"/>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11.</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МП-019</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Комсомольская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МП-019</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0,20</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BC5DE2">
        <w:trPr>
          <w:trHeight w:val="439"/>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12.</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МП-023</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Малоярославецкая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МП-023</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0,50</w:t>
            </w:r>
          </w:p>
        </w:tc>
        <w:tc>
          <w:tcPr>
            <w:tcW w:w="3544" w:type="dxa"/>
            <w:vAlign w:val="center"/>
          </w:tcPr>
          <w:p w:rsidR="00BC5DE2" w:rsidRPr="002C197A" w:rsidRDefault="00BC5DE2" w:rsidP="00BC5DE2">
            <w:pPr>
              <w:jc w:val="center"/>
              <w:rPr>
                <w:color w:val="0D0D0D" w:themeColor="text1" w:themeTint="F2"/>
              </w:rPr>
            </w:pPr>
            <w:r w:rsidRPr="002C197A">
              <w:rPr>
                <w:color w:val="0D0D0D" w:themeColor="text1" w:themeTint="F2"/>
              </w:rPr>
              <w:t>песчано-гравийное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13.</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Матросова (поселковая)</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0,88</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rPr>
              <w:t>0,64 км асфальтобетонное</w:t>
            </w:r>
          </w:p>
          <w:p w:rsidR="00BC5DE2" w:rsidRPr="002C197A" w:rsidRDefault="00BC5DE2" w:rsidP="009F244D">
            <w:pPr>
              <w:jc w:val="center"/>
              <w:rPr>
                <w:color w:val="0D0D0D" w:themeColor="text1" w:themeTint="F2"/>
              </w:rPr>
            </w:pPr>
            <w:r w:rsidRPr="002C197A">
              <w:rPr>
                <w:color w:val="0D0D0D" w:themeColor="text1" w:themeTint="F2"/>
              </w:rPr>
              <w:t>0,24 грунт</w:t>
            </w:r>
          </w:p>
        </w:tc>
      </w:tr>
      <w:tr w:rsidR="00BC5DE2" w:rsidRPr="002C197A" w:rsidTr="00BC5DE2">
        <w:trPr>
          <w:trHeight w:val="451"/>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14.</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Московская</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0,6</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15.</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МП-025</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Первомайская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МП-025</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1,70</w:t>
            </w:r>
          </w:p>
        </w:tc>
        <w:tc>
          <w:tcPr>
            <w:tcW w:w="3544" w:type="dxa"/>
            <w:vAlign w:val="center"/>
          </w:tcPr>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0,4км – асфальтобетонное</w:t>
            </w:r>
          </w:p>
          <w:p w:rsidR="00BC5DE2" w:rsidRPr="002C197A" w:rsidRDefault="00BC5DE2" w:rsidP="009F244D">
            <w:pPr>
              <w:jc w:val="center"/>
              <w:rPr>
                <w:color w:val="0D0D0D" w:themeColor="text1" w:themeTint="F2"/>
              </w:rPr>
            </w:pPr>
            <w:r w:rsidRPr="002C197A">
              <w:rPr>
                <w:color w:val="0D0D0D" w:themeColor="text1" w:themeTint="F2"/>
                <w:shd w:val="clear" w:color="auto" w:fill="FFFFFF"/>
              </w:rPr>
              <w:t>1,3км – гравийное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16.</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МП-026</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Подольских курсантов</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МП-026</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0,40</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щебеночное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17.</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МП-027</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Полевая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МП-027</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0,26</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rPr>
              <w:t>песчано-гравийное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lastRenderedPageBreak/>
              <w:t>18.</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МП-032</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Полунина</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МП-032</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0,66</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rPr>
              <w:t>песчано-гравийное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19.</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МП-028</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Пушкина</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МП-028</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1,20</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щебеночное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20.</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МП-030</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Садовая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МП-030</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0,45</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щебеночное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21.</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МП-033</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Советская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МП-033</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0,80</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асфальтобетонное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22.</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29 223 812 ОП МП-031</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Спортивная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МП-031</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0,80</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асфальтобетонное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23.</w:t>
            </w:r>
          </w:p>
        </w:tc>
        <w:tc>
          <w:tcPr>
            <w:tcW w:w="2808" w:type="dxa"/>
            <w:vAlign w:val="center"/>
          </w:tcPr>
          <w:p w:rsidR="00BC5DE2" w:rsidRPr="002C197A" w:rsidRDefault="00BC5DE2" w:rsidP="009F244D">
            <w:pPr>
              <w:jc w:val="center"/>
              <w:rPr>
                <w:rFonts w:eastAsia="Times New Roman"/>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Спортивная (новая)</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1,15</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rPr>
              <w:t>грунтовое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24.</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МП-034</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Тяговая подстанция</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МП-034</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0,70</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гравийное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25.</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пер. Комсомольский</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0,23</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26.</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МП-021</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пер. Матросова</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МП-021</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1,6</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27.</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пер. Маяковского</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0,10</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28.</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МП-024</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пер. Октябрьский</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МП-024</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0,25</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асфальтобетонное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29.</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МП-022</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пер. Пушкина</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МП-022</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1,60</w:t>
            </w:r>
          </w:p>
        </w:tc>
        <w:tc>
          <w:tcPr>
            <w:tcW w:w="3544" w:type="dxa"/>
            <w:vAlign w:val="center"/>
          </w:tcPr>
          <w:p w:rsidR="00BC5DE2" w:rsidRPr="002C197A" w:rsidRDefault="00BC5DE2" w:rsidP="00BC5DE2">
            <w:pPr>
              <w:jc w:val="center"/>
              <w:rPr>
                <w:color w:val="0D0D0D" w:themeColor="text1" w:themeTint="F2"/>
              </w:rPr>
            </w:pPr>
            <w:r w:rsidRPr="002C197A">
              <w:rPr>
                <w:color w:val="0D0D0D" w:themeColor="text1" w:themeTint="F2"/>
                <w:shd w:val="clear" w:color="auto" w:fill="FFFFFF"/>
              </w:rPr>
              <w:t>щебеночное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30.</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МП-029</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пер. Садовый</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МП-029</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0,50</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асфальтобетонное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31.</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МП-036</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пер. Циолковского</w:t>
            </w:r>
          </w:p>
        </w:tc>
        <w:tc>
          <w:tcPr>
            <w:tcW w:w="2017" w:type="dxa"/>
            <w:vAlign w:val="center"/>
          </w:tcPr>
          <w:p w:rsidR="00BC5DE2" w:rsidRPr="002C197A" w:rsidRDefault="00BC5DE2" w:rsidP="009F244D">
            <w:pPr>
              <w:jc w:val="center"/>
              <w:rPr>
                <w:color w:val="0D0D0D" w:themeColor="text1" w:themeTint="F2"/>
              </w:rPr>
            </w:pPr>
            <w:r w:rsidRPr="002C197A">
              <w:rPr>
                <w:color w:val="0D0D0D" w:themeColor="text1" w:themeTint="F2"/>
              </w:rPr>
              <w:t>МП-036</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0,85</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rPr>
              <w:t>песчано-гравийное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32.</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1-ый Дачный тупик</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0,58</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щебень</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33.</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2-ой Дачный тупик</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0,58</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34.</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3-ий Дачный тупик</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0,58</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35.</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4-ый Дачный тупик</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0,35</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36.</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1-ый Заводской тупик</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0,25</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щебень</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37.</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2-ой Заводской тупик</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0,27</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38.</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3-ий Заводской тупик</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0,26</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39.</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4-ый Заводской тупик</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0,34</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40.</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с. Детчино, ул. Ленина – М3-Украина (выездная)</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0,9</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асфальтобетонное</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28,49</w:t>
            </w:r>
          </w:p>
        </w:tc>
        <w:tc>
          <w:tcPr>
            <w:tcW w:w="3544" w:type="dxa"/>
          </w:tcPr>
          <w:p w:rsidR="00BC5DE2" w:rsidRPr="002C197A" w:rsidRDefault="00BC5DE2" w:rsidP="009F244D">
            <w:pPr>
              <w:jc w:val="center"/>
              <w:rPr>
                <w:b/>
                <w:color w:val="0D0D0D" w:themeColor="text1" w:themeTint="F2"/>
              </w:rPr>
            </w:pPr>
          </w:p>
        </w:tc>
      </w:tr>
      <w:tr w:rsidR="00BC5DE2" w:rsidRPr="002C197A" w:rsidTr="009F244D">
        <w:trPr>
          <w:trHeight w:val="85"/>
          <w:jc w:val="center"/>
        </w:trPr>
        <w:tc>
          <w:tcPr>
            <w:tcW w:w="15450" w:type="dxa"/>
            <w:gridSpan w:val="6"/>
            <w:vAlign w:val="center"/>
          </w:tcPr>
          <w:p w:rsidR="00BC5DE2" w:rsidRPr="002C197A" w:rsidRDefault="00BC5DE2" w:rsidP="009F244D">
            <w:pPr>
              <w:jc w:val="center"/>
              <w:rPr>
                <w:b/>
                <w:color w:val="0D0D0D" w:themeColor="text1" w:themeTint="F2"/>
              </w:rPr>
            </w:pPr>
            <w:r w:rsidRPr="002C197A">
              <w:rPr>
                <w:b/>
                <w:color w:val="0D0D0D" w:themeColor="text1" w:themeTint="F2"/>
              </w:rPr>
              <w:t>д. Авдотьино</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Авдотьино, ул. Цветочная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1,03</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2.</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Авдотьино, ул. Майская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0,41</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trHeight w:val="85"/>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3.</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Авдотьино, ул. 1-я Майская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0,53</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4.</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Авдотьино, ул. 2-я Майская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0,30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lastRenderedPageBreak/>
              <w:t>5.</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Авдотьино, ул. 3-я Майская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0,70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2,97</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5450" w:type="dxa"/>
            <w:gridSpan w:val="6"/>
            <w:vAlign w:val="center"/>
          </w:tcPr>
          <w:p w:rsidR="00BC5DE2" w:rsidRPr="002C197A" w:rsidRDefault="00BC5DE2" w:rsidP="009F244D">
            <w:pPr>
              <w:jc w:val="center"/>
              <w:rPr>
                <w:b/>
                <w:color w:val="0D0D0D" w:themeColor="text1" w:themeTint="F2"/>
              </w:rPr>
            </w:pPr>
            <w:r w:rsidRPr="002C197A">
              <w:rPr>
                <w:b/>
                <w:color w:val="0D0D0D" w:themeColor="text1" w:themeTint="F2"/>
              </w:rPr>
              <w:t>д. Барановка</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МП-001</w:t>
            </w:r>
          </w:p>
        </w:tc>
        <w:tc>
          <w:tcPr>
            <w:tcW w:w="4394" w:type="dxa"/>
          </w:tcPr>
          <w:p w:rsidR="00BC5DE2" w:rsidRPr="002C197A" w:rsidRDefault="00BC5DE2" w:rsidP="009F244D">
            <w:pPr>
              <w:rPr>
                <w:color w:val="0D0D0D" w:themeColor="text1" w:themeTint="F2"/>
              </w:rPr>
            </w:pPr>
            <w:r w:rsidRPr="002C197A">
              <w:rPr>
                <w:color w:val="0D0D0D" w:themeColor="text1" w:themeTint="F2"/>
              </w:rPr>
              <w:t>д. Барановка, ул. Земляничная</w:t>
            </w:r>
          </w:p>
        </w:tc>
        <w:tc>
          <w:tcPr>
            <w:tcW w:w="2017" w:type="dxa"/>
          </w:tcPr>
          <w:p w:rsidR="00BC5DE2" w:rsidRPr="002C197A" w:rsidRDefault="00BC5DE2" w:rsidP="009F244D">
            <w:pPr>
              <w:jc w:val="center"/>
              <w:rPr>
                <w:color w:val="0D0D0D" w:themeColor="text1" w:themeTint="F2"/>
              </w:rPr>
            </w:pPr>
            <w:r w:rsidRPr="002C197A">
              <w:rPr>
                <w:color w:val="0D0D0D" w:themeColor="text1" w:themeTint="F2"/>
              </w:rPr>
              <w:t>МП-001</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0,70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0,7</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1906" w:type="dxa"/>
            <w:gridSpan w:val="5"/>
            <w:vAlign w:val="center"/>
          </w:tcPr>
          <w:p w:rsidR="00BC5DE2" w:rsidRPr="002C197A" w:rsidRDefault="00BC5DE2" w:rsidP="009F244D">
            <w:pPr>
              <w:rPr>
                <w:b/>
                <w:color w:val="0D0D0D" w:themeColor="text1" w:themeTint="F2"/>
              </w:rPr>
            </w:pPr>
            <w:r w:rsidRPr="002C197A">
              <w:rPr>
                <w:b/>
                <w:color w:val="0D0D0D" w:themeColor="text1" w:themeTint="F2"/>
              </w:rPr>
              <w:t>д. Богрово</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Богрово, ул. Лесная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1,70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2.</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Богрово, ул. Запрудная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0,40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2,1</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5450" w:type="dxa"/>
            <w:gridSpan w:val="6"/>
          </w:tcPr>
          <w:p w:rsidR="00BC5DE2" w:rsidRPr="002C197A" w:rsidRDefault="00BC5DE2" w:rsidP="009F244D">
            <w:pPr>
              <w:jc w:val="center"/>
              <w:rPr>
                <w:b/>
                <w:color w:val="0D0D0D" w:themeColor="text1" w:themeTint="F2"/>
              </w:rPr>
            </w:pPr>
            <w:r w:rsidRPr="002C197A">
              <w:rPr>
                <w:b/>
                <w:color w:val="0D0D0D" w:themeColor="text1" w:themeTint="F2"/>
              </w:rPr>
              <w:t>д. Букрино</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д. Букрино, ул. Тополиная</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2,70</w:t>
            </w:r>
          </w:p>
        </w:tc>
        <w:tc>
          <w:tcPr>
            <w:tcW w:w="3544" w:type="dxa"/>
            <w:vAlign w:val="center"/>
          </w:tcPr>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0,85 км – щебень</w:t>
            </w:r>
          </w:p>
          <w:p w:rsidR="00BC5DE2" w:rsidRPr="002C197A" w:rsidRDefault="00BC5DE2" w:rsidP="009F244D">
            <w:pPr>
              <w:jc w:val="center"/>
              <w:rPr>
                <w:color w:val="0D0D0D" w:themeColor="text1" w:themeTint="F2"/>
              </w:rPr>
            </w:pPr>
            <w:r w:rsidRPr="002C197A">
              <w:rPr>
                <w:color w:val="0D0D0D" w:themeColor="text1" w:themeTint="F2"/>
                <w:shd w:val="clear" w:color="auto" w:fill="FFFFFF"/>
              </w:rPr>
              <w:t>1,85 км – грунт</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д. Букрино, ул. Фермерская</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2,68</w:t>
            </w:r>
          </w:p>
        </w:tc>
        <w:tc>
          <w:tcPr>
            <w:tcW w:w="3544" w:type="dxa"/>
            <w:vAlign w:val="center"/>
          </w:tcPr>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0,88 км – цементобетонное,</w:t>
            </w:r>
          </w:p>
          <w:p w:rsidR="00BC5DE2" w:rsidRPr="002C197A" w:rsidRDefault="00BC5DE2" w:rsidP="009F244D">
            <w:pPr>
              <w:jc w:val="center"/>
              <w:rPr>
                <w:color w:val="0D0D0D" w:themeColor="text1" w:themeTint="F2"/>
              </w:rPr>
            </w:pPr>
            <w:r w:rsidRPr="002C197A">
              <w:rPr>
                <w:color w:val="0D0D0D" w:themeColor="text1" w:themeTint="F2"/>
                <w:shd w:val="clear" w:color="auto" w:fill="FFFFFF"/>
              </w:rPr>
              <w:t>1,8 км – грунт</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д. Букрино, ул. Медовая</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0,33</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4.</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д. Букрино, ул. Овражная</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0,50</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5.</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д. Букрино, ул. Полевая</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0,30</w:t>
            </w:r>
          </w:p>
        </w:tc>
        <w:tc>
          <w:tcPr>
            <w:tcW w:w="3544" w:type="dxa"/>
            <w:vAlign w:val="center"/>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6.</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rPr>
                <w:color w:val="0D0D0D" w:themeColor="text1" w:themeTint="F2"/>
              </w:rPr>
            </w:pPr>
            <w:r w:rsidRPr="002C197A">
              <w:rPr>
                <w:color w:val="0D0D0D" w:themeColor="text1" w:themeTint="F2"/>
              </w:rPr>
              <w:t>д. Букрино, ул. Ягодная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0,20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6,71</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5450" w:type="dxa"/>
            <w:gridSpan w:val="6"/>
          </w:tcPr>
          <w:p w:rsidR="00BC5DE2" w:rsidRPr="002C197A" w:rsidRDefault="00BC5DE2" w:rsidP="009F244D">
            <w:pPr>
              <w:jc w:val="center"/>
              <w:rPr>
                <w:b/>
                <w:color w:val="0D0D0D" w:themeColor="text1" w:themeTint="F2"/>
              </w:rPr>
            </w:pPr>
            <w:r w:rsidRPr="002C197A">
              <w:rPr>
                <w:b/>
                <w:color w:val="0D0D0D" w:themeColor="text1" w:themeTint="F2"/>
              </w:rPr>
              <w:t>д. Быково</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МП-002</w:t>
            </w:r>
          </w:p>
        </w:tc>
        <w:tc>
          <w:tcPr>
            <w:tcW w:w="4394" w:type="dxa"/>
          </w:tcPr>
          <w:p w:rsidR="00BC5DE2" w:rsidRPr="002C197A" w:rsidRDefault="00BC5DE2" w:rsidP="009F244D">
            <w:pPr>
              <w:rPr>
                <w:color w:val="0D0D0D" w:themeColor="text1" w:themeTint="F2"/>
              </w:rPr>
            </w:pPr>
            <w:r w:rsidRPr="002C197A">
              <w:rPr>
                <w:color w:val="0D0D0D" w:themeColor="text1" w:themeTint="F2"/>
              </w:rPr>
              <w:t>д. Быково, ул. Совхозная</w:t>
            </w:r>
          </w:p>
        </w:tc>
        <w:tc>
          <w:tcPr>
            <w:tcW w:w="2017" w:type="dxa"/>
          </w:tcPr>
          <w:p w:rsidR="00BC5DE2" w:rsidRPr="002C197A" w:rsidRDefault="00BC5DE2" w:rsidP="009F244D">
            <w:pPr>
              <w:jc w:val="center"/>
              <w:rPr>
                <w:color w:val="0D0D0D" w:themeColor="text1" w:themeTint="F2"/>
              </w:rPr>
            </w:pPr>
            <w:r w:rsidRPr="002C197A">
              <w:rPr>
                <w:color w:val="0D0D0D" w:themeColor="text1" w:themeTint="F2"/>
              </w:rPr>
              <w:t>МП-002</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1,10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2.</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Быково, ул. Тихая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0,40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1,5</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5450" w:type="dxa"/>
            <w:gridSpan w:val="6"/>
            <w:vAlign w:val="center"/>
          </w:tcPr>
          <w:p w:rsidR="00BC5DE2" w:rsidRPr="002C197A" w:rsidRDefault="00BC5DE2" w:rsidP="009F244D">
            <w:pPr>
              <w:jc w:val="center"/>
              <w:rPr>
                <w:b/>
                <w:color w:val="0D0D0D" w:themeColor="text1" w:themeTint="F2"/>
              </w:rPr>
            </w:pPr>
            <w:r w:rsidRPr="002C197A">
              <w:rPr>
                <w:b/>
                <w:color w:val="0D0D0D" w:themeColor="text1" w:themeTint="F2"/>
              </w:rPr>
              <w:t>д. Верхние Горки</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МП-004</w:t>
            </w:r>
          </w:p>
        </w:tc>
        <w:tc>
          <w:tcPr>
            <w:tcW w:w="4394" w:type="dxa"/>
          </w:tcPr>
          <w:p w:rsidR="00BC5DE2" w:rsidRPr="002C197A" w:rsidRDefault="00BC5DE2" w:rsidP="009F244D">
            <w:pPr>
              <w:rPr>
                <w:color w:val="0D0D0D" w:themeColor="text1" w:themeTint="F2"/>
              </w:rPr>
            </w:pPr>
            <w:r w:rsidRPr="002C197A">
              <w:rPr>
                <w:color w:val="0D0D0D" w:themeColor="text1" w:themeTint="F2"/>
              </w:rPr>
              <w:t>д. Верхние Горки, ул. Центральная</w:t>
            </w:r>
          </w:p>
        </w:tc>
        <w:tc>
          <w:tcPr>
            <w:tcW w:w="2017" w:type="dxa"/>
          </w:tcPr>
          <w:p w:rsidR="00BC5DE2" w:rsidRPr="002C197A" w:rsidRDefault="00BC5DE2" w:rsidP="009F244D">
            <w:pPr>
              <w:jc w:val="center"/>
              <w:rPr>
                <w:color w:val="0D0D0D" w:themeColor="text1" w:themeTint="F2"/>
              </w:rPr>
            </w:pPr>
            <w:r w:rsidRPr="002C197A">
              <w:rPr>
                <w:color w:val="0D0D0D" w:themeColor="text1" w:themeTint="F2"/>
              </w:rPr>
              <w:t>МП-004</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1,52</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щебеночное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2.</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jc w:val="center"/>
              <w:rPr>
                <w:color w:val="0D0D0D" w:themeColor="text1" w:themeTint="F2"/>
              </w:rPr>
            </w:pPr>
            <w:r w:rsidRPr="002C197A">
              <w:rPr>
                <w:color w:val="0D0D0D" w:themeColor="text1" w:themeTint="F2"/>
              </w:rPr>
              <w:t>д. Верхние Горки, ул. Верхняя</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0,95</w:t>
            </w:r>
          </w:p>
        </w:tc>
        <w:tc>
          <w:tcPr>
            <w:tcW w:w="3544" w:type="dxa"/>
            <w:vAlign w:val="center"/>
          </w:tcPr>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0,72 км грунт</w:t>
            </w:r>
          </w:p>
          <w:p w:rsidR="00BC5DE2" w:rsidRPr="002C197A" w:rsidRDefault="00BC5DE2" w:rsidP="009F244D">
            <w:pPr>
              <w:jc w:val="center"/>
              <w:rPr>
                <w:color w:val="0D0D0D" w:themeColor="text1" w:themeTint="F2"/>
              </w:rPr>
            </w:pPr>
            <w:r w:rsidRPr="002C197A">
              <w:rPr>
                <w:color w:val="0D0D0D" w:themeColor="text1" w:themeTint="F2"/>
                <w:shd w:val="clear" w:color="auto" w:fill="FFFFFF"/>
              </w:rPr>
              <w:t>0,45 км щебеночное</w:t>
            </w:r>
          </w:p>
        </w:tc>
      </w:tr>
      <w:tr w:rsidR="00BC5DE2" w:rsidRPr="002C197A" w:rsidTr="009F244D">
        <w:trPr>
          <w:jc w:val="center"/>
        </w:trPr>
        <w:tc>
          <w:tcPr>
            <w:tcW w:w="561" w:type="dxa"/>
            <w:vAlign w:val="center"/>
          </w:tcPr>
          <w:p w:rsidR="00BC5DE2" w:rsidRPr="002C197A" w:rsidRDefault="00BC5DE2" w:rsidP="009F244D">
            <w:pPr>
              <w:jc w:val="center"/>
              <w:rPr>
                <w:color w:val="0D0D0D" w:themeColor="text1" w:themeTint="F2"/>
              </w:rPr>
            </w:pPr>
            <w:r w:rsidRPr="002C197A">
              <w:rPr>
                <w:color w:val="0D0D0D" w:themeColor="text1" w:themeTint="F2"/>
              </w:rPr>
              <w:t>3.</w:t>
            </w:r>
          </w:p>
        </w:tc>
        <w:tc>
          <w:tcPr>
            <w:tcW w:w="2808"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vAlign w:val="center"/>
          </w:tcPr>
          <w:p w:rsidR="00BC5DE2" w:rsidRPr="002C197A" w:rsidRDefault="00BC5DE2" w:rsidP="009F244D">
            <w:pPr>
              <w:jc w:val="center"/>
              <w:rPr>
                <w:color w:val="0D0D0D" w:themeColor="text1" w:themeTint="F2"/>
              </w:rPr>
            </w:pPr>
            <w:r w:rsidRPr="002C197A">
              <w:rPr>
                <w:color w:val="0D0D0D" w:themeColor="text1" w:themeTint="F2"/>
              </w:rPr>
              <w:t>д. Верхние Горки, ул. Грибная</w:t>
            </w:r>
          </w:p>
        </w:tc>
        <w:tc>
          <w:tcPr>
            <w:tcW w:w="2017" w:type="dxa"/>
            <w:vAlign w:val="center"/>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vAlign w:val="center"/>
          </w:tcPr>
          <w:p w:rsidR="00BC5DE2" w:rsidRPr="002C197A" w:rsidRDefault="00BC5DE2" w:rsidP="009F244D">
            <w:pPr>
              <w:jc w:val="center"/>
              <w:rPr>
                <w:color w:val="0D0D0D" w:themeColor="text1" w:themeTint="F2"/>
              </w:rPr>
            </w:pPr>
            <w:r w:rsidRPr="002C197A">
              <w:rPr>
                <w:color w:val="0D0D0D" w:themeColor="text1" w:themeTint="F2"/>
              </w:rPr>
              <w:t>0,80</w:t>
            </w:r>
          </w:p>
        </w:tc>
        <w:tc>
          <w:tcPr>
            <w:tcW w:w="3544" w:type="dxa"/>
            <w:vAlign w:val="center"/>
          </w:tcPr>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0,4 км бетонное</w:t>
            </w:r>
          </w:p>
          <w:p w:rsidR="00BC5DE2" w:rsidRPr="002C197A" w:rsidRDefault="00BC5DE2" w:rsidP="009F244D">
            <w:pPr>
              <w:jc w:val="center"/>
              <w:rPr>
                <w:color w:val="0D0D0D" w:themeColor="text1" w:themeTint="F2"/>
              </w:rPr>
            </w:pPr>
            <w:r w:rsidRPr="002C197A">
              <w:rPr>
                <w:color w:val="0D0D0D" w:themeColor="text1" w:themeTint="F2"/>
                <w:shd w:val="clear" w:color="auto" w:fill="FFFFFF"/>
              </w:rPr>
              <w:t>0,4 км грунт</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3,27</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5450" w:type="dxa"/>
            <w:gridSpan w:val="6"/>
          </w:tcPr>
          <w:p w:rsidR="00BC5DE2" w:rsidRPr="002C197A" w:rsidRDefault="00BC5DE2" w:rsidP="009F244D">
            <w:pPr>
              <w:jc w:val="center"/>
              <w:rPr>
                <w:b/>
                <w:color w:val="0D0D0D" w:themeColor="text1" w:themeTint="F2"/>
              </w:rPr>
            </w:pPr>
            <w:r w:rsidRPr="002C197A">
              <w:rPr>
                <w:b/>
                <w:color w:val="0D0D0D" w:themeColor="text1" w:themeTint="F2"/>
              </w:rPr>
              <w:lastRenderedPageBreak/>
              <w:t>д. Желудовка</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МП-005</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Придорожная</w:t>
            </w:r>
          </w:p>
        </w:tc>
        <w:tc>
          <w:tcPr>
            <w:tcW w:w="2017" w:type="dxa"/>
          </w:tcPr>
          <w:p w:rsidR="00BC5DE2" w:rsidRPr="002C197A" w:rsidRDefault="00BC5DE2" w:rsidP="009F244D">
            <w:pPr>
              <w:jc w:val="center"/>
              <w:rPr>
                <w:color w:val="0D0D0D" w:themeColor="text1" w:themeTint="F2"/>
              </w:rPr>
            </w:pPr>
            <w:r w:rsidRPr="002C197A">
              <w:rPr>
                <w:color w:val="0D0D0D" w:themeColor="text1" w:themeTint="F2"/>
              </w:rPr>
              <w:t>МП-005</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0,70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щебеночное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2.</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Весенняя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0,55</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щебеночное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3.</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Березовая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0,50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щебеночное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4.</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Кленовая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0,50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щебеночное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5.</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Луговая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0,62</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щебеночное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6.</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Васильковая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0,42</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7.</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Детчинская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0,45</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8.</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Заповедная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1,70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9.</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Мирная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0,80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10.</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Олимпийская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0,62</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Радужная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0,46</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12.</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Сиреневая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0,54</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13.</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ул. Соловьиная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0,46</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14.</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пер. Молодежный</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0,16</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15.</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пер. Новогодний</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0,34</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16.</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пер. Рябиновый</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0,18</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17.</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пер. Школьный</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0,17</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18.</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Желудовка, пер. Ягодный</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0,24</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9,41</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5450" w:type="dxa"/>
            <w:gridSpan w:val="6"/>
          </w:tcPr>
          <w:p w:rsidR="00BC5DE2" w:rsidRPr="002C197A" w:rsidRDefault="00BC5DE2" w:rsidP="009F244D">
            <w:pPr>
              <w:jc w:val="center"/>
              <w:rPr>
                <w:b/>
                <w:color w:val="0D0D0D" w:themeColor="text1" w:themeTint="F2"/>
              </w:rPr>
            </w:pPr>
            <w:r w:rsidRPr="002C197A">
              <w:rPr>
                <w:b/>
                <w:color w:val="0D0D0D" w:themeColor="text1" w:themeTint="F2"/>
              </w:rPr>
              <w:t>д. Корнеевка</w:t>
            </w:r>
          </w:p>
        </w:tc>
      </w:tr>
      <w:tr w:rsidR="00BC5DE2" w:rsidRPr="002C197A" w:rsidTr="00BC5DE2">
        <w:trPr>
          <w:trHeight w:val="419"/>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vAlign w:val="center"/>
          </w:tcPr>
          <w:p w:rsidR="00BC5DE2" w:rsidRPr="002C197A" w:rsidRDefault="00BC5DE2" w:rsidP="00BC5DE2">
            <w:pPr>
              <w:jc w:val="center"/>
              <w:rPr>
                <w:color w:val="0D0D0D" w:themeColor="text1" w:themeTint="F2"/>
              </w:rPr>
            </w:pPr>
            <w:r w:rsidRPr="002C197A">
              <w:rPr>
                <w:rFonts w:eastAsia="Times New Roman"/>
                <w:color w:val="0D0D0D" w:themeColor="text1" w:themeTint="F2"/>
              </w:rPr>
              <w:t>29 223 812 ОП МП-007</w:t>
            </w:r>
          </w:p>
        </w:tc>
        <w:tc>
          <w:tcPr>
            <w:tcW w:w="4394" w:type="dxa"/>
            <w:vAlign w:val="center"/>
          </w:tcPr>
          <w:p w:rsidR="00BC5DE2" w:rsidRPr="002C197A" w:rsidRDefault="00BC5DE2" w:rsidP="00BC5DE2">
            <w:pPr>
              <w:jc w:val="center"/>
              <w:rPr>
                <w:color w:val="0D0D0D" w:themeColor="text1" w:themeTint="F2"/>
              </w:rPr>
            </w:pPr>
            <w:r w:rsidRPr="002C197A">
              <w:rPr>
                <w:color w:val="0D0D0D" w:themeColor="text1" w:themeTint="F2"/>
              </w:rPr>
              <w:t>д. Корнеевка, ул. Сосновая</w:t>
            </w:r>
          </w:p>
        </w:tc>
        <w:tc>
          <w:tcPr>
            <w:tcW w:w="2017" w:type="dxa"/>
            <w:vAlign w:val="center"/>
          </w:tcPr>
          <w:p w:rsidR="00BC5DE2" w:rsidRPr="002C197A" w:rsidRDefault="00BC5DE2" w:rsidP="00BC5DE2">
            <w:pPr>
              <w:jc w:val="center"/>
              <w:rPr>
                <w:color w:val="0D0D0D" w:themeColor="text1" w:themeTint="F2"/>
              </w:rPr>
            </w:pPr>
            <w:r w:rsidRPr="002C197A">
              <w:rPr>
                <w:color w:val="0D0D0D" w:themeColor="text1" w:themeTint="F2"/>
              </w:rPr>
              <w:t>МП-007</w:t>
            </w:r>
          </w:p>
        </w:tc>
        <w:tc>
          <w:tcPr>
            <w:tcW w:w="2126" w:type="dxa"/>
            <w:vAlign w:val="center"/>
          </w:tcPr>
          <w:p w:rsidR="00BC5DE2" w:rsidRPr="002C197A" w:rsidRDefault="00BC5DE2" w:rsidP="00BC5DE2">
            <w:pPr>
              <w:jc w:val="center"/>
              <w:rPr>
                <w:color w:val="0D0D0D" w:themeColor="text1" w:themeTint="F2"/>
              </w:rPr>
            </w:pPr>
            <w:r w:rsidRPr="002C197A">
              <w:rPr>
                <w:color w:val="0D0D0D" w:themeColor="text1" w:themeTint="F2"/>
              </w:rPr>
              <w:t>0,80</w:t>
            </w:r>
          </w:p>
        </w:tc>
        <w:tc>
          <w:tcPr>
            <w:tcW w:w="3544" w:type="dxa"/>
            <w:vAlign w:val="center"/>
          </w:tcPr>
          <w:p w:rsidR="00BC5DE2" w:rsidRPr="002C197A" w:rsidRDefault="00BC5DE2" w:rsidP="00BC5DE2">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0,8</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5450" w:type="dxa"/>
            <w:gridSpan w:val="6"/>
          </w:tcPr>
          <w:p w:rsidR="00BC5DE2" w:rsidRPr="002C197A" w:rsidRDefault="00BC5DE2" w:rsidP="009F244D">
            <w:pPr>
              <w:jc w:val="center"/>
              <w:rPr>
                <w:b/>
                <w:color w:val="0D0D0D" w:themeColor="text1" w:themeTint="F2"/>
              </w:rPr>
            </w:pPr>
            <w:r w:rsidRPr="002C197A">
              <w:rPr>
                <w:b/>
                <w:color w:val="0D0D0D" w:themeColor="text1" w:themeTint="F2"/>
              </w:rPr>
              <w:t>д. Кульнево</w:t>
            </w:r>
          </w:p>
        </w:tc>
      </w:tr>
      <w:tr w:rsidR="00BC5DE2" w:rsidRPr="002C197A" w:rsidTr="00BC5DE2">
        <w:trPr>
          <w:trHeight w:val="419"/>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vAlign w:val="center"/>
          </w:tcPr>
          <w:p w:rsidR="00BC5DE2" w:rsidRPr="002C197A" w:rsidRDefault="00BC5DE2" w:rsidP="00BC5DE2">
            <w:pPr>
              <w:jc w:val="center"/>
              <w:rPr>
                <w:color w:val="0D0D0D" w:themeColor="text1" w:themeTint="F2"/>
              </w:rPr>
            </w:pPr>
            <w:r w:rsidRPr="002C197A">
              <w:rPr>
                <w:rFonts w:eastAsia="Times New Roman"/>
                <w:color w:val="0D0D0D" w:themeColor="text1" w:themeTint="F2"/>
              </w:rPr>
              <w:t>29 223 812 ОП МП-020</w:t>
            </w:r>
          </w:p>
        </w:tc>
        <w:tc>
          <w:tcPr>
            <w:tcW w:w="4394" w:type="dxa"/>
            <w:vAlign w:val="center"/>
          </w:tcPr>
          <w:p w:rsidR="00BC5DE2" w:rsidRPr="002C197A" w:rsidRDefault="00BC5DE2" w:rsidP="00BC5DE2">
            <w:pPr>
              <w:jc w:val="center"/>
              <w:rPr>
                <w:color w:val="0D0D0D" w:themeColor="text1" w:themeTint="F2"/>
              </w:rPr>
            </w:pPr>
            <w:r w:rsidRPr="002C197A">
              <w:rPr>
                <w:color w:val="0D0D0D" w:themeColor="text1" w:themeTint="F2"/>
              </w:rPr>
              <w:t>д. Кульнево, ул. Колхозная</w:t>
            </w:r>
          </w:p>
        </w:tc>
        <w:tc>
          <w:tcPr>
            <w:tcW w:w="2017" w:type="dxa"/>
            <w:vAlign w:val="center"/>
          </w:tcPr>
          <w:p w:rsidR="00BC5DE2" w:rsidRPr="002C197A" w:rsidRDefault="00BC5DE2" w:rsidP="00BC5DE2">
            <w:pPr>
              <w:jc w:val="center"/>
              <w:rPr>
                <w:color w:val="0D0D0D" w:themeColor="text1" w:themeTint="F2"/>
              </w:rPr>
            </w:pPr>
            <w:r w:rsidRPr="002C197A">
              <w:rPr>
                <w:color w:val="0D0D0D" w:themeColor="text1" w:themeTint="F2"/>
              </w:rPr>
              <w:t>МП-020</w:t>
            </w:r>
          </w:p>
        </w:tc>
        <w:tc>
          <w:tcPr>
            <w:tcW w:w="2126" w:type="dxa"/>
            <w:vAlign w:val="center"/>
          </w:tcPr>
          <w:p w:rsidR="00BC5DE2" w:rsidRPr="002C197A" w:rsidRDefault="00BC5DE2" w:rsidP="00BC5DE2">
            <w:pPr>
              <w:jc w:val="center"/>
              <w:rPr>
                <w:color w:val="0D0D0D" w:themeColor="text1" w:themeTint="F2"/>
              </w:rPr>
            </w:pPr>
            <w:r w:rsidRPr="002C197A">
              <w:rPr>
                <w:color w:val="0D0D0D" w:themeColor="text1" w:themeTint="F2"/>
              </w:rPr>
              <w:t>0,90</w:t>
            </w:r>
          </w:p>
        </w:tc>
        <w:tc>
          <w:tcPr>
            <w:tcW w:w="3544" w:type="dxa"/>
            <w:vAlign w:val="center"/>
          </w:tcPr>
          <w:p w:rsidR="00BC5DE2" w:rsidRPr="002C197A" w:rsidRDefault="00BC5DE2" w:rsidP="00BC5DE2">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0,9</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5450" w:type="dxa"/>
            <w:gridSpan w:val="6"/>
          </w:tcPr>
          <w:p w:rsidR="00BC5DE2" w:rsidRPr="002C197A" w:rsidRDefault="00BC5DE2" w:rsidP="009F244D">
            <w:pPr>
              <w:jc w:val="center"/>
              <w:rPr>
                <w:b/>
                <w:color w:val="0D0D0D" w:themeColor="text1" w:themeTint="F2"/>
              </w:rPr>
            </w:pPr>
            <w:r w:rsidRPr="002C197A">
              <w:rPr>
                <w:b/>
                <w:color w:val="0D0D0D" w:themeColor="text1" w:themeTint="F2"/>
              </w:rPr>
              <w:t>д. Курдюковка</w:t>
            </w:r>
          </w:p>
        </w:tc>
      </w:tr>
      <w:tr w:rsidR="00BC5DE2" w:rsidRPr="002C197A" w:rsidTr="00BC5DE2">
        <w:trPr>
          <w:trHeight w:val="405"/>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vAlign w:val="center"/>
          </w:tcPr>
          <w:p w:rsidR="00BC5DE2" w:rsidRPr="002C197A" w:rsidRDefault="00BC5DE2" w:rsidP="00BC5DE2">
            <w:pPr>
              <w:jc w:val="center"/>
              <w:rPr>
                <w:color w:val="0D0D0D" w:themeColor="text1" w:themeTint="F2"/>
              </w:rPr>
            </w:pPr>
            <w:r w:rsidRPr="002C197A">
              <w:rPr>
                <w:rFonts w:eastAsia="Times New Roman"/>
                <w:color w:val="0D0D0D" w:themeColor="text1" w:themeTint="F2"/>
              </w:rPr>
              <w:t>29 223 812 ОП МП-006</w:t>
            </w:r>
          </w:p>
        </w:tc>
        <w:tc>
          <w:tcPr>
            <w:tcW w:w="4394" w:type="dxa"/>
            <w:vAlign w:val="center"/>
          </w:tcPr>
          <w:p w:rsidR="00BC5DE2" w:rsidRPr="002C197A" w:rsidRDefault="00BC5DE2" w:rsidP="00BC5DE2">
            <w:pPr>
              <w:jc w:val="center"/>
              <w:rPr>
                <w:color w:val="0D0D0D" w:themeColor="text1" w:themeTint="F2"/>
              </w:rPr>
            </w:pPr>
            <w:r w:rsidRPr="002C197A">
              <w:rPr>
                <w:color w:val="0D0D0D" w:themeColor="text1" w:themeTint="F2"/>
              </w:rPr>
              <w:t>д. Курдюковка, ул. Речная</w:t>
            </w:r>
          </w:p>
        </w:tc>
        <w:tc>
          <w:tcPr>
            <w:tcW w:w="2017" w:type="dxa"/>
            <w:vAlign w:val="center"/>
          </w:tcPr>
          <w:p w:rsidR="00BC5DE2" w:rsidRPr="002C197A" w:rsidRDefault="00BC5DE2" w:rsidP="00BC5DE2">
            <w:pPr>
              <w:jc w:val="center"/>
              <w:rPr>
                <w:color w:val="0D0D0D" w:themeColor="text1" w:themeTint="F2"/>
              </w:rPr>
            </w:pPr>
            <w:r w:rsidRPr="002C197A">
              <w:rPr>
                <w:color w:val="0D0D0D" w:themeColor="text1" w:themeTint="F2"/>
              </w:rPr>
              <w:t>МП-006</w:t>
            </w:r>
          </w:p>
        </w:tc>
        <w:tc>
          <w:tcPr>
            <w:tcW w:w="2126" w:type="dxa"/>
            <w:vAlign w:val="center"/>
          </w:tcPr>
          <w:p w:rsidR="00BC5DE2" w:rsidRPr="002C197A" w:rsidRDefault="00BC5DE2" w:rsidP="00BC5DE2">
            <w:pPr>
              <w:jc w:val="center"/>
              <w:rPr>
                <w:color w:val="0D0D0D" w:themeColor="text1" w:themeTint="F2"/>
              </w:rPr>
            </w:pPr>
            <w:r w:rsidRPr="002C197A">
              <w:rPr>
                <w:color w:val="0D0D0D" w:themeColor="text1" w:themeTint="F2"/>
              </w:rPr>
              <w:t>0,80</w:t>
            </w:r>
          </w:p>
        </w:tc>
        <w:tc>
          <w:tcPr>
            <w:tcW w:w="3544" w:type="dxa"/>
            <w:vAlign w:val="center"/>
          </w:tcPr>
          <w:p w:rsidR="00BC5DE2" w:rsidRPr="002C197A" w:rsidRDefault="00BC5DE2" w:rsidP="00BC5DE2">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0,8</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5450" w:type="dxa"/>
            <w:gridSpan w:val="6"/>
          </w:tcPr>
          <w:p w:rsidR="00BC5DE2" w:rsidRPr="002C197A" w:rsidRDefault="00BC5DE2" w:rsidP="009F244D">
            <w:pPr>
              <w:jc w:val="center"/>
              <w:rPr>
                <w:b/>
                <w:color w:val="0D0D0D" w:themeColor="text1" w:themeTint="F2"/>
              </w:rPr>
            </w:pPr>
            <w:r w:rsidRPr="002C197A">
              <w:rPr>
                <w:b/>
                <w:color w:val="0D0D0D" w:themeColor="text1" w:themeTint="F2"/>
              </w:rPr>
              <w:lastRenderedPageBreak/>
              <w:t>д. Малахово</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Малахово, ул. Звездная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2,70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2.</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Малахово, ул. Свободы</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1,90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4,6</w:t>
            </w:r>
          </w:p>
        </w:tc>
        <w:tc>
          <w:tcPr>
            <w:tcW w:w="3544" w:type="dxa"/>
          </w:tcPr>
          <w:p w:rsidR="00BC5DE2" w:rsidRPr="002C197A" w:rsidRDefault="00BC5DE2" w:rsidP="009F244D">
            <w:pPr>
              <w:jc w:val="center"/>
              <w:rPr>
                <w:b/>
                <w:color w:val="0D0D0D" w:themeColor="text1" w:themeTint="F2"/>
              </w:rPr>
            </w:pPr>
          </w:p>
        </w:tc>
      </w:tr>
      <w:tr w:rsidR="00BC5DE2" w:rsidRPr="002C197A" w:rsidTr="009F244D">
        <w:trPr>
          <w:trHeight w:val="85"/>
          <w:jc w:val="center"/>
        </w:trPr>
        <w:tc>
          <w:tcPr>
            <w:tcW w:w="15450" w:type="dxa"/>
            <w:gridSpan w:val="6"/>
          </w:tcPr>
          <w:p w:rsidR="00BC5DE2" w:rsidRPr="002C197A" w:rsidRDefault="00BC5DE2" w:rsidP="009F244D">
            <w:pPr>
              <w:jc w:val="center"/>
              <w:rPr>
                <w:b/>
                <w:color w:val="0D0D0D" w:themeColor="text1" w:themeTint="F2"/>
              </w:rPr>
            </w:pPr>
            <w:r w:rsidRPr="002C197A">
              <w:rPr>
                <w:b/>
                <w:color w:val="0D0D0D" w:themeColor="text1" w:themeTint="F2"/>
              </w:rPr>
              <w:t>д. Мокрище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Мокрище, ул. Заречная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1,10</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1,1</w:t>
            </w:r>
          </w:p>
        </w:tc>
        <w:tc>
          <w:tcPr>
            <w:tcW w:w="3544" w:type="dxa"/>
          </w:tcPr>
          <w:p w:rsidR="00BC5DE2" w:rsidRPr="002C197A" w:rsidRDefault="00BC5DE2" w:rsidP="009F244D">
            <w:pPr>
              <w:jc w:val="center"/>
              <w:rPr>
                <w:b/>
                <w:color w:val="0D0D0D" w:themeColor="text1" w:themeTint="F2"/>
              </w:rPr>
            </w:pPr>
          </w:p>
        </w:tc>
      </w:tr>
      <w:tr w:rsidR="00BC5DE2" w:rsidRPr="002C197A" w:rsidTr="009F244D">
        <w:trPr>
          <w:trHeight w:val="180"/>
          <w:jc w:val="center"/>
        </w:trPr>
        <w:tc>
          <w:tcPr>
            <w:tcW w:w="15450" w:type="dxa"/>
            <w:gridSpan w:val="6"/>
          </w:tcPr>
          <w:p w:rsidR="00BC5DE2" w:rsidRPr="002C197A" w:rsidRDefault="00BC5DE2" w:rsidP="009F244D">
            <w:pPr>
              <w:jc w:val="center"/>
              <w:rPr>
                <w:b/>
                <w:color w:val="0D0D0D" w:themeColor="text1" w:themeTint="F2"/>
              </w:rPr>
            </w:pPr>
            <w:r w:rsidRPr="002C197A">
              <w:rPr>
                <w:b/>
                <w:color w:val="0D0D0D" w:themeColor="text1" w:themeTint="F2"/>
              </w:rPr>
              <w:t>д. Нижние Горки</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Нижние Горки, ул. Солнечная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1,48</w:t>
            </w:r>
          </w:p>
        </w:tc>
        <w:tc>
          <w:tcPr>
            <w:tcW w:w="3544" w:type="dxa"/>
          </w:tcPr>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1,2 км асфальтобетонное</w:t>
            </w:r>
          </w:p>
          <w:p w:rsidR="00BC5DE2" w:rsidRPr="002C197A" w:rsidRDefault="00BC5DE2" w:rsidP="009F244D">
            <w:pPr>
              <w:jc w:val="center"/>
              <w:rPr>
                <w:color w:val="0D0D0D" w:themeColor="text1" w:themeTint="F2"/>
              </w:rPr>
            </w:pPr>
            <w:r w:rsidRPr="002C197A">
              <w:rPr>
                <w:color w:val="0D0D0D" w:themeColor="text1" w:themeTint="F2"/>
                <w:shd w:val="clear" w:color="auto" w:fill="FFFFFF"/>
              </w:rPr>
              <w:t>0,28 км грунт</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1,48</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5450" w:type="dxa"/>
            <w:gridSpan w:val="6"/>
          </w:tcPr>
          <w:p w:rsidR="00BC5DE2" w:rsidRPr="002C197A" w:rsidRDefault="00BC5DE2" w:rsidP="009F244D">
            <w:pPr>
              <w:jc w:val="center"/>
              <w:rPr>
                <w:b/>
                <w:color w:val="0D0D0D" w:themeColor="text1" w:themeTint="F2"/>
              </w:rPr>
            </w:pPr>
            <w:r w:rsidRPr="002C197A">
              <w:rPr>
                <w:b/>
                <w:color w:val="0D0D0D" w:themeColor="text1" w:themeTint="F2"/>
              </w:rPr>
              <w:t>д. Таурово</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Таурово, ул. Ленина</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3,88</w:t>
            </w:r>
          </w:p>
        </w:tc>
        <w:tc>
          <w:tcPr>
            <w:tcW w:w="3544" w:type="dxa"/>
          </w:tcPr>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2,8 км грунт</w:t>
            </w:r>
          </w:p>
          <w:p w:rsidR="00BC5DE2" w:rsidRPr="002C197A" w:rsidRDefault="00BC5DE2" w:rsidP="009F244D">
            <w:pPr>
              <w:jc w:val="center"/>
              <w:rPr>
                <w:color w:val="0D0D0D" w:themeColor="text1" w:themeTint="F2"/>
                <w:shd w:val="clear" w:color="auto" w:fill="FFFFFF"/>
              </w:rPr>
            </w:pPr>
            <w:r w:rsidRPr="002C197A">
              <w:rPr>
                <w:color w:val="0D0D0D" w:themeColor="text1" w:themeTint="F2"/>
                <w:shd w:val="clear" w:color="auto" w:fill="FFFFFF"/>
              </w:rPr>
              <w:t>0,7 км бетон</w:t>
            </w:r>
          </w:p>
          <w:p w:rsidR="00BC5DE2" w:rsidRPr="002C197A" w:rsidRDefault="00BC5DE2" w:rsidP="009F244D">
            <w:pPr>
              <w:jc w:val="center"/>
              <w:rPr>
                <w:color w:val="0D0D0D" w:themeColor="text1" w:themeTint="F2"/>
              </w:rPr>
            </w:pPr>
            <w:r w:rsidRPr="002C197A">
              <w:rPr>
                <w:color w:val="0D0D0D" w:themeColor="text1" w:themeTint="F2"/>
                <w:shd w:val="clear" w:color="auto" w:fill="FFFFFF"/>
              </w:rPr>
              <w:t>0,38 км щебень</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3,88</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5450" w:type="dxa"/>
            <w:gridSpan w:val="6"/>
          </w:tcPr>
          <w:p w:rsidR="00BC5DE2" w:rsidRPr="002C197A" w:rsidRDefault="00BC5DE2" w:rsidP="009F244D">
            <w:pPr>
              <w:jc w:val="center"/>
              <w:rPr>
                <w:b/>
                <w:color w:val="0D0D0D" w:themeColor="text1" w:themeTint="F2"/>
              </w:rPr>
            </w:pPr>
            <w:r w:rsidRPr="002C197A">
              <w:rPr>
                <w:b/>
                <w:color w:val="0D0D0D" w:themeColor="text1" w:themeTint="F2"/>
              </w:rPr>
              <w:t>д. Тимохино</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29 223 812 ОП МП-008</w:t>
            </w:r>
          </w:p>
        </w:tc>
        <w:tc>
          <w:tcPr>
            <w:tcW w:w="4394" w:type="dxa"/>
          </w:tcPr>
          <w:p w:rsidR="00BC5DE2" w:rsidRPr="002C197A" w:rsidRDefault="00BC5DE2" w:rsidP="009F244D">
            <w:pPr>
              <w:rPr>
                <w:color w:val="0D0D0D" w:themeColor="text1" w:themeTint="F2"/>
              </w:rPr>
            </w:pPr>
            <w:r w:rsidRPr="002C197A">
              <w:rPr>
                <w:color w:val="0D0D0D" w:themeColor="text1" w:themeTint="F2"/>
              </w:rPr>
              <w:t>д. Тимохино, ул. Дачная</w:t>
            </w:r>
          </w:p>
        </w:tc>
        <w:tc>
          <w:tcPr>
            <w:tcW w:w="2017" w:type="dxa"/>
          </w:tcPr>
          <w:p w:rsidR="00BC5DE2" w:rsidRPr="002C197A" w:rsidRDefault="00BC5DE2" w:rsidP="009F244D">
            <w:pPr>
              <w:jc w:val="center"/>
              <w:rPr>
                <w:color w:val="0D0D0D" w:themeColor="text1" w:themeTint="F2"/>
              </w:rPr>
            </w:pPr>
            <w:r w:rsidRPr="002C197A">
              <w:rPr>
                <w:color w:val="0D0D0D" w:themeColor="text1" w:themeTint="F2"/>
              </w:rPr>
              <w:t>МП-008</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0,47</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2.</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Тимохино, ул. Дружбы</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0,35</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3.</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Тимохино, ул. Новая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0,35</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4.</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Тимохино, ул. Энтузиастов</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0,35</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5.</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Тимохино, ул. Ясная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0,35</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1,87</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11906" w:type="dxa"/>
            <w:gridSpan w:val="5"/>
          </w:tcPr>
          <w:p w:rsidR="00BC5DE2" w:rsidRPr="002C197A" w:rsidRDefault="00BC5DE2" w:rsidP="009F244D">
            <w:pPr>
              <w:rPr>
                <w:b/>
                <w:color w:val="0D0D0D" w:themeColor="text1" w:themeTint="F2"/>
              </w:rPr>
            </w:pPr>
            <w:r w:rsidRPr="002C197A">
              <w:rPr>
                <w:b/>
                <w:color w:val="0D0D0D" w:themeColor="text1" w:themeTint="F2"/>
              </w:rPr>
              <w:t>д. Снегири</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561" w:type="dxa"/>
          </w:tcPr>
          <w:p w:rsidR="00BC5DE2" w:rsidRPr="002C197A" w:rsidRDefault="00BC5DE2" w:rsidP="009F244D">
            <w:pPr>
              <w:jc w:val="center"/>
              <w:rPr>
                <w:color w:val="0D0D0D" w:themeColor="text1" w:themeTint="F2"/>
              </w:rPr>
            </w:pPr>
            <w:r w:rsidRPr="002C197A">
              <w:rPr>
                <w:color w:val="0D0D0D" w:themeColor="text1" w:themeTint="F2"/>
              </w:rPr>
              <w:t>1.</w:t>
            </w:r>
          </w:p>
        </w:tc>
        <w:tc>
          <w:tcPr>
            <w:tcW w:w="2808"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4394" w:type="dxa"/>
          </w:tcPr>
          <w:p w:rsidR="00BC5DE2" w:rsidRPr="002C197A" w:rsidRDefault="00BC5DE2" w:rsidP="009F244D">
            <w:pPr>
              <w:rPr>
                <w:color w:val="0D0D0D" w:themeColor="text1" w:themeTint="F2"/>
              </w:rPr>
            </w:pPr>
            <w:r w:rsidRPr="002C197A">
              <w:rPr>
                <w:color w:val="0D0D0D" w:themeColor="text1" w:themeTint="F2"/>
              </w:rPr>
              <w:t>д. Снегири, ул. Хвойная</w:t>
            </w:r>
          </w:p>
        </w:tc>
        <w:tc>
          <w:tcPr>
            <w:tcW w:w="2017" w:type="dxa"/>
          </w:tcPr>
          <w:p w:rsidR="00BC5DE2" w:rsidRPr="002C197A" w:rsidRDefault="00BC5DE2" w:rsidP="009F244D">
            <w:pPr>
              <w:jc w:val="center"/>
              <w:rPr>
                <w:color w:val="0D0D0D" w:themeColor="text1" w:themeTint="F2"/>
              </w:rPr>
            </w:pPr>
            <w:r w:rsidRPr="002C197A">
              <w:rPr>
                <w:rFonts w:eastAsia="Times New Roman"/>
                <w:color w:val="0D0D0D" w:themeColor="text1" w:themeTint="F2"/>
              </w:rPr>
              <w:t>не указано</w:t>
            </w:r>
          </w:p>
        </w:tc>
        <w:tc>
          <w:tcPr>
            <w:tcW w:w="2126" w:type="dxa"/>
          </w:tcPr>
          <w:p w:rsidR="00BC5DE2" w:rsidRPr="002C197A" w:rsidRDefault="00BC5DE2" w:rsidP="009F244D">
            <w:pPr>
              <w:jc w:val="center"/>
              <w:rPr>
                <w:color w:val="0D0D0D" w:themeColor="text1" w:themeTint="F2"/>
              </w:rPr>
            </w:pPr>
            <w:r w:rsidRPr="002C197A">
              <w:rPr>
                <w:color w:val="0D0D0D" w:themeColor="text1" w:themeTint="F2"/>
              </w:rPr>
              <w:t>0,2</w:t>
            </w:r>
          </w:p>
        </w:tc>
        <w:tc>
          <w:tcPr>
            <w:tcW w:w="3544" w:type="dxa"/>
          </w:tcPr>
          <w:p w:rsidR="00BC5DE2" w:rsidRPr="002C197A" w:rsidRDefault="00BC5DE2" w:rsidP="009F244D">
            <w:pPr>
              <w:jc w:val="center"/>
              <w:rPr>
                <w:color w:val="0D0D0D" w:themeColor="text1" w:themeTint="F2"/>
              </w:rPr>
            </w:pPr>
            <w:r w:rsidRPr="002C197A">
              <w:rPr>
                <w:color w:val="0D0D0D" w:themeColor="text1" w:themeTint="F2"/>
                <w:shd w:val="clear" w:color="auto" w:fill="FFFFFF"/>
              </w:rPr>
              <w:t>грунтовое</w:t>
            </w:r>
          </w:p>
        </w:tc>
      </w:tr>
      <w:tr w:rsidR="00BC5DE2" w:rsidRPr="002C197A" w:rsidTr="009F244D">
        <w:trPr>
          <w:jc w:val="center"/>
        </w:trPr>
        <w:tc>
          <w:tcPr>
            <w:tcW w:w="9780" w:type="dxa"/>
            <w:gridSpan w:val="4"/>
          </w:tcPr>
          <w:p w:rsidR="00BC5DE2" w:rsidRPr="002C197A" w:rsidRDefault="00BC5DE2" w:rsidP="009F244D">
            <w:pPr>
              <w:jc w:val="right"/>
              <w:rPr>
                <w:rFonts w:eastAsia="Times New Roman"/>
                <w:color w:val="0D0D0D" w:themeColor="text1" w:themeTint="F2"/>
              </w:rPr>
            </w:pPr>
            <w:r w:rsidRPr="002C197A">
              <w:rPr>
                <w:b/>
                <w:color w:val="0D0D0D" w:themeColor="text1" w:themeTint="F2"/>
              </w:rPr>
              <w:t>Итого:</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0,2</w:t>
            </w:r>
          </w:p>
        </w:tc>
        <w:tc>
          <w:tcPr>
            <w:tcW w:w="3544" w:type="dxa"/>
          </w:tcPr>
          <w:p w:rsidR="00BC5DE2" w:rsidRPr="002C197A" w:rsidRDefault="00BC5DE2" w:rsidP="009F244D">
            <w:pPr>
              <w:jc w:val="center"/>
              <w:rPr>
                <w:b/>
                <w:color w:val="0D0D0D" w:themeColor="text1" w:themeTint="F2"/>
              </w:rPr>
            </w:pPr>
          </w:p>
        </w:tc>
      </w:tr>
      <w:tr w:rsidR="00BC5DE2" w:rsidRPr="002C197A" w:rsidTr="009F244D">
        <w:trPr>
          <w:jc w:val="center"/>
        </w:trPr>
        <w:tc>
          <w:tcPr>
            <w:tcW w:w="7763" w:type="dxa"/>
            <w:gridSpan w:val="3"/>
            <w:tcBorders>
              <w:bottom w:val="single" w:sz="4" w:space="0" w:color="auto"/>
            </w:tcBorders>
          </w:tcPr>
          <w:p w:rsidR="00BC5DE2" w:rsidRPr="002C197A" w:rsidRDefault="00BC5DE2" w:rsidP="009F244D">
            <w:pPr>
              <w:jc w:val="center"/>
              <w:rPr>
                <w:b/>
                <w:color w:val="0D0D0D" w:themeColor="text1" w:themeTint="F2"/>
              </w:rPr>
            </w:pPr>
            <w:r w:rsidRPr="002C197A">
              <w:rPr>
                <w:b/>
                <w:color w:val="0D0D0D" w:themeColor="text1" w:themeTint="F2"/>
              </w:rPr>
              <w:t>Всего автомобильных дорог: 91</w:t>
            </w:r>
          </w:p>
        </w:tc>
        <w:tc>
          <w:tcPr>
            <w:tcW w:w="2017" w:type="dxa"/>
          </w:tcPr>
          <w:p w:rsidR="00BC5DE2" w:rsidRPr="002C197A" w:rsidRDefault="00BC5DE2" w:rsidP="009F244D">
            <w:pPr>
              <w:jc w:val="right"/>
              <w:rPr>
                <w:color w:val="0D0D0D" w:themeColor="text1" w:themeTint="F2"/>
              </w:rPr>
            </w:pPr>
            <w:r w:rsidRPr="002C197A">
              <w:rPr>
                <w:b/>
                <w:color w:val="0D0D0D" w:themeColor="text1" w:themeTint="F2"/>
              </w:rPr>
              <w:t>Итого протяженность дорог:</w:t>
            </w:r>
          </w:p>
        </w:tc>
        <w:tc>
          <w:tcPr>
            <w:tcW w:w="2126" w:type="dxa"/>
          </w:tcPr>
          <w:p w:rsidR="00BC5DE2" w:rsidRPr="002C197A" w:rsidRDefault="00BC5DE2" w:rsidP="009F244D">
            <w:pPr>
              <w:jc w:val="center"/>
              <w:rPr>
                <w:b/>
                <w:color w:val="0D0D0D" w:themeColor="text1" w:themeTint="F2"/>
              </w:rPr>
            </w:pPr>
            <w:r w:rsidRPr="002C197A">
              <w:rPr>
                <w:b/>
                <w:color w:val="0D0D0D" w:themeColor="text1" w:themeTint="F2"/>
              </w:rPr>
              <w:t>70,78</w:t>
            </w:r>
          </w:p>
        </w:tc>
        <w:tc>
          <w:tcPr>
            <w:tcW w:w="3544" w:type="dxa"/>
          </w:tcPr>
          <w:p w:rsidR="00BC5DE2" w:rsidRPr="002C197A" w:rsidRDefault="00BC5DE2" w:rsidP="009F244D">
            <w:pPr>
              <w:jc w:val="center"/>
              <w:rPr>
                <w:b/>
                <w:color w:val="0D0D0D" w:themeColor="text1" w:themeTint="F2"/>
              </w:rPr>
            </w:pPr>
          </w:p>
        </w:tc>
      </w:tr>
    </w:tbl>
    <w:p w:rsidR="009B7DA4" w:rsidRPr="002C197A" w:rsidRDefault="009B7DA4" w:rsidP="009B7DA4">
      <w:pPr>
        <w:rPr>
          <w:color w:val="0D0D0D" w:themeColor="text1" w:themeTint="F2"/>
        </w:rPr>
      </w:pPr>
    </w:p>
    <w:p w:rsidR="00045029" w:rsidRPr="002C197A" w:rsidRDefault="00045029" w:rsidP="00CC1134">
      <w:pPr>
        <w:pStyle w:val="afff7"/>
        <w:suppressAutoHyphens/>
        <w:spacing w:line="276" w:lineRule="auto"/>
        <w:ind w:firstLine="709"/>
        <w:jc w:val="both"/>
        <w:rPr>
          <w:b w:val="0"/>
          <w:bCs w:val="0"/>
          <w:color w:val="0D0D0D" w:themeColor="text1" w:themeTint="F2"/>
          <w:sz w:val="26"/>
          <w:szCs w:val="26"/>
        </w:rPr>
        <w:sectPr w:rsidR="00045029" w:rsidRPr="002C197A" w:rsidSect="00BC5DE2">
          <w:pgSz w:w="16838" w:h="11906" w:orient="landscape"/>
          <w:pgMar w:top="707" w:right="851" w:bottom="1644" w:left="851" w:header="709" w:footer="367" w:gutter="0"/>
          <w:cols w:space="720"/>
          <w:docGrid w:linePitch="360"/>
        </w:sectPr>
      </w:pPr>
    </w:p>
    <w:p w:rsidR="00045029" w:rsidRPr="002C197A" w:rsidRDefault="00045029" w:rsidP="00045029">
      <w:pPr>
        <w:spacing w:line="276" w:lineRule="auto"/>
        <w:ind w:firstLine="720"/>
        <w:jc w:val="both"/>
        <w:rPr>
          <w:color w:val="0D0D0D" w:themeColor="text1" w:themeTint="F2"/>
          <w:sz w:val="26"/>
          <w:szCs w:val="26"/>
        </w:rPr>
      </w:pPr>
      <w:r w:rsidRPr="002C197A">
        <w:rPr>
          <w:color w:val="0D0D0D" w:themeColor="text1" w:themeTint="F2"/>
          <w:sz w:val="26"/>
          <w:szCs w:val="26"/>
        </w:rPr>
        <w:lastRenderedPageBreak/>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045029" w:rsidRPr="002C197A" w:rsidRDefault="00045029" w:rsidP="00045029">
      <w:pPr>
        <w:spacing w:line="276" w:lineRule="auto"/>
        <w:ind w:firstLine="720"/>
        <w:jc w:val="both"/>
        <w:rPr>
          <w:color w:val="0D0D0D" w:themeColor="text1" w:themeTint="F2"/>
          <w:sz w:val="26"/>
          <w:szCs w:val="26"/>
        </w:rPr>
      </w:pPr>
      <w:r w:rsidRPr="002C197A">
        <w:rPr>
          <w:color w:val="0D0D0D" w:themeColor="text1" w:themeTint="F2"/>
          <w:sz w:val="26"/>
          <w:szCs w:val="26"/>
        </w:rPr>
        <w:t xml:space="preserve">Транспортное обслуживание населения осуществляется районным и внешним транспортом. По территории сельского поселения осуществляется транзитное движение пригородных и междугородних автобусов: </w:t>
      </w:r>
    </w:p>
    <w:p w:rsidR="00045029" w:rsidRPr="002C197A" w:rsidRDefault="00045029" w:rsidP="00045029">
      <w:pPr>
        <w:spacing w:line="276" w:lineRule="auto"/>
        <w:ind w:firstLine="720"/>
        <w:jc w:val="both"/>
        <w:rPr>
          <w:i/>
          <w:color w:val="0D0D0D" w:themeColor="text1" w:themeTint="F2"/>
          <w:sz w:val="26"/>
          <w:szCs w:val="26"/>
        </w:rPr>
      </w:pPr>
      <w:r w:rsidRPr="002C197A">
        <w:rPr>
          <w:i/>
          <w:color w:val="0D0D0D" w:themeColor="text1" w:themeTint="F2"/>
          <w:sz w:val="26"/>
          <w:szCs w:val="26"/>
        </w:rPr>
        <w:t>Пригородные автобусные маршруты:</w:t>
      </w:r>
    </w:p>
    <w:p w:rsidR="00045029" w:rsidRPr="002C197A" w:rsidRDefault="00045029" w:rsidP="00045029">
      <w:pPr>
        <w:spacing w:line="276" w:lineRule="auto"/>
        <w:ind w:firstLine="720"/>
        <w:jc w:val="both"/>
        <w:rPr>
          <w:color w:val="0D0D0D" w:themeColor="text1" w:themeTint="F2"/>
          <w:sz w:val="26"/>
          <w:szCs w:val="26"/>
        </w:rPr>
      </w:pPr>
      <w:r w:rsidRPr="002C197A">
        <w:rPr>
          <w:color w:val="0D0D0D" w:themeColor="text1" w:themeTint="F2"/>
          <w:sz w:val="26"/>
          <w:szCs w:val="26"/>
        </w:rPr>
        <w:t>- Калуга – Детчино (маршрут № 139);</w:t>
      </w:r>
    </w:p>
    <w:p w:rsidR="00045029" w:rsidRPr="002C197A" w:rsidRDefault="00045029" w:rsidP="00045029">
      <w:pPr>
        <w:spacing w:line="276" w:lineRule="auto"/>
        <w:ind w:firstLine="720"/>
        <w:jc w:val="both"/>
        <w:rPr>
          <w:color w:val="0D0D0D" w:themeColor="text1" w:themeTint="F2"/>
          <w:sz w:val="26"/>
          <w:szCs w:val="26"/>
        </w:rPr>
      </w:pPr>
      <w:r w:rsidRPr="002C197A">
        <w:rPr>
          <w:color w:val="0D0D0D" w:themeColor="text1" w:themeTint="F2"/>
          <w:sz w:val="26"/>
          <w:szCs w:val="26"/>
        </w:rPr>
        <w:t>- Калуга – Обнинск (маршрут № 514);</w:t>
      </w:r>
    </w:p>
    <w:p w:rsidR="00045029" w:rsidRPr="002C197A" w:rsidRDefault="00045029" w:rsidP="00045029">
      <w:pPr>
        <w:spacing w:line="276" w:lineRule="auto"/>
        <w:ind w:firstLine="720"/>
        <w:jc w:val="both"/>
        <w:rPr>
          <w:i/>
          <w:color w:val="0D0D0D" w:themeColor="text1" w:themeTint="F2"/>
          <w:sz w:val="26"/>
          <w:szCs w:val="26"/>
        </w:rPr>
      </w:pPr>
      <w:r w:rsidRPr="002C197A">
        <w:rPr>
          <w:i/>
          <w:color w:val="0D0D0D" w:themeColor="text1" w:themeTint="F2"/>
          <w:sz w:val="26"/>
          <w:szCs w:val="26"/>
        </w:rPr>
        <w:t>Междугородние автобусные маршруты:</w:t>
      </w:r>
    </w:p>
    <w:p w:rsidR="00045029" w:rsidRPr="002C197A" w:rsidRDefault="00045029" w:rsidP="00045029">
      <w:pPr>
        <w:spacing w:line="276" w:lineRule="auto"/>
        <w:ind w:firstLine="720"/>
        <w:jc w:val="both"/>
        <w:rPr>
          <w:color w:val="0D0D0D" w:themeColor="text1" w:themeTint="F2"/>
          <w:sz w:val="26"/>
          <w:szCs w:val="26"/>
        </w:rPr>
      </w:pPr>
      <w:r w:rsidRPr="002C197A">
        <w:rPr>
          <w:color w:val="0D0D0D" w:themeColor="text1" w:themeTint="F2"/>
          <w:sz w:val="26"/>
          <w:szCs w:val="26"/>
        </w:rPr>
        <w:t>- Калуга-Москва.</w:t>
      </w:r>
    </w:p>
    <w:p w:rsidR="00045029" w:rsidRPr="002C197A" w:rsidRDefault="00045029" w:rsidP="00045029">
      <w:pPr>
        <w:spacing w:line="276" w:lineRule="auto"/>
        <w:ind w:firstLine="720"/>
        <w:jc w:val="both"/>
        <w:rPr>
          <w:color w:val="0D0D0D" w:themeColor="text1" w:themeTint="F2"/>
          <w:sz w:val="26"/>
          <w:szCs w:val="26"/>
        </w:rPr>
      </w:pPr>
      <w:r w:rsidRPr="002C197A">
        <w:rPr>
          <w:color w:val="0D0D0D" w:themeColor="text1" w:themeTint="F2"/>
          <w:sz w:val="26"/>
          <w:szCs w:val="26"/>
        </w:rPr>
        <w:t xml:space="preserve">На территории сельского поселения действуют 5 (пять) автозаправочных станций, все они расположены вдоль автодороги М-3"Украина". </w:t>
      </w:r>
    </w:p>
    <w:p w:rsidR="00045029" w:rsidRPr="002C197A" w:rsidRDefault="00045029" w:rsidP="00045029">
      <w:pPr>
        <w:spacing w:line="276" w:lineRule="auto"/>
        <w:jc w:val="center"/>
        <w:rPr>
          <w:b/>
          <w:color w:val="0D0D0D" w:themeColor="text1" w:themeTint="F2"/>
          <w:sz w:val="26"/>
          <w:szCs w:val="26"/>
        </w:rPr>
      </w:pPr>
      <w:r w:rsidRPr="002C197A">
        <w:rPr>
          <w:b/>
          <w:color w:val="0D0D0D" w:themeColor="text1" w:themeTint="F2"/>
          <w:sz w:val="26"/>
          <w:szCs w:val="26"/>
        </w:rPr>
        <w:t>Железные дороги</w:t>
      </w:r>
    </w:p>
    <w:p w:rsidR="00045029" w:rsidRPr="002C197A" w:rsidRDefault="00045029" w:rsidP="00045029">
      <w:pPr>
        <w:spacing w:line="276" w:lineRule="auto"/>
        <w:ind w:firstLine="709"/>
        <w:jc w:val="both"/>
        <w:rPr>
          <w:color w:val="0D0D0D" w:themeColor="text1" w:themeTint="F2"/>
          <w:sz w:val="26"/>
          <w:szCs w:val="26"/>
        </w:rPr>
      </w:pPr>
      <w:r w:rsidRPr="002C197A">
        <w:rPr>
          <w:color w:val="0D0D0D" w:themeColor="text1" w:themeTint="F2"/>
          <w:sz w:val="26"/>
          <w:szCs w:val="26"/>
        </w:rPr>
        <w:t>В настоящее время в границах территории сельского поселения проходит двухпутный электрифицированный железнодорожный участок Ерденево – Тихонова Пустынь Московской железной дороги – филиала ОАО «РЖД», на территории села Детчино расположена железнодорожная станция Суходрев.</w:t>
      </w:r>
    </w:p>
    <w:p w:rsidR="00045029" w:rsidRPr="002C197A" w:rsidRDefault="00045029" w:rsidP="00045029">
      <w:pPr>
        <w:spacing w:line="276" w:lineRule="auto"/>
        <w:ind w:firstLine="709"/>
        <w:jc w:val="both"/>
        <w:rPr>
          <w:color w:val="0D0D0D" w:themeColor="text1" w:themeTint="F2"/>
          <w:sz w:val="26"/>
          <w:szCs w:val="26"/>
        </w:rPr>
      </w:pPr>
      <w:r w:rsidRPr="002C197A">
        <w:rPr>
          <w:color w:val="0D0D0D" w:themeColor="text1" w:themeTint="F2"/>
          <w:sz w:val="26"/>
          <w:szCs w:val="26"/>
        </w:rPr>
        <w:t>На территории сельского поселения планируется осуществить мероприятия по строительству высокоскоростной железнодорожной магистрали Москва – Калуга – Брянск (Суземка). Конкретное (определенное с геодезической точностью) прохождение новой линии и набор мероприятий, включаемых в проект, будет определено на этапах подготовки документации по планировке территории и подготовки проектной документации после принятия соответствующих решений и подготовки технико-экономического обоснования.</w:t>
      </w:r>
    </w:p>
    <w:p w:rsidR="00045029" w:rsidRPr="002C197A" w:rsidRDefault="00045029" w:rsidP="00CC1134">
      <w:pPr>
        <w:pStyle w:val="afff7"/>
        <w:suppressAutoHyphens/>
        <w:spacing w:line="276" w:lineRule="auto"/>
        <w:ind w:firstLine="709"/>
        <w:jc w:val="both"/>
        <w:rPr>
          <w:b w:val="0"/>
          <w:bCs w:val="0"/>
          <w:color w:val="0D0D0D" w:themeColor="text1" w:themeTint="F2"/>
          <w:sz w:val="26"/>
          <w:szCs w:val="26"/>
        </w:rPr>
      </w:pPr>
    </w:p>
    <w:p w:rsidR="00045029" w:rsidRPr="002C197A" w:rsidRDefault="00045029" w:rsidP="00CC1134">
      <w:pPr>
        <w:pStyle w:val="afff7"/>
        <w:suppressAutoHyphens/>
        <w:spacing w:line="276" w:lineRule="auto"/>
        <w:ind w:firstLine="709"/>
        <w:jc w:val="both"/>
        <w:rPr>
          <w:b w:val="0"/>
          <w:bCs w:val="0"/>
          <w:color w:val="0D0D0D" w:themeColor="text1" w:themeTint="F2"/>
          <w:sz w:val="26"/>
          <w:szCs w:val="26"/>
        </w:rPr>
        <w:sectPr w:rsidR="00045029" w:rsidRPr="002C197A" w:rsidSect="00045029">
          <w:pgSz w:w="11906" w:h="16838"/>
          <w:pgMar w:top="851" w:right="707" w:bottom="851" w:left="1644" w:header="709" w:footer="367" w:gutter="0"/>
          <w:cols w:space="720"/>
          <w:docGrid w:linePitch="360"/>
        </w:sectPr>
      </w:pPr>
    </w:p>
    <w:p w:rsidR="00BC5DE2" w:rsidRPr="002C197A" w:rsidRDefault="00BC5DE2" w:rsidP="00BC5DE2">
      <w:pPr>
        <w:pStyle w:val="2"/>
        <w:rPr>
          <w:color w:val="0D0D0D" w:themeColor="text1" w:themeTint="F2"/>
          <w:sz w:val="28"/>
          <w:szCs w:val="28"/>
        </w:rPr>
      </w:pPr>
      <w:bookmarkStart w:id="108" w:name="_Toc176332557"/>
      <w:bookmarkStart w:id="109" w:name="_Toc182384489"/>
      <w:r w:rsidRPr="002C197A">
        <w:rPr>
          <w:color w:val="0D0D0D" w:themeColor="text1" w:themeTint="F2"/>
          <w:sz w:val="28"/>
          <w:szCs w:val="28"/>
          <w:lang w:val="en-US"/>
        </w:rPr>
        <w:lastRenderedPageBreak/>
        <w:t>I</w:t>
      </w:r>
      <w:r w:rsidRPr="002C197A">
        <w:rPr>
          <w:color w:val="0D0D0D" w:themeColor="text1" w:themeTint="F2"/>
          <w:sz w:val="28"/>
          <w:szCs w:val="28"/>
        </w:rPr>
        <w:t>I.5 Современное использование территории сельского поселения</w:t>
      </w:r>
      <w:bookmarkEnd w:id="108"/>
      <w:bookmarkEnd w:id="109"/>
    </w:p>
    <w:p w:rsidR="00312AB2" w:rsidRPr="002C197A" w:rsidRDefault="00AA6B36" w:rsidP="006E7974">
      <w:pPr>
        <w:pStyle w:val="3"/>
        <w:numPr>
          <w:ilvl w:val="0"/>
          <w:numId w:val="0"/>
        </w:numPr>
        <w:spacing w:before="60" w:after="60"/>
        <w:jc w:val="center"/>
        <w:rPr>
          <w:color w:val="0D0D0D" w:themeColor="text1" w:themeTint="F2"/>
          <w:sz w:val="26"/>
          <w:szCs w:val="26"/>
          <w:lang w:val="ru-RU"/>
        </w:rPr>
      </w:pPr>
      <w:bookmarkStart w:id="110" w:name="_Toc182384490"/>
      <w:r w:rsidRPr="002C197A">
        <w:rPr>
          <w:color w:val="0D0D0D" w:themeColor="text1" w:themeTint="F2"/>
          <w:sz w:val="26"/>
          <w:szCs w:val="26"/>
        </w:rPr>
        <w:t>II</w:t>
      </w:r>
      <w:r w:rsidRPr="002C197A">
        <w:rPr>
          <w:color w:val="0D0D0D" w:themeColor="text1" w:themeTint="F2"/>
          <w:sz w:val="26"/>
          <w:szCs w:val="26"/>
          <w:lang w:val="ru-RU"/>
        </w:rPr>
        <w:t>.</w:t>
      </w:r>
      <w:r w:rsidR="00BC5DE2" w:rsidRPr="002C197A">
        <w:rPr>
          <w:color w:val="0D0D0D" w:themeColor="text1" w:themeTint="F2"/>
          <w:sz w:val="26"/>
          <w:szCs w:val="26"/>
          <w:lang w:val="ru-RU"/>
        </w:rPr>
        <w:t>5</w:t>
      </w:r>
      <w:r w:rsidRPr="002C197A">
        <w:rPr>
          <w:color w:val="0D0D0D" w:themeColor="text1" w:themeTint="F2"/>
          <w:sz w:val="26"/>
          <w:szCs w:val="26"/>
          <w:lang w:val="ru-RU"/>
        </w:rPr>
        <w:t>.1 Целевое</w:t>
      </w:r>
      <w:r w:rsidR="00312AB2" w:rsidRPr="002C197A">
        <w:rPr>
          <w:color w:val="0D0D0D" w:themeColor="text1" w:themeTint="F2"/>
          <w:sz w:val="26"/>
          <w:szCs w:val="26"/>
          <w:lang w:val="ru-RU"/>
        </w:rPr>
        <w:t xml:space="preserve"> назначение земель сельского поселения</w:t>
      </w:r>
      <w:bookmarkEnd w:id="110"/>
    </w:p>
    <w:p w:rsidR="009F244D" w:rsidRPr="002C197A" w:rsidRDefault="009F244D" w:rsidP="009F244D">
      <w:pPr>
        <w:pStyle w:val="13"/>
        <w:spacing w:line="276" w:lineRule="auto"/>
        <w:ind w:firstLine="708"/>
        <w:jc w:val="both"/>
        <w:rPr>
          <w:b w:val="0"/>
          <w:color w:val="0D0D0D" w:themeColor="text1" w:themeTint="F2"/>
          <w:sz w:val="26"/>
          <w:szCs w:val="26"/>
        </w:rPr>
      </w:pPr>
      <w:r w:rsidRPr="002C197A">
        <w:rPr>
          <w:b w:val="0"/>
          <w:color w:val="0D0D0D" w:themeColor="text1" w:themeTint="F2"/>
          <w:sz w:val="26"/>
          <w:szCs w:val="26"/>
        </w:rPr>
        <w:t>В соответствии с Земельным кодексом Российской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9F244D" w:rsidRPr="002C197A" w:rsidRDefault="009F244D" w:rsidP="009F244D">
      <w:pPr>
        <w:pStyle w:val="13"/>
        <w:spacing w:line="276" w:lineRule="auto"/>
        <w:ind w:firstLine="708"/>
        <w:jc w:val="both"/>
        <w:rPr>
          <w:b w:val="0"/>
          <w:color w:val="0D0D0D" w:themeColor="text1" w:themeTint="F2"/>
          <w:sz w:val="26"/>
          <w:szCs w:val="26"/>
        </w:rPr>
      </w:pPr>
      <w:r w:rsidRPr="002C197A">
        <w:rPr>
          <w:b w:val="0"/>
          <w:color w:val="0D0D0D" w:themeColor="text1" w:themeTint="F2"/>
          <w:sz w:val="26"/>
          <w:szCs w:val="26"/>
        </w:rPr>
        <w:t>- земли населенных пунктов;</w:t>
      </w:r>
    </w:p>
    <w:p w:rsidR="009F244D" w:rsidRPr="002C197A" w:rsidRDefault="009F244D" w:rsidP="009F244D">
      <w:pPr>
        <w:pStyle w:val="13"/>
        <w:spacing w:line="276" w:lineRule="auto"/>
        <w:ind w:firstLine="708"/>
        <w:jc w:val="both"/>
        <w:rPr>
          <w:b w:val="0"/>
          <w:color w:val="0D0D0D" w:themeColor="text1" w:themeTint="F2"/>
          <w:sz w:val="26"/>
          <w:szCs w:val="26"/>
        </w:rPr>
      </w:pPr>
      <w:r w:rsidRPr="002C197A">
        <w:rPr>
          <w:b w:val="0"/>
          <w:color w:val="0D0D0D" w:themeColor="text1" w:themeTint="F2"/>
          <w:sz w:val="26"/>
          <w:szCs w:val="26"/>
        </w:rPr>
        <w:t>- земли сельскохозяйственного назначения;</w:t>
      </w:r>
    </w:p>
    <w:p w:rsidR="009F244D" w:rsidRPr="002C197A" w:rsidRDefault="009F244D" w:rsidP="009F244D">
      <w:pPr>
        <w:pStyle w:val="13"/>
        <w:spacing w:line="276" w:lineRule="auto"/>
        <w:ind w:firstLine="708"/>
        <w:jc w:val="both"/>
        <w:rPr>
          <w:b w:val="0"/>
          <w:color w:val="0D0D0D" w:themeColor="text1" w:themeTint="F2"/>
          <w:sz w:val="26"/>
          <w:szCs w:val="26"/>
        </w:rPr>
      </w:pPr>
      <w:r w:rsidRPr="002C197A">
        <w:rPr>
          <w:b w:val="0"/>
          <w:color w:val="0D0D0D" w:themeColor="text1" w:themeTint="F2"/>
          <w:sz w:val="26"/>
          <w:szCs w:val="26"/>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9F244D" w:rsidRPr="002C197A" w:rsidRDefault="009F244D" w:rsidP="009F244D">
      <w:pPr>
        <w:pStyle w:val="13"/>
        <w:spacing w:line="276" w:lineRule="auto"/>
        <w:ind w:firstLine="708"/>
        <w:jc w:val="both"/>
        <w:rPr>
          <w:b w:val="0"/>
          <w:color w:val="0D0D0D" w:themeColor="text1" w:themeTint="F2"/>
          <w:sz w:val="26"/>
          <w:szCs w:val="26"/>
        </w:rPr>
      </w:pPr>
      <w:r w:rsidRPr="002C197A">
        <w:rPr>
          <w:b w:val="0"/>
          <w:color w:val="0D0D0D" w:themeColor="text1" w:themeTint="F2"/>
          <w:sz w:val="26"/>
          <w:szCs w:val="26"/>
        </w:rPr>
        <w:t>- земли особо охраняемых территорий и объектов;</w:t>
      </w:r>
    </w:p>
    <w:p w:rsidR="009F244D" w:rsidRPr="002C197A" w:rsidRDefault="009F244D" w:rsidP="009F244D">
      <w:pPr>
        <w:pStyle w:val="13"/>
        <w:spacing w:line="276" w:lineRule="auto"/>
        <w:ind w:firstLine="708"/>
        <w:jc w:val="both"/>
        <w:rPr>
          <w:b w:val="0"/>
          <w:color w:val="0D0D0D" w:themeColor="text1" w:themeTint="F2"/>
          <w:sz w:val="26"/>
          <w:szCs w:val="26"/>
        </w:rPr>
      </w:pPr>
      <w:r w:rsidRPr="002C197A">
        <w:rPr>
          <w:b w:val="0"/>
          <w:color w:val="0D0D0D" w:themeColor="text1" w:themeTint="F2"/>
          <w:sz w:val="26"/>
          <w:szCs w:val="26"/>
        </w:rPr>
        <w:t>- земли лесного фонда;</w:t>
      </w:r>
    </w:p>
    <w:p w:rsidR="009F244D" w:rsidRPr="002C197A" w:rsidRDefault="009F244D" w:rsidP="009F244D">
      <w:pPr>
        <w:pStyle w:val="13"/>
        <w:spacing w:line="276" w:lineRule="auto"/>
        <w:ind w:firstLine="708"/>
        <w:jc w:val="both"/>
        <w:rPr>
          <w:b w:val="0"/>
          <w:color w:val="0D0D0D" w:themeColor="text1" w:themeTint="F2"/>
          <w:sz w:val="26"/>
          <w:szCs w:val="26"/>
        </w:rPr>
      </w:pPr>
      <w:r w:rsidRPr="002C197A">
        <w:rPr>
          <w:b w:val="0"/>
          <w:color w:val="0D0D0D" w:themeColor="text1" w:themeTint="F2"/>
          <w:sz w:val="26"/>
          <w:szCs w:val="26"/>
        </w:rPr>
        <w:t>- земли водного фонда;</w:t>
      </w:r>
    </w:p>
    <w:p w:rsidR="009F244D" w:rsidRPr="002C197A" w:rsidRDefault="009F244D" w:rsidP="009F244D">
      <w:pPr>
        <w:pStyle w:val="13"/>
        <w:spacing w:line="276" w:lineRule="auto"/>
        <w:ind w:firstLine="708"/>
        <w:jc w:val="both"/>
        <w:rPr>
          <w:b w:val="0"/>
          <w:color w:val="0D0D0D" w:themeColor="text1" w:themeTint="F2"/>
          <w:sz w:val="26"/>
          <w:szCs w:val="26"/>
        </w:rPr>
      </w:pPr>
      <w:r w:rsidRPr="002C197A">
        <w:rPr>
          <w:b w:val="0"/>
          <w:color w:val="0D0D0D" w:themeColor="text1" w:themeTint="F2"/>
          <w:sz w:val="26"/>
          <w:szCs w:val="26"/>
        </w:rPr>
        <w:t>- земли запаса.</w:t>
      </w:r>
    </w:p>
    <w:p w:rsidR="009F244D" w:rsidRPr="002C197A" w:rsidRDefault="009F244D" w:rsidP="009F244D">
      <w:pPr>
        <w:pStyle w:val="13"/>
        <w:spacing w:line="276" w:lineRule="auto"/>
        <w:ind w:firstLine="708"/>
        <w:jc w:val="both"/>
        <w:rPr>
          <w:b w:val="0"/>
          <w:color w:val="0D0D0D" w:themeColor="text1" w:themeTint="F2"/>
          <w:sz w:val="26"/>
          <w:szCs w:val="26"/>
        </w:rPr>
      </w:pPr>
      <w:r w:rsidRPr="002C197A">
        <w:rPr>
          <w:b w:val="0"/>
          <w:color w:val="0D0D0D" w:themeColor="text1" w:themeTint="F2"/>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территории сельского поселения и материалов лесоустройства ГКУ КО «Малоярославецкое лесничество».</w:t>
      </w:r>
    </w:p>
    <w:p w:rsidR="006346FF" w:rsidRPr="002C197A" w:rsidRDefault="006346FF" w:rsidP="006346FF">
      <w:pPr>
        <w:spacing w:after="120"/>
        <w:ind w:firstLine="709"/>
        <w:jc w:val="center"/>
        <w:rPr>
          <w:b/>
          <w:bCs/>
          <w:color w:val="0D0D0D" w:themeColor="text1" w:themeTint="F2"/>
          <w:sz w:val="26"/>
          <w:szCs w:val="26"/>
          <w:lang w:eastAsia="ru-RU"/>
        </w:rPr>
      </w:pPr>
      <w:r w:rsidRPr="002C197A">
        <w:rPr>
          <w:b/>
          <w:bCs/>
          <w:color w:val="0D0D0D" w:themeColor="text1" w:themeTint="F2"/>
          <w:sz w:val="26"/>
          <w:szCs w:val="26"/>
          <w:lang w:eastAsia="ru-RU"/>
        </w:rPr>
        <w:t>Современное распределение земель по категориям</w:t>
      </w:r>
      <w:r w:rsidR="00552F14" w:rsidRPr="002C197A">
        <w:rPr>
          <w:b/>
          <w:bCs/>
          <w:color w:val="0D0D0D" w:themeColor="text1" w:themeTint="F2"/>
          <w:sz w:val="26"/>
          <w:szCs w:val="26"/>
          <w:lang w:eastAsia="ru-RU"/>
        </w:rPr>
        <w:t xml:space="preserve"> </w:t>
      </w:r>
    </w:p>
    <w:p w:rsidR="00552F14" w:rsidRPr="002C197A" w:rsidRDefault="00552F14" w:rsidP="00552F14">
      <w:pPr>
        <w:spacing w:line="276" w:lineRule="auto"/>
        <w:jc w:val="right"/>
        <w:rPr>
          <w:color w:val="0D0D0D" w:themeColor="text1" w:themeTint="F2"/>
        </w:rPr>
      </w:pPr>
      <w:bookmarkStart w:id="111" w:name="__RefHeading__404_1612356966"/>
      <w:bookmarkStart w:id="112" w:name="__RefHeading__140_1539069001"/>
      <w:bookmarkStart w:id="113" w:name="__RefHeading__338_276625223"/>
      <w:bookmarkStart w:id="114" w:name="__RefHeading__502_670117999"/>
      <w:bookmarkStart w:id="115" w:name="__RefHeading__109_1212657833"/>
      <w:bookmarkStart w:id="116" w:name="__RefHeading__172_1585558239"/>
      <w:bookmarkStart w:id="117" w:name="__RefHeading__866_1612356966"/>
      <w:bookmarkEnd w:id="111"/>
      <w:bookmarkEnd w:id="112"/>
      <w:bookmarkEnd w:id="113"/>
      <w:bookmarkEnd w:id="114"/>
      <w:bookmarkEnd w:id="115"/>
      <w:bookmarkEnd w:id="116"/>
      <w:bookmarkEnd w:id="117"/>
      <w:r w:rsidRPr="002C197A">
        <w:rPr>
          <w:color w:val="0D0D0D" w:themeColor="text1" w:themeTint="F2"/>
        </w:rPr>
        <w:t xml:space="preserve">Таблица </w:t>
      </w:r>
      <w:r w:rsidR="009F244D" w:rsidRPr="002C197A">
        <w:rPr>
          <w:color w:val="0D0D0D" w:themeColor="text1" w:themeTint="F2"/>
        </w:rPr>
        <w:t>26</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662"/>
        <w:gridCol w:w="2155"/>
      </w:tblGrid>
      <w:tr w:rsidR="009F244D" w:rsidRPr="007A12FC" w:rsidTr="009F244D">
        <w:trPr>
          <w:trHeight w:val="820"/>
          <w:jc w:val="center"/>
        </w:trPr>
        <w:tc>
          <w:tcPr>
            <w:tcW w:w="680" w:type="dxa"/>
            <w:shd w:val="clear" w:color="auto" w:fill="F2F2F2" w:themeFill="background1" w:themeFillShade="F2"/>
            <w:vAlign w:val="center"/>
          </w:tcPr>
          <w:p w:rsidR="00552F14" w:rsidRPr="007A12FC" w:rsidRDefault="00552F14" w:rsidP="0039504C">
            <w:pPr>
              <w:jc w:val="center"/>
              <w:rPr>
                <w:b/>
                <w:color w:val="0D0D0D" w:themeColor="text1" w:themeTint="F2"/>
              </w:rPr>
            </w:pPr>
            <w:r w:rsidRPr="007A12FC">
              <w:rPr>
                <w:b/>
                <w:color w:val="0D0D0D" w:themeColor="text1" w:themeTint="F2"/>
              </w:rPr>
              <w:t>№</w:t>
            </w:r>
          </w:p>
          <w:p w:rsidR="00552F14" w:rsidRPr="007A12FC" w:rsidRDefault="00552F14" w:rsidP="0039504C">
            <w:pPr>
              <w:jc w:val="center"/>
              <w:rPr>
                <w:b/>
                <w:color w:val="0D0D0D" w:themeColor="text1" w:themeTint="F2"/>
              </w:rPr>
            </w:pPr>
            <w:r w:rsidRPr="007A12FC">
              <w:rPr>
                <w:b/>
                <w:color w:val="0D0D0D" w:themeColor="text1" w:themeTint="F2"/>
              </w:rPr>
              <w:t>п/п</w:t>
            </w:r>
          </w:p>
        </w:tc>
        <w:tc>
          <w:tcPr>
            <w:tcW w:w="6662" w:type="dxa"/>
            <w:shd w:val="clear" w:color="auto" w:fill="F2F2F2" w:themeFill="background1" w:themeFillShade="F2"/>
            <w:vAlign w:val="center"/>
          </w:tcPr>
          <w:p w:rsidR="00552F14" w:rsidRPr="007A12FC" w:rsidRDefault="00552F14" w:rsidP="0039504C">
            <w:pPr>
              <w:jc w:val="center"/>
              <w:rPr>
                <w:b/>
                <w:color w:val="0D0D0D" w:themeColor="text1" w:themeTint="F2"/>
              </w:rPr>
            </w:pPr>
            <w:r w:rsidRPr="007A12FC">
              <w:rPr>
                <w:b/>
                <w:color w:val="0D0D0D" w:themeColor="text1" w:themeTint="F2"/>
              </w:rPr>
              <w:t>Наименование показателей</w:t>
            </w:r>
          </w:p>
        </w:tc>
        <w:tc>
          <w:tcPr>
            <w:tcW w:w="2155" w:type="dxa"/>
            <w:shd w:val="clear" w:color="auto" w:fill="F2F2F2" w:themeFill="background1" w:themeFillShade="F2"/>
            <w:vAlign w:val="center"/>
          </w:tcPr>
          <w:p w:rsidR="00552F14" w:rsidRPr="007A12FC" w:rsidRDefault="00552F14" w:rsidP="000D1F8F">
            <w:pPr>
              <w:jc w:val="center"/>
              <w:rPr>
                <w:b/>
                <w:color w:val="0D0D0D" w:themeColor="text1" w:themeTint="F2"/>
              </w:rPr>
            </w:pPr>
            <w:r w:rsidRPr="007A12FC">
              <w:rPr>
                <w:b/>
                <w:color w:val="0D0D0D" w:themeColor="text1" w:themeTint="F2"/>
              </w:rPr>
              <w:t>Современное состояние, га</w:t>
            </w:r>
          </w:p>
        </w:tc>
      </w:tr>
      <w:tr w:rsidR="009F244D" w:rsidRPr="007A12FC" w:rsidTr="009F244D">
        <w:trPr>
          <w:trHeight w:val="435"/>
          <w:jc w:val="center"/>
        </w:trPr>
        <w:tc>
          <w:tcPr>
            <w:tcW w:w="7342" w:type="dxa"/>
            <w:gridSpan w:val="2"/>
            <w:shd w:val="clear" w:color="auto" w:fill="auto"/>
            <w:vAlign w:val="center"/>
          </w:tcPr>
          <w:p w:rsidR="00552F14" w:rsidRPr="007A12FC" w:rsidRDefault="00552F14" w:rsidP="009F244D">
            <w:pPr>
              <w:pStyle w:val="280"/>
              <w:suppressAutoHyphens/>
              <w:ind w:firstLine="0"/>
              <w:jc w:val="left"/>
              <w:rPr>
                <w:b/>
                <w:color w:val="0D0D0D" w:themeColor="text1" w:themeTint="F2"/>
                <w:szCs w:val="24"/>
              </w:rPr>
            </w:pPr>
            <w:r w:rsidRPr="007A12FC">
              <w:rPr>
                <w:b/>
                <w:color w:val="0D0D0D" w:themeColor="text1" w:themeTint="F2"/>
                <w:szCs w:val="24"/>
              </w:rPr>
              <w:t>Общая площадь территории сельского поселения</w:t>
            </w:r>
          </w:p>
        </w:tc>
        <w:tc>
          <w:tcPr>
            <w:tcW w:w="2155" w:type="dxa"/>
            <w:shd w:val="clear" w:color="auto" w:fill="auto"/>
            <w:vAlign w:val="center"/>
          </w:tcPr>
          <w:p w:rsidR="004B0248" w:rsidRPr="007A12FC" w:rsidRDefault="00190DAA" w:rsidP="0028028A">
            <w:pPr>
              <w:pStyle w:val="afff7"/>
              <w:suppressAutoHyphens/>
              <w:rPr>
                <w:color w:val="0D0D0D" w:themeColor="text1" w:themeTint="F2"/>
              </w:rPr>
            </w:pPr>
            <w:r w:rsidRPr="007A12FC">
              <w:rPr>
                <w:bCs w:val="0"/>
                <w:color w:val="0D0D0D" w:themeColor="text1" w:themeTint="F2"/>
              </w:rPr>
              <w:t>8164,69</w:t>
            </w:r>
          </w:p>
        </w:tc>
      </w:tr>
      <w:tr w:rsidR="009F244D" w:rsidRPr="007A12FC" w:rsidTr="009F244D">
        <w:trPr>
          <w:trHeight w:val="680"/>
          <w:jc w:val="center"/>
        </w:trPr>
        <w:tc>
          <w:tcPr>
            <w:tcW w:w="680" w:type="dxa"/>
            <w:shd w:val="clear" w:color="auto" w:fill="auto"/>
            <w:vAlign w:val="center"/>
          </w:tcPr>
          <w:p w:rsidR="00DF4162" w:rsidRPr="007A12FC" w:rsidRDefault="00DF4162" w:rsidP="00DF4162">
            <w:pPr>
              <w:jc w:val="center"/>
              <w:rPr>
                <w:bCs/>
                <w:iCs/>
                <w:color w:val="0D0D0D" w:themeColor="text1" w:themeTint="F2"/>
              </w:rPr>
            </w:pPr>
            <w:r w:rsidRPr="007A12FC">
              <w:rPr>
                <w:bCs/>
                <w:iCs/>
                <w:color w:val="0D0D0D" w:themeColor="text1" w:themeTint="F2"/>
              </w:rPr>
              <w:t>1.</w:t>
            </w:r>
          </w:p>
        </w:tc>
        <w:tc>
          <w:tcPr>
            <w:tcW w:w="6662" w:type="dxa"/>
            <w:shd w:val="clear" w:color="auto" w:fill="auto"/>
            <w:vAlign w:val="center"/>
          </w:tcPr>
          <w:p w:rsidR="00DF4162" w:rsidRPr="007A12FC" w:rsidRDefault="00DF4162" w:rsidP="00DF4162">
            <w:pPr>
              <w:pStyle w:val="280"/>
              <w:suppressAutoHyphens/>
              <w:ind w:firstLine="0"/>
              <w:jc w:val="left"/>
              <w:rPr>
                <w:color w:val="0D0D0D" w:themeColor="text1" w:themeTint="F2"/>
                <w:szCs w:val="24"/>
              </w:rPr>
            </w:pPr>
            <w:r w:rsidRPr="007A12FC">
              <w:rPr>
                <w:color w:val="0D0D0D" w:themeColor="text1" w:themeTint="F2"/>
                <w:szCs w:val="24"/>
              </w:rPr>
              <w:t>Земли населенных пунктов</w:t>
            </w:r>
          </w:p>
        </w:tc>
        <w:tc>
          <w:tcPr>
            <w:tcW w:w="2155" w:type="dxa"/>
            <w:shd w:val="clear" w:color="auto" w:fill="auto"/>
            <w:vAlign w:val="center"/>
          </w:tcPr>
          <w:p w:rsidR="00DF4162" w:rsidRPr="007A12FC" w:rsidRDefault="009F244D" w:rsidP="007A12FC">
            <w:pPr>
              <w:jc w:val="center"/>
              <w:rPr>
                <w:color w:val="0D0D0D" w:themeColor="text1" w:themeTint="F2"/>
              </w:rPr>
            </w:pPr>
            <w:r w:rsidRPr="007A12FC">
              <w:rPr>
                <w:color w:val="0D0D0D" w:themeColor="text1" w:themeTint="F2"/>
              </w:rPr>
              <w:t>1235,1</w:t>
            </w:r>
            <w:r w:rsidR="007A12FC" w:rsidRPr="007A12FC">
              <w:rPr>
                <w:color w:val="0D0D0D" w:themeColor="text1" w:themeTint="F2"/>
              </w:rPr>
              <w:t>4</w:t>
            </w:r>
          </w:p>
        </w:tc>
      </w:tr>
      <w:tr w:rsidR="009F244D" w:rsidRPr="007A12FC" w:rsidTr="009F244D">
        <w:trPr>
          <w:trHeight w:val="680"/>
          <w:jc w:val="center"/>
        </w:trPr>
        <w:tc>
          <w:tcPr>
            <w:tcW w:w="680" w:type="dxa"/>
            <w:shd w:val="clear" w:color="auto" w:fill="auto"/>
            <w:vAlign w:val="center"/>
          </w:tcPr>
          <w:p w:rsidR="00DF4162" w:rsidRPr="007A12FC" w:rsidRDefault="00DF4162" w:rsidP="00DF4162">
            <w:pPr>
              <w:jc w:val="center"/>
              <w:rPr>
                <w:bCs/>
                <w:iCs/>
                <w:color w:val="0D0D0D" w:themeColor="text1" w:themeTint="F2"/>
              </w:rPr>
            </w:pPr>
            <w:r w:rsidRPr="007A12FC">
              <w:rPr>
                <w:bCs/>
                <w:iCs/>
                <w:color w:val="0D0D0D" w:themeColor="text1" w:themeTint="F2"/>
              </w:rPr>
              <w:t>2.</w:t>
            </w:r>
          </w:p>
        </w:tc>
        <w:tc>
          <w:tcPr>
            <w:tcW w:w="6662" w:type="dxa"/>
            <w:shd w:val="clear" w:color="auto" w:fill="auto"/>
            <w:vAlign w:val="center"/>
          </w:tcPr>
          <w:p w:rsidR="00DF4162" w:rsidRPr="007A12FC" w:rsidRDefault="00DF4162" w:rsidP="00DF4162">
            <w:pPr>
              <w:pStyle w:val="280"/>
              <w:suppressAutoHyphens/>
              <w:ind w:firstLine="0"/>
              <w:jc w:val="left"/>
              <w:rPr>
                <w:color w:val="0D0D0D" w:themeColor="text1" w:themeTint="F2"/>
                <w:szCs w:val="24"/>
              </w:rPr>
            </w:pPr>
            <w:r w:rsidRPr="007A12FC">
              <w:rPr>
                <w:color w:val="0D0D0D" w:themeColor="text1" w:themeTint="F2"/>
                <w:szCs w:val="24"/>
              </w:rPr>
              <w:t>Земли сельскохозяйственного назначения</w:t>
            </w:r>
          </w:p>
        </w:tc>
        <w:tc>
          <w:tcPr>
            <w:tcW w:w="2155" w:type="dxa"/>
            <w:shd w:val="clear" w:color="auto" w:fill="auto"/>
            <w:vAlign w:val="center"/>
          </w:tcPr>
          <w:p w:rsidR="00DF4162" w:rsidRPr="007A12FC" w:rsidRDefault="007A12FC" w:rsidP="007A12FC">
            <w:pPr>
              <w:suppressAutoHyphens w:val="0"/>
              <w:jc w:val="center"/>
              <w:rPr>
                <w:color w:val="0D0D0D" w:themeColor="text1" w:themeTint="F2"/>
                <w:lang w:eastAsia="ru-RU"/>
              </w:rPr>
            </w:pPr>
            <w:r w:rsidRPr="007A12FC">
              <w:rPr>
                <w:color w:val="0D0D0D" w:themeColor="text1" w:themeTint="F2"/>
                <w:lang w:eastAsia="ru-RU"/>
              </w:rPr>
              <w:t>4217,87</w:t>
            </w:r>
          </w:p>
        </w:tc>
      </w:tr>
      <w:tr w:rsidR="009F244D" w:rsidRPr="007A12FC" w:rsidTr="009F244D">
        <w:trPr>
          <w:trHeight w:val="680"/>
          <w:jc w:val="center"/>
        </w:trPr>
        <w:tc>
          <w:tcPr>
            <w:tcW w:w="680" w:type="dxa"/>
            <w:shd w:val="clear" w:color="auto" w:fill="auto"/>
            <w:vAlign w:val="center"/>
          </w:tcPr>
          <w:p w:rsidR="00DF4162" w:rsidRPr="007A12FC" w:rsidRDefault="00DF4162" w:rsidP="00DF4162">
            <w:pPr>
              <w:jc w:val="center"/>
              <w:rPr>
                <w:color w:val="0D0D0D" w:themeColor="text1" w:themeTint="F2"/>
              </w:rPr>
            </w:pPr>
            <w:r w:rsidRPr="007A12FC">
              <w:rPr>
                <w:color w:val="0D0D0D" w:themeColor="text1" w:themeTint="F2"/>
              </w:rPr>
              <w:t>3.</w:t>
            </w:r>
          </w:p>
        </w:tc>
        <w:tc>
          <w:tcPr>
            <w:tcW w:w="6662" w:type="dxa"/>
            <w:shd w:val="clear" w:color="auto" w:fill="auto"/>
            <w:vAlign w:val="center"/>
          </w:tcPr>
          <w:p w:rsidR="00DF4162" w:rsidRPr="007A12FC" w:rsidRDefault="00DF4162" w:rsidP="00DF4162">
            <w:pPr>
              <w:pStyle w:val="280"/>
              <w:suppressAutoHyphens/>
              <w:ind w:firstLine="0"/>
              <w:jc w:val="left"/>
              <w:rPr>
                <w:color w:val="0D0D0D" w:themeColor="text1" w:themeTint="F2"/>
                <w:szCs w:val="24"/>
              </w:rPr>
            </w:pPr>
            <w:r w:rsidRPr="007A12FC">
              <w:rPr>
                <w:color w:val="0D0D0D" w:themeColor="text1" w:themeTint="F2"/>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155" w:type="dxa"/>
            <w:shd w:val="clear" w:color="auto" w:fill="auto"/>
            <w:vAlign w:val="center"/>
          </w:tcPr>
          <w:p w:rsidR="00DF4162" w:rsidRPr="007A12FC" w:rsidRDefault="007A12FC" w:rsidP="00ED2E75">
            <w:pPr>
              <w:jc w:val="center"/>
              <w:rPr>
                <w:color w:val="0D0D0D" w:themeColor="text1" w:themeTint="F2"/>
              </w:rPr>
            </w:pPr>
            <w:r w:rsidRPr="007A12FC">
              <w:rPr>
                <w:color w:val="0D0D0D" w:themeColor="text1" w:themeTint="F2"/>
              </w:rPr>
              <w:t>490,97</w:t>
            </w:r>
          </w:p>
        </w:tc>
      </w:tr>
      <w:tr w:rsidR="009F244D" w:rsidRPr="007A12FC" w:rsidTr="009F244D">
        <w:trPr>
          <w:trHeight w:val="680"/>
          <w:jc w:val="center"/>
        </w:trPr>
        <w:tc>
          <w:tcPr>
            <w:tcW w:w="680" w:type="dxa"/>
            <w:shd w:val="clear" w:color="auto" w:fill="auto"/>
            <w:vAlign w:val="center"/>
          </w:tcPr>
          <w:p w:rsidR="00DF4162" w:rsidRPr="007A12FC" w:rsidRDefault="00DF4162" w:rsidP="00DF4162">
            <w:pPr>
              <w:jc w:val="center"/>
              <w:rPr>
                <w:color w:val="0D0D0D" w:themeColor="text1" w:themeTint="F2"/>
              </w:rPr>
            </w:pPr>
            <w:r w:rsidRPr="007A12FC">
              <w:rPr>
                <w:color w:val="0D0D0D" w:themeColor="text1" w:themeTint="F2"/>
              </w:rPr>
              <w:t>4.</w:t>
            </w:r>
          </w:p>
        </w:tc>
        <w:tc>
          <w:tcPr>
            <w:tcW w:w="6662" w:type="dxa"/>
            <w:shd w:val="clear" w:color="auto" w:fill="auto"/>
            <w:vAlign w:val="center"/>
          </w:tcPr>
          <w:p w:rsidR="00DF4162" w:rsidRPr="007A12FC" w:rsidRDefault="00DF4162" w:rsidP="00DF4162">
            <w:pPr>
              <w:pStyle w:val="280"/>
              <w:suppressAutoHyphens/>
              <w:ind w:firstLine="0"/>
              <w:jc w:val="left"/>
              <w:rPr>
                <w:color w:val="0D0D0D" w:themeColor="text1" w:themeTint="F2"/>
                <w:szCs w:val="24"/>
              </w:rPr>
            </w:pPr>
            <w:r w:rsidRPr="007A12FC">
              <w:rPr>
                <w:color w:val="0D0D0D" w:themeColor="text1" w:themeTint="F2"/>
                <w:szCs w:val="24"/>
              </w:rPr>
              <w:t>Земли особо охраняемых территорий и объектов</w:t>
            </w:r>
          </w:p>
        </w:tc>
        <w:tc>
          <w:tcPr>
            <w:tcW w:w="2155" w:type="dxa"/>
            <w:shd w:val="clear" w:color="auto" w:fill="auto"/>
            <w:vAlign w:val="center"/>
          </w:tcPr>
          <w:p w:rsidR="00DF4162" w:rsidRPr="007A12FC" w:rsidRDefault="009F244D" w:rsidP="00211A26">
            <w:pPr>
              <w:jc w:val="center"/>
              <w:rPr>
                <w:color w:val="0D0D0D" w:themeColor="text1" w:themeTint="F2"/>
              </w:rPr>
            </w:pPr>
            <w:r w:rsidRPr="007A12FC">
              <w:rPr>
                <w:color w:val="0D0D0D" w:themeColor="text1" w:themeTint="F2"/>
              </w:rPr>
              <w:t>42,15</w:t>
            </w:r>
          </w:p>
        </w:tc>
      </w:tr>
      <w:tr w:rsidR="009F244D" w:rsidRPr="007A12FC" w:rsidTr="009F244D">
        <w:trPr>
          <w:trHeight w:val="680"/>
          <w:jc w:val="center"/>
        </w:trPr>
        <w:tc>
          <w:tcPr>
            <w:tcW w:w="680" w:type="dxa"/>
            <w:shd w:val="clear" w:color="auto" w:fill="auto"/>
            <w:vAlign w:val="center"/>
          </w:tcPr>
          <w:p w:rsidR="00DF4162" w:rsidRPr="007A12FC" w:rsidRDefault="00DF4162" w:rsidP="00DF4162">
            <w:pPr>
              <w:jc w:val="center"/>
              <w:rPr>
                <w:color w:val="0D0D0D" w:themeColor="text1" w:themeTint="F2"/>
              </w:rPr>
            </w:pPr>
            <w:r w:rsidRPr="007A12FC">
              <w:rPr>
                <w:color w:val="0D0D0D" w:themeColor="text1" w:themeTint="F2"/>
              </w:rPr>
              <w:t>5.</w:t>
            </w:r>
          </w:p>
        </w:tc>
        <w:tc>
          <w:tcPr>
            <w:tcW w:w="6662" w:type="dxa"/>
            <w:shd w:val="clear" w:color="auto" w:fill="auto"/>
            <w:vAlign w:val="center"/>
          </w:tcPr>
          <w:p w:rsidR="00DF4162" w:rsidRPr="007A12FC" w:rsidRDefault="00DF4162" w:rsidP="00DF4162">
            <w:pPr>
              <w:pStyle w:val="280"/>
              <w:suppressAutoHyphens/>
              <w:ind w:firstLine="0"/>
              <w:jc w:val="left"/>
              <w:rPr>
                <w:color w:val="0D0D0D" w:themeColor="text1" w:themeTint="F2"/>
                <w:szCs w:val="24"/>
              </w:rPr>
            </w:pPr>
            <w:r w:rsidRPr="007A12FC">
              <w:rPr>
                <w:color w:val="0D0D0D" w:themeColor="text1" w:themeTint="F2"/>
                <w:szCs w:val="24"/>
              </w:rPr>
              <w:t>Земли лесного фонда</w:t>
            </w:r>
          </w:p>
        </w:tc>
        <w:tc>
          <w:tcPr>
            <w:tcW w:w="2155" w:type="dxa"/>
            <w:shd w:val="clear" w:color="auto" w:fill="auto"/>
            <w:vAlign w:val="center"/>
          </w:tcPr>
          <w:p w:rsidR="00DF4162" w:rsidRPr="007A12FC" w:rsidRDefault="009F244D" w:rsidP="007A12FC">
            <w:pPr>
              <w:jc w:val="center"/>
              <w:rPr>
                <w:color w:val="0D0D0D" w:themeColor="text1" w:themeTint="F2"/>
              </w:rPr>
            </w:pPr>
            <w:r w:rsidRPr="007A12FC">
              <w:rPr>
                <w:color w:val="0D0D0D" w:themeColor="text1" w:themeTint="F2"/>
              </w:rPr>
              <w:t>2125,</w:t>
            </w:r>
            <w:r w:rsidR="007A12FC" w:rsidRPr="007A12FC">
              <w:rPr>
                <w:color w:val="0D0D0D" w:themeColor="text1" w:themeTint="F2"/>
              </w:rPr>
              <w:t>70</w:t>
            </w:r>
          </w:p>
        </w:tc>
      </w:tr>
      <w:tr w:rsidR="009F244D" w:rsidRPr="007A12FC" w:rsidTr="009F244D">
        <w:trPr>
          <w:trHeight w:val="680"/>
          <w:jc w:val="center"/>
        </w:trPr>
        <w:tc>
          <w:tcPr>
            <w:tcW w:w="680" w:type="dxa"/>
            <w:tcBorders>
              <w:bottom w:val="single" w:sz="4" w:space="0" w:color="auto"/>
            </w:tcBorders>
            <w:shd w:val="clear" w:color="auto" w:fill="auto"/>
            <w:vAlign w:val="center"/>
          </w:tcPr>
          <w:p w:rsidR="00DF4162" w:rsidRPr="007A12FC" w:rsidRDefault="00DF4162" w:rsidP="00DF4162">
            <w:pPr>
              <w:jc w:val="center"/>
              <w:rPr>
                <w:bCs/>
                <w:iCs/>
                <w:color w:val="0D0D0D" w:themeColor="text1" w:themeTint="F2"/>
              </w:rPr>
            </w:pPr>
            <w:r w:rsidRPr="007A12FC">
              <w:rPr>
                <w:bCs/>
                <w:iCs/>
                <w:color w:val="0D0D0D" w:themeColor="text1" w:themeTint="F2"/>
              </w:rPr>
              <w:t>6.</w:t>
            </w:r>
          </w:p>
        </w:tc>
        <w:tc>
          <w:tcPr>
            <w:tcW w:w="6662" w:type="dxa"/>
            <w:tcBorders>
              <w:bottom w:val="single" w:sz="4" w:space="0" w:color="auto"/>
            </w:tcBorders>
            <w:shd w:val="clear" w:color="auto" w:fill="auto"/>
            <w:vAlign w:val="center"/>
          </w:tcPr>
          <w:p w:rsidR="00DF4162" w:rsidRPr="007A12FC" w:rsidRDefault="00DF4162" w:rsidP="00DF4162">
            <w:pPr>
              <w:pStyle w:val="280"/>
              <w:suppressAutoHyphens/>
              <w:ind w:firstLine="0"/>
              <w:jc w:val="left"/>
              <w:rPr>
                <w:color w:val="0D0D0D" w:themeColor="text1" w:themeTint="F2"/>
                <w:szCs w:val="24"/>
              </w:rPr>
            </w:pPr>
            <w:r w:rsidRPr="007A12FC">
              <w:rPr>
                <w:color w:val="0D0D0D" w:themeColor="text1" w:themeTint="F2"/>
                <w:szCs w:val="24"/>
              </w:rPr>
              <w:t>Земли водного фонда</w:t>
            </w:r>
          </w:p>
        </w:tc>
        <w:tc>
          <w:tcPr>
            <w:tcW w:w="2155" w:type="dxa"/>
            <w:tcBorders>
              <w:bottom w:val="single" w:sz="4" w:space="0" w:color="auto"/>
            </w:tcBorders>
            <w:shd w:val="clear" w:color="auto" w:fill="auto"/>
            <w:vAlign w:val="center"/>
          </w:tcPr>
          <w:p w:rsidR="00DF4162" w:rsidRPr="007A12FC" w:rsidRDefault="00211A26" w:rsidP="009F244D">
            <w:pPr>
              <w:jc w:val="center"/>
              <w:rPr>
                <w:color w:val="0D0D0D" w:themeColor="text1" w:themeTint="F2"/>
              </w:rPr>
            </w:pPr>
            <w:r w:rsidRPr="007A12FC">
              <w:rPr>
                <w:color w:val="0D0D0D" w:themeColor="text1" w:themeTint="F2"/>
              </w:rPr>
              <w:t>5</w:t>
            </w:r>
            <w:r w:rsidR="009F244D" w:rsidRPr="007A12FC">
              <w:rPr>
                <w:color w:val="0D0D0D" w:themeColor="text1" w:themeTint="F2"/>
              </w:rPr>
              <w:t>2,86</w:t>
            </w:r>
          </w:p>
        </w:tc>
      </w:tr>
      <w:tr w:rsidR="009F244D" w:rsidRPr="007A12FC" w:rsidTr="009F244D">
        <w:trPr>
          <w:trHeight w:val="680"/>
          <w:jc w:val="center"/>
        </w:trPr>
        <w:tc>
          <w:tcPr>
            <w:tcW w:w="680" w:type="dxa"/>
            <w:tcBorders>
              <w:bottom w:val="single" w:sz="4" w:space="0" w:color="auto"/>
            </w:tcBorders>
            <w:shd w:val="clear" w:color="auto" w:fill="auto"/>
            <w:vAlign w:val="center"/>
          </w:tcPr>
          <w:p w:rsidR="00DF4162" w:rsidRPr="007A12FC" w:rsidRDefault="00DF4162" w:rsidP="00DF4162">
            <w:pPr>
              <w:jc w:val="center"/>
              <w:rPr>
                <w:color w:val="0D0D0D" w:themeColor="text1" w:themeTint="F2"/>
              </w:rPr>
            </w:pPr>
            <w:r w:rsidRPr="007A12FC">
              <w:rPr>
                <w:color w:val="0D0D0D" w:themeColor="text1" w:themeTint="F2"/>
              </w:rPr>
              <w:t>7.</w:t>
            </w:r>
          </w:p>
        </w:tc>
        <w:tc>
          <w:tcPr>
            <w:tcW w:w="6662" w:type="dxa"/>
            <w:tcBorders>
              <w:bottom w:val="single" w:sz="4" w:space="0" w:color="auto"/>
            </w:tcBorders>
            <w:shd w:val="clear" w:color="auto" w:fill="auto"/>
            <w:vAlign w:val="center"/>
          </w:tcPr>
          <w:p w:rsidR="00DF4162" w:rsidRPr="007A12FC" w:rsidRDefault="00DF4162" w:rsidP="00DF4162">
            <w:pPr>
              <w:pStyle w:val="280"/>
              <w:suppressAutoHyphens/>
              <w:ind w:firstLine="0"/>
              <w:jc w:val="left"/>
              <w:rPr>
                <w:color w:val="0D0D0D" w:themeColor="text1" w:themeTint="F2"/>
                <w:szCs w:val="24"/>
              </w:rPr>
            </w:pPr>
            <w:r w:rsidRPr="007A12FC">
              <w:rPr>
                <w:color w:val="0D0D0D" w:themeColor="text1" w:themeTint="F2"/>
                <w:szCs w:val="24"/>
              </w:rPr>
              <w:t>Земли запаса</w:t>
            </w:r>
          </w:p>
        </w:tc>
        <w:tc>
          <w:tcPr>
            <w:tcW w:w="2155" w:type="dxa"/>
            <w:tcBorders>
              <w:bottom w:val="single" w:sz="4" w:space="0" w:color="auto"/>
            </w:tcBorders>
            <w:shd w:val="clear" w:color="auto" w:fill="auto"/>
            <w:vAlign w:val="center"/>
          </w:tcPr>
          <w:p w:rsidR="00DF4162" w:rsidRPr="007A12FC" w:rsidRDefault="00211A26" w:rsidP="00697EC4">
            <w:pPr>
              <w:jc w:val="center"/>
              <w:rPr>
                <w:color w:val="0D0D0D" w:themeColor="text1" w:themeTint="F2"/>
              </w:rPr>
            </w:pPr>
            <w:r w:rsidRPr="007A12FC">
              <w:rPr>
                <w:color w:val="0D0D0D" w:themeColor="text1" w:themeTint="F2"/>
              </w:rPr>
              <w:t>0</w:t>
            </w:r>
          </w:p>
        </w:tc>
      </w:tr>
    </w:tbl>
    <w:p w:rsidR="00552F14" w:rsidRPr="002C197A" w:rsidRDefault="00552F14" w:rsidP="00D15CBB">
      <w:pPr>
        <w:suppressAutoHyphens w:val="0"/>
        <w:rPr>
          <w:color w:val="0D0D0D" w:themeColor="text1" w:themeTint="F2"/>
          <w:sz w:val="26"/>
          <w:szCs w:val="26"/>
        </w:rPr>
        <w:sectPr w:rsidR="00552F14" w:rsidRPr="002C197A" w:rsidSect="002F0D9A">
          <w:pgSz w:w="11906" w:h="16838"/>
          <w:pgMar w:top="851" w:right="707" w:bottom="851" w:left="1644" w:header="709" w:footer="367" w:gutter="0"/>
          <w:cols w:space="720"/>
          <w:docGrid w:linePitch="360"/>
        </w:sectPr>
      </w:pPr>
    </w:p>
    <w:p w:rsidR="00312AB2" w:rsidRPr="002C197A" w:rsidRDefault="0091643A" w:rsidP="006E7974">
      <w:pPr>
        <w:pStyle w:val="3"/>
        <w:numPr>
          <w:ilvl w:val="0"/>
          <w:numId w:val="0"/>
        </w:numPr>
        <w:spacing w:before="60" w:after="60"/>
        <w:jc w:val="center"/>
        <w:rPr>
          <w:color w:val="0D0D0D" w:themeColor="text1" w:themeTint="F2"/>
          <w:sz w:val="26"/>
          <w:szCs w:val="26"/>
          <w:lang w:val="ru-RU"/>
        </w:rPr>
      </w:pPr>
      <w:bookmarkStart w:id="118" w:name="_Toc182384491"/>
      <w:r w:rsidRPr="002C197A">
        <w:rPr>
          <w:color w:val="0D0D0D" w:themeColor="text1" w:themeTint="F2"/>
          <w:sz w:val="26"/>
          <w:szCs w:val="26"/>
        </w:rPr>
        <w:lastRenderedPageBreak/>
        <w:t>II</w:t>
      </w:r>
      <w:r w:rsidR="001F1A0E" w:rsidRPr="002C197A">
        <w:rPr>
          <w:color w:val="0D0D0D" w:themeColor="text1" w:themeTint="F2"/>
          <w:sz w:val="26"/>
          <w:szCs w:val="26"/>
          <w:lang w:val="ru-RU"/>
        </w:rPr>
        <w:t>.</w:t>
      </w:r>
      <w:r w:rsidR="00BC5DE2" w:rsidRPr="002C197A">
        <w:rPr>
          <w:color w:val="0D0D0D" w:themeColor="text1" w:themeTint="F2"/>
          <w:sz w:val="26"/>
          <w:szCs w:val="26"/>
          <w:lang w:val="ru-RU"/>
        </w:rPr>
        <w:t>5</w:t>
      </w:r>
      <w:r w:rsidR="001F1A0E" w:rsidRPr="002C197A">
        <w:rPr>
          <w:color w:val="0D0D0D" w:themeColor="text1" w:themeTint="F2"/>
          <w:sz w:val="26"/>
          <w:szCs w:val="26"/>
          <w:lang w:val="ru-RU"/>
        </w:rPr>
        <w:t xml:space="preserve">.2 </w:t>
      </w:r>
      <w:r w:rsidR="00312AB2" w:rsidRPr="002C197A">
        <w:rPr>
          <w:color w:val="0D0D0D" w:themeColor="text1" w:themeTint="F2"/>
          <w:sz w:val="26"/>
          <w:szCs w:val="26"/>
          <w:lang w:val="ru-RU"/>
        </w:rPr>
        <w:t>Современная функциональная и планировочная организация поселения</w:t>
      </w:r>
      <w:bookmarkEnd w:id="118"/>
    </w:p>
    <w:p w:rsidR="006E7974" w:rsidRPr="002677CC" w:rsidRDefault="006E7974" w:rsidP="002677CC">
      <w:pPr>
        <w:pStyle w:val="13"/>
        <w:spacing w:line="276" w:lineRule="auto"/>
        <w:ind w:firstLine="709"/>
        <w:jc w:val="both"/>
        <w:rPr>
          <w:b w:val="0"/>
          <w:color w:val="0D0D0D" w:themeColor="text1" w:themeTint="F2"/>
          <w:sz w:val="26"/>
          <w:szCs w:val="26"/>
        </w:rPr>
      </w:pPr>
      <w:r w:rsidRPr="002677CC">
        <w:rPr>
          <w:b w:val="0"/>
          <w:color w:val="0D0D0D" w:themeColor="text1" w:themeTint="F2"/>
          <w:sz w:val="26"/>
          <w:szCs w:val="26"/>
        </w:rPr>
        <w:t>Градостроительный кодекс Российской Федерации относит генеральные планы поселений к разряду документов территориального планирования, в которых устанавливаются границы населенных пунктов, функциональные зоны, зоны планируемого размещения объектов капитального строительства для государственных или муниципальных нужд и зоны с особыми условиями использования территории.</w:t>
      </w:r>
    </w:p>
    <w:p w:rsidR="006E7974" w:rsidRPr="002677CC" w:rsidRDefault="006E7974" w:rsidP="002677CC">
      <w:pPr>
        <w:pStyle w:val="13"/>
        <w:spacing w:line="276" w:lineRule="auto"/>
        <w:ind w:firstLine="709"/>
        <w:jc w:val="both"/>
        <w:rPr>
          <w:b w:val="0"/>
          <w:color w:val="0D0D0D" w:themeColor="text1" w:themeTint="F2"/>
          <w:sz w:val="26"/>
          <w:szCs w:val="26"/>
        </w:rPr>
      </w:pPr>
      <w:r w:rsidRPr="002677CC">
        <w:rPr>
          <w:b w:val="0"/>
          <w:color w:val="0D0D0D" w:themeColor="text1" w:themeTint="F2"/>
          <w:sz w:val="26"/>
          <w:szCs w:val="26"/>
        </w:rPr>
        <w:t>В соответствии с Приказом Минэкономразвития РФ от 06.05.2024 N 273 «Об утверждении Методических рекомендаций по разработке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 согласно части, XIX п. 19.7 рекомендуется определять следующие типы функциональных зон: жилые зоны, общественно-деловые зоны, зоны смешанной застройки, производственные зоны, зоны инженерной и транспортной инфраструктуры, зоны рекреационного назначения, зоны сельскохозяйственного использования, зоны специального назначения.</w:t>
      </w:r>
    </w:p>
    <w:p w:rsidR="006E7974" w:rsidRPr="002677CC" w:rsidRDefault="006E7974" w:rsidP="002677CC">
      <w:pPr>
        <w:pStyle w:val="13"/>
        <w:spacing w:line="276" w:lineRule="auto"/>
        <w:ind w:firstLine="709"/>
        <w:jc w:val="both"/>
        <w:rPr>
          <w:b w:val="0"/>
          <w:color w:val="0D0D0D" w:themeColor="text1" w:themeTint="F2"/>
          <w:sz w:val="26"/>
          <w:szCs w:val="26"/>
        </w:rPr>
      </w:pPr>
      <w:r w:rsidRPr="002677CC">
        <w:rPr>
          <w:b w:val="0"/>
          <w:color w:val="0D0D0D" w:themeColor="text1" w:themeTint="F2"/>
          <w:sz w:val="26"/>
          <w:szCs w:val="26"/>
        </w:rPr>
        <w:t>В нижеследующей таблице представлены численные значения функциональных зон в пределах сельского поселения.</w:t>
      </w:r>
    </w:p>
    <w:p w:rsidR="00536E7B" w:rsidRPr="002C197A" w:rsidRDefault="00536E7B" w:rsidP="006E7974">
      <w:pPr>
        <w:spacing w:line="276" w:lineRule="auto"/>
        <w:jc w:val="center"/>
        <w:rPr>
          <w:color w:val="0D0D0D" w:themeColor="text1" w:themeTint="F2"/>
        </w:rPr>
      </w:pPr>
      <w:r w:rsidRPr="002C197A">
        <w:rPr>
          <w:b/>
          <w:color w:val="0D0D0D" w:themeColor="text1" w:themeTint="F2"/>
          <w:sz w:val="26"/>
          <w:szCs w:val="26"/>
        </w:rPr>
        <w:t>Параметры функциональных зон сельского поселения</w:t>
      </w:r>
    </w:p>
    <w:p w:rsidR="00E06E2F" w:rsidRPr="002C197A" w:rsidRDefault="00E06E2F" w:rsidP="00E06E2F">
      <w:pPr>
        <w:spacing w:line="276" w:lineRule="auto"/>
        <w:jc w:val="right"/>
        <w:rPr>
          <w:color w:val="0D0D0D" w:themeColor="text1" w:themeTint="F2"/>
        </w:rPr>
      </w:pPr>
      <w:r w:rsidRPr="002C197A">
        <w:rPr>
          <w:color w:val="0D0D0D" w:themeColor="text1" w:themeTint="F2"/>
        </w:rPr>
        <w:t xml:space="preserve">Таблица </w:t>
      </w:r>
      <w:r w:rsidR="00794A23" w:rsidRPr="002C197A">
        <w:rPr>
          <w:color w:val="0D0D0D" w:themeColor="text1" w:themeTint="F2"/>
        </w:rPr>
        <w:t>27</w:t>
      </w:r>
    </w:p>
    <w:tbl>
      <w:tblPr>
        <w:tblW w:w="9663" w:type="dxa"/>
        <w:tblInd w:w="108" w:type="dxa"/>
        <w:tblLook w:val="04A0" w:firstRow="1" w:lastRow="0" w:firstColumn="1" w:lastColumn="0" w:noHBand="0" w:noVBand="1"/>
      </w:tblPr>
      <w:tblGrid>
        <w:gridCol w:w="709"/>
        <w:gridCol w:w="6787"/>
        <w:gridCol w:w="2167"/>
      </w:tblGrid>
      <w:tr w:rsidR="00435852" w:rsidRPr="007A12FC" w:rsidTr="00794A23">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52B9" w:rsidRPr="007A12FC" w:rsidRDefault="005352B9" w:rsidP="005352B9">
            <w:pPr>
              <w:jc w:val="center"/>
              <w:rPr>
                <w:b/>
                <w:color w:val="0D0D0D" w:themeColor="text1" w:themeTint="F2"/>
              </w:rPr>
            </w:pPr>
            <w:r w:rsidRPr="007A12FC">
              <w:rPr>
                <w:b/>
                <w:color w:val="0D0D0D" w:themeColor="text1" w:themeTint="F2"/>
              </w:rPr>
              <w:t>№</w:t>
            </w:r>
          </w:p>
          <w:p w:rsidR="005352B9" w:rsidRPr="007A12FC" w:rsidRDefault="005352B9" w:rsidP="005352B9">
            <w:pPr>
              <w:suppressAutoHyphens w:val="0"/>
              <w:jc w:val="center"/>
              <w:rPr>
                <w:b/>
                <w:bCs/>
                <w:color w:val="0D0D0D" w:themeColor="text1" w:themeTint="F2"/>
                <w:lang w:eastAsia="ru-RU"/>
              </w:rPr>
            </w:pPr>
            <w:r w:rsidRPr="007A12FC">
              <w:rPr>
                <w:b/>
                <w:color w:val="0D0D0D" w:themeColor="text1" w:themeTint="F2"/>
              </w:rPr>
              <w:t>п/п</w:t>
            </w:r>
          </w:p>
        </w:tc>
        <w:tc>
          <w:tcPr>
            <w:tcW w:w="6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52B9" w:rsidRPr="007A12FC" w:rsidRDefault="005352B9" w:rsidP="00E06E2F">
            <w:pPr>
              <w:suppressAutoHyphens w:val="0"/>
              <w:jc w:val="center"/>
              <w:rPr>
                <w:b/>
                <w:bCs/>
                <w:color w:val="0D0D0D" w:themeColor="text1" w:themeTint="F2"/>
                <w:lang w:eastAsia="ru-RU"/>
              </w:rPr>
            </w:pPr>
            <w:r w:rsidRPr="007A12FC">
              <w:rPr>
                <w:b/>
                <w:bCs/>
                <w:color w:val="0D0D0D" w:themeColor="text1" w:themeTint="F2"/>
                <w:lang w:eastAsia="ru-RU"/>
              </w:rPr>
              <w:t>Название зоны</w:t>
            </w:r>
          </w:p>
        </w:tc>
        <w:tc>
          <w:tcPr>
            <w:tcW w:w="2167"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hideMark/>
          </w:tcPr>
          <w:p w:rsidR="005352B9" w:rsidRPr="007A12FC" w:rsidRDefault="005352B9" w:rsidP="00E06E2F">
            <w:pPr>
              <w:suppressAutoHyphens w:val="0"/>
              <w:jc w:val="center"/>
              <w:rPr>
                <w:b/>
                <w:bCs/>
                <w:color w:val="0D0D0D" w:themeColor="text1" w:themeTint="F2"/>
                <w:lang w:eastAsia="ru-RU"/>
              </w:rPr>
            </w:pPr>
            <w:r w:rsidRPr="007A12FC">
              <w:rPr>
                <w:b/>
                <w:bCs/>
                <w:color w:val="0D0D0D" w:themeColor="text1" w:themeTint="F2"/>
                <w:lang w:eastAsia="ru-RU"/>
              </w:rPr>
              <w:t>Зонирование территории, га</w:t>
            </w:r>
          </w:p>
        </w:tc>
      </w:tr>
      <w:tr w:rsidR="00435852"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5352B9" w:rsidRPr="007A12FC" w:rsidRDefault="005352B9" w:rsidP="00100870">
            <w:pPr>
              <w:suppressAutoHyphens w:val="0"/>
              <w:jc w:val="center"/>
              <w:rPr>
                <w:color w:val="0D0D0D" w:themeColor="text1" w:themeTint="F2"/>
                <w:lang w:eastAsia="ru-RU"/>
              </w:rPr>
            </w:pPr>
            <w:r w:rsidRPr="007A12FC">
              <w:rPr>
                <w:color w:val="0D0D0D" w:themeColor="text1" w:themeTint="F2"/>
                <w:lang w:eastAsia="ru-RU"/>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7A12FC" w:rsidRDefault="005352B9" w:rsidP="005352B9">
            <w:pPr>
              <w:suppressAutoHyphens w:val="0"/>
              <w:rPr>
                <w:color w:val="0D0D0D" w:themeColor="text1" w:themeTint="F2"/>
                <w:lang w:eastAsia="ru-RU"/>
              </w:rPr>
            </w:pPr>
            <w:r w:rsidRPr="007A12FC">
              <w:rPr>
                <w:color w:val="0D0D0D" w:themeColor="text1" w:themeTint="F2"/>
                <w:lang w:eastAsia="ru-RU"/>
              </w:rPr>
              <w:t>Жилые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7A12FC" w:rsidRDefault="00100870" w:rsidP="007A12FC">
            <w:pPr>
              <w:suppressAutoHyphens w:val="0"/>
              <w:jc w:val="center"/>
              <w:rPr>
                <w:color w:val="0D0D0D" w:themeColor="text1" w:themeTint="F2"/>
                <w:lang w:eastAsia="ru-RU"/>
              </w:rPr>
            </w:pPr>
            <w:r w:rsidRPr="007A12FC">
              <w:rPr>
                <w:color w:val="0D0D0D" w:themeColor="text1" w:themeTint="F2"/>
                <w:lang w:eastAsia="ru-RU"/>
              </w:rPr>
              <w:t>1022,3</w:t>
            </w:r>
            <w:r w:rsidR="007A12FC" w:rsidRPr="007A12FC">
              <w:rPr>
                <w:color w:val="0D0D0D" w:themeColor="text1" w:themeTint="F2"/>
                <w:lang w:eastAsia="ru-RU"/>
              </w:rPr>
              <w:t>7</w:t>
            </w:r>
          </w:p>
        </w:tc>
      </w:tr>
      <w:tr w:rsidR="00435852"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850847" w:rsidRPr="007A12FC" w:rsidRDefault="00850847" w:rsidP="00100870">
            <w:pPr>
              <w:suppressAutoHyphens w:val="0"/>
              <w:jc w:val="center"/>
              <w:rPr>
                <w:color w:val="0D0D0D" w:themeColor="text1" w:themeTint="F2"/>
                <w:lang w:eastAsia="ru-RU"/>
              </w:rPr>
            </w:pPr>
            <w:r w:rsidRPr="007A12FC">
              <w:rPr>
                <w:color w:val="0D0D0D" w:themeColor="text1" w:themeTint="F2"/>
                <w:lang w:eastAsia="ru-RU"/>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50847" w:rsidRPr="007A12FC" w:rsidRDefault="00850847" w:rsidP="005352B9">
            <w:pPr>
              <w:suppressAutoHyphens w:val="0"/>
              <w:rPr>
                <w:color w:val="0D0D0D" w:themeColor="text1" w:themeTint="F2"/>
                <w:lang w:eastAsia="ru-RU"/>
              </w:rPr>
            </w:pPr>
            <w:r w:rsidRPr="007A12FC">
              <w:rPr>
                <w:color w:val="0D0D0D" w:themeColor="text1" w:themeTint="F2"/>
                <w:lang w:eastAsia="ru-RU"/>
              </w:rPr>
              <w:t>Общественно-деловые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850847" w:rsidRPr="007A12FC" w:rsidRDefault="00D3273B" w:rsidP="00100870">
            <w:pPr>
              <w:suppressAutoHyphens w:val="0"/>
              <w:jc w:val="center"/>
              <w:rPr>
                <w:color w:val="0D0D0D" w:themeColor="text1" w:themeTint="F2"/>
                <w:lang w:eastAsia="ru-RU"/>
              </w:rPr>
            </w:pPr>
            <w:r w:rsidRPr="007A12FC">
              <w:rPr>
                <w:color w:val="0D0D0D" w:themeColor="text1" w:themeTint="F2"/>
                <w:lang w:eastAsia="ru-RU"/>
              </w:rPr>
              <w:t>25,9</w:t>
            </w:r>
            <w:r w:rsidR="00100870" w:rsidRPr="007A12FC">
              <w:rPr>
                <w:color w:val="0D0D0D" w:themeColor="text1" w:themeTint="F2"/>
                <w:lang w:eastAsia="ru-RU"/>
              </w:rPr>
              <w:t>0</w:t>
            </w:r>
          </w:p>
        </w:tc>
      </w:tr>
      <w:tr w:rsidR="00435852"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5352B9" w:rsidRPr="007A12FC" w:rsidRDefault="00850847" w:rsidP="00100870">
            <w:pPr>
              <w:suppressAutoHyphens w:val="0"/>
              <w:jc w:val="center"/>
              <w:rPr>
                <w:color w:val="0D0D0D" w:themeColor="text1" w:themeTint="F2"/>
                <w:lang w:eastAsia="ru-RU"/>
              </w:rPr>
            </w:pPr>
            <w:r w:rsidRPr="007A12FC">
              <w:rPr>
                <w:color w:val="0D0D0D" w:themeColor="text1" w:themeTint="F2"/>
                <w:lang w:eastAsia="ru-RU"/>
              </w:rPr>
              <w:t>3</w:t>
            </w:r>
            <w:r w:rsidR="005352B9" w:rsidRPr="007A12FC">
              <w:rPr>
                <w:color w:val="0D0D0D" w:themeColor="text1" w:themeTint="F2"/>
                <w:lang w:eastAsia="ru-RU"/>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7A12FC" w:rsidRDefault="005352B9" w:rsidP="005352B9">
            <w:pPr>
              <w:suppressAutoHyphens w:val="0"/>
              <w:rPr>
                <w:color w:val="0D0D0D" w:themeColor="text1" w:themeTint="F2"/>
                <w:lang w:eastAsia="ru-RU"/>
              </w:rPr>
            </w:pPr>
            <w:r w:rsidRPr="007A12FC">
              <w:rPr>
                <w:color w:val="0D0D0D" w:themeColor="text1" w:themeTint="F2"/>
                <w:lang w:eastAsia="ru-RU"/>
              </w:rPr>
              <w:t>Производственная зона, зона инженерной и транспортной инфраструктур</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7A12FC" w:rsidRDefault="00100870" w:rsidP="007A12FC">
            <w:pPr>
              <w:suppressAutoHyphens w:val="0"/>
              <w:jc w:val="center"/>
              <w:rPr>
                <w:color w:val="0D0D0D" w:themeColor="text1" w:themeTint="F2"/>
                <w:lang w:eastAsia="ru-RU"/>
              </w:rPr>
            </w:pPr>
            <w:r w:rsidRPr="007A12FC">
              <w:rPr>
                <w:color w:val="0D0D0D" w:themeColor="text1" w:themeTint="F2"/>
                <w:lang w:eastAsia="ru-RU"/>
              </w:rPr>
              <w:t>58</w:t>
            </w:r>
            <w:r w:rsidR="007A12FC" w:rsidRPr="007A12FC">
              <w:rPr>
                <w:color w:val="0D0D0D" w:themeColor="text1" w:themeTint="F2"/>
                <w:lang w:eastAsia="ru-RU"/>
              </w:rPr>
              <w:t>1,82</w:t>
            </w:r>
          </w:p>
        </w:tc>
      </w:tr>
      <w:tr w:rsidR="00435852"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5352B9" w:rsidRPr="007A12FC" w:rsidRDefault="00850847" w:rsidP="00100870">
            <w:pPr>
              <w:suppressAutoHyphens w:val="0"/>
              <w:jc w:val="center"/>
              <w:rPr>
                <w:color w:val="0D0D0D" w:themeColor="text1" w:themeTint="F2"/>
                <w:lang w:eastAsia="ru-RU"/>
              </w:rPr>
            </w:pPr>
            <w:r w:rsidRPr="007A12FC">
              <w:rPr>
                <w:color w:val="0D0D0D" w:themeColor="text1" w:themeTint="F2"/>
                <w:lang w:eastAsia="ru-RU"/>
              </w:rPr>
              <w:t>4</w:t>
            </w:r>
            <w:r w:rsidR="005352B9" w:rsidRPr="007A12FC">
              <w:rPr>
                <w:color w:val="0D0D0D" w:themeColor="text1" w:themeTint="F2"/>
                <w:lang w:eastAsia="ru-RU"/>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7A12FC" w:rsidRDefault="005352B9" w:rsidP="005352B9">
            <w:pPr>
              <w:suppressAutoHyphens w:val="0"/>
              <w:rPr>
                <w:color w:val="0D0D0D" w:themeColor="text1" w:themeTint="F2"/>
                <w:lang w:eastAsia="ru-RU"/>
              </w:rPr>
            </w:pPr>
            <w:r w:rsidRPr="007A12FC">
              <w:rPr>
                <w:color w:val="0D0D0D" w:themeColor="text1" w:themeTint="F2"/>
                <w:lang w:eastAsia="ru-RU"/>
              </w:rPr>
              <w:t>Зона сельскохозяйственного использования</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7A12FC" w:rsidRDefault="007A12FC" w:rsidP="007A12FC">
            <w:pPr>
              <w:suppressAutoHyphens w:val="0"/>
              <w:jc w:val="center"/>
              <w:rPr>
                <w:color w:val="0D0D0D" w:themeColor="text1" w:themeTint="F2"/>
                <w:lang w:eastAsia="ru-RU"/>
              </w:rPr>
            </w:pPr>
            <w:r w:rsidRPr="007A12FC">
              <w:rPr>
                <w:color w:val="0D0D0D" w:themeColor="text1" w:themeTint="F2"/>
                <w:lang w:eastAsia="ru-RU"/>
              </w:rPr>
              <w:t>4127,32</w:t>
            </w:r>
          </w:p>
        </w:tc>
      </w:tr>
      <w:tr w:rsidR="00435852"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5352B9" w:rsidRPr="007A12FC" w:rsidRDefault="00850847" w:rsidP="00100870">
            <w:pPr>
              <w:suppressAutoHyphens w:val="0"/>
              <w:jc w:val="center"/>
              <w:rPr>
                <w:color w:val="0D0D0D" w:themeColor="text1" w:themeTint="F2"/>
                <w:lang w:eastAsia="ru-RU"/>
              </w:rPr>
            </w:pPr>
            <w:r w:rsidRPr="007A12FC">
              <w:rPr>
                <w:color w:val="0D0D0D" w:themeColor="text1" w:themeTint="F2"/>
                <w:lang w:eastAsia="ru-RU"/>
              </w:rPr>
              <w:t>5</w:t>
            </w:r>
            <w:r w:rsidR="005352B9" w:rsidRPr="007A12FC">
              <w:rPr>
                <w:color w:val="0D0D0D" w:themeColor="text1" w:themeTint="F2"/>
                <w:lang w:eastAsia="ru-RU"/>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7A12FC" w:rsidRDefault="00971E7F" w:rsidP="005352B9">
            <w:pPr>
              <w:suppressAutoHyphens w:val="0"/>
              <w:rPr>
                <w:color w:val="0D0D0D" w:themeColor="text1" w:themeTint="F2"/>
                <w:lang w:eastAsia="ru-RU"/>
              </w:rPr>
            </w:pPr>
            <w:r w:rsidRPr="007A12FC">
              <w:rPr>
                <w:color w:val="0D0D0D" w:themeColor="text1" w:themeTint="F2"/>
                <w:lang w:eastAsia="ru-RU"/>
              </w:rPr>
              <w:t>Зона сельскохозяйственных угодий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7A12FC" w:rsidRDefault="00D3273B" w:rsidP="00100870">
            <w:pPr>
              <w:suppressAutoHyphens w:val="0"/>
              <w:jc w:val="center"/>
              <w:rPr>
                <w:color w:val="0D0D0D" w:themeColor="text1" w:themeTint="F2"/>
                <w:lang w:eastAsia="ru-RU"/>
              </w:rPr>
            </w:pPr>
            <w:r w:rsidRPr="007A12FC">
              <w:rPr>
                <w:color w:val="0D0D0D" w:themeColor="text1" w:themeTint="F2"/>
                <w:lang w:eastAsia="ru-RU"/>
              </w:rPr>
              <w:t>15,</w:t>
            </w:r>
            <w:r w:rsidR="00100870" w:rsidRPr="007A12FC">
              <w:rPr>
                <w:color w:val="0D0D0D" w:themeColor="text1" w:themeTint="F2"/>
                <w:lang w:eastAsia="ru-RU"/>
              </w:rPr>
              <w:t>08</w:t>
            </w:r>
          </w:p>
        </w:tc>
      </w:tr>
      <w:tr w:rsidR="00435852"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5352B9" w:rsidRPr="007A12FC" w:rsidRDefault="00850847" w:rsidP="00100870">
            <w:pPr>
              <w:suppressAutoHyphens w:val="0"/>
              <w:jc w:val="center"/>
              <w:rPr>
                <w:color w:val="0D0D0D" w:themeColor="text1" w:themeTint="F2"/>
                <w:lang w:eastAsia="ru-RU"/>
              </w:rPr>
            </w:pPr>
            <w:r w:rsidRPr="007A12FC">
              <w:rPr>
                <w:color w:val="0D0D0D" w:themeColor="text1" w:themeTint="F2"/>
                <w:lang w:eastAsia="ru-RU"/>
              </w:rPr>
              <w:t>6</w:t>
            </w:r>
            <w:r w:rsidR="005352B9" w:rsidRPr="007A12FC">
              <w:rPr>
                <w:color w:val="0D0D0D" w:themeColor="text1" w:themeTint="F2"/>
                <w:lang w:eastAsia="ru-RU"/>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7A12FC" w:rsidRDefault="00575BD8" w:rsidP="005352B9">
            <w:pPr>
              <w:suppressAutoHyphens w:val="0"/>
              <w:rPr>
                <w:color w:val="0D0D0D" w:themeColor="text1" w:themeTint="F2"/>
                <w:lang w:eastAsia="ru-RU"/>
              </w:rPr>
            </w:pPr>
            <w:r w:rsidRPr="007A12FC">
              <w:rPr>
                <w:color w:val="0D0D0D" w:themeColor="text1" w:themeTint="F2"/>
                <w:lang w:eastAsia="ru-RU"/>
              </w:rPr>
              <w:t>Зона садоводческих или огороднических некоммерческих товариществ</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7A12FC" w:rsidRDefault="00D3273B" w:rsidP="007A12FC">
            <w:pPr>
              <w:suppressAutoHyphens w:val="0"/>
              <w:jc w:val="center"/>
              <w:rPr>
                <w:color w:val="0D0D0D" w:themeColor="text1" w:themeTint="F2"/>
                <w:lang w:eastAsia="ru-RU"/>
              </w:rPr>
            </w:pPr>
            <w:r w:rsidRPr="007A12FC">
              <w:rPr>
                <w:color w:val="0D0D0D" w:themeColor="text1" w:themeTint="F2"/>
                <w:lang w:eastAsia="ru-RU"/>
              </w:rPr>
              <w:t>50,</w:t>
            </w:r>
            <w:r w:rsidR="007A12FC" w:rsidRPr="007A12FC">
              <w:rPr>
                <w:color w:val="0D0D0D" w:themeColor="text1" w:themeTint="F2"/>
                <w:lang w:eastAsia="ru-RU"/>
              </w:rPr>
              <w:t>48</w:t>
            </w:r>
          </w:p>
        </w:tc>
      </w:tr>
      <w:tr w:rsidR="00435852"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575BD8" w:rsidRPr="007A12FC" w:rsidRDefault="00850847" w:rsidP="00100870">
            <w:pPr>
              <w:suppressAutoHyphens w:val="0"/>
              <w:jc w:val="center"/>
              <w:rPr>
                <w:color w:val="0D0D0D" w:themeColor="text1" w:themeTint="F2"/>
                <w:lang w:eastAsia="ru-RU"/>
              </w:rPr>
            </w:pPr>
            <w:r w:rsidRPr="007A12FC">
              <w:rPr>
                <w:color w:val="0D0D0D" w:themeColor="text1" w:themeTint="F2"/>
                <w:lang w:eastAsia="ru-RU"/>
              </w:rPr>
              <w:t>7</w:t>
            </w:r>
            <w:r w:rsidR="00575BD8" w:rsidRPr="007A12FC">
              <w:rPr>
                <w:color w:val="0D0D0D" w:themeColor="text1" w:themeTint="F2"/>
                <w:lang w:eastAsia="ru-RU"/>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575BD8" w:rsidRPr="007A12FC" w:rsidRDefault="00575BD8" w:rsidP="005352B9">
            <w:pPr>
              <w:suppressAutoHyphens w:val="0"/>
              <w:rPr>
                <w:color w:val="0D0D0D" w:themeColor="text1" w:themeTint="F2"/>
                <w:lang w:eastAsia="ru-RU"/>
              </w:rPr>
            </w:pPr>
            <w:r w:rsidRPr="007A12FC">
              <w:rPr>
                <w:color w:val="0D0D0D" w:themeColor="text1" w:themeTint="F2"/>
                <w:lang w:eastAsia="ru-RU"/>
              </w:rPr>
              <w:t>Производственная зона сельскохозяйственных предприятий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575BD8" w:rsidRPr="007A12FC" w:rsidRDefault="00D3273B" w:rsidP="00100870">
            <w:pPr>
              <w:suppressAutoHyphens w:val="0"/>
              <w:jc w:val="center"/>
              <w:rPr>
                <w:color w:val="0D0D0D" w:themeColor="text1" w:themeTint="F2"/>
                <w:lang w:eastAsia="ru-RU"/>
              </w:rPr>
            </w:pPr>
            <w:r w:rsidRPr="007A12FC">
              <w:rPr>
                <w:color w:val="0D0D0D" w:themeColor="text1" w:themeTint="F2"/>
                <w:lang w:eastAsia="ru-RU"/>
              </w:rPr>
              <w:t>6</w:t>
            </w:r>
            <w:r w:rsidR="00100870" w:rsidRPr="007A12FC">
              <w:rPr>
                <w:color w:val="0D0D0D" w:themeColor="text1" w:themeTint="F2"/>
                <w:lang w:eastAsia="ru-RU"/>
              </w:rPr>
              <w:t>2,60</w:t>
            </w:r>
          </w:p>
        </w:tc>
      </w:tr>
      <w:tr w:rsidR="00435852"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5352B9" w:rsidRPr="007A12FC" w:rsidRDefault="00850847" w:rsidP="00100870">
            <w:pPr>
              <w:suppressAutoHyphens w:val="0"/>
              <w:jc w:val="center"/>
              <w:rPr>
                <w:color w:val="0D0D0D" w:themeColor="text1" w:themeTint="F2"/>
                <w:lang w:eastAsia="ru-RU"/>
              </w:rPr>
            </w:pPr>
            <w:r w:rsidRPr="007A12FC">
              <w:rPr>
                <w:color w:val="0D0D0D" w:themeColor="text1" w:themeTint="F2"/>
                <w:lang w:eastAsia="ru-RU"/>
              </w:rPr>
              <w:t>8</w:t>
            </w:r>
            <w:r w:rsidR="005352B9" w:rsidRPr="007A12FC">
              <w:rPr>
                <w:color w:val="0D0D0D" w:themeColor="text1" w:themeTint="F2"/>
                <w:lang w:eastAsia="ru-RU"/>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7A12FC" w:rsidRDefault="005352B9" w:rsidP="005352B9">
            <w:pPr>
              <w:suppressAutoHyphens w:val="0"/>
              <w:rPr>
                <w:color w:val="0D0D0D" w:themeColor="text1" w:themeTint="F2"/>
                <w:lang w:eastAsia="ru-RU"/>
              </w:rPr>
            </w:pPr>
            <w:r w:rsidRPr="007A12FC">
              <w:rPr>
                <w:color w:val="0D0D0D" w:themeColor="text1" w:themeTint="F2"/>
                <w:lang w:eastAsia="ru-RU"/>
              </w:rPr>
              <w:t>Зона рекреационного назначения</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7A12FC" w:rsidRDefault="00100870" w:rsidP="00D3273B">
            <w:pPr>
              <w:suppressAutoHyphens w:val="0"/>
              <w:jc w:val="center"/>
              <w:rPr>
                <w:color w:val="0D0D0D" w:themeColor="text1" w:themeTint="F2"/>
                <w:lang w:eastAsia="ru-RU"/>
              </w:rPr>
            </w:pPr>
            <w:r w:rsidRPr="007A12FC">
              <w:rPr>
                <w:color w:val="0D0D0D" w:themeColor="text1" w:themeTint="F2"/>
                <w:lang w:eastAsia="ru-RU"/>
              </w:rPr>
              <w:t>62,40</w:t>
            </w:r>
          </w:p>
        </w:tc>
      </w:tr>
      <w:tr w:rsidR="00435852"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5352B9" w:rsidRPr="007A12FC" w:rsidRDefault="00850847" w:rsidP="00100870">
            <w:pPr>
              <w:suppressAutoHyphens w:val="0"/>
              <w:jc w:val="center"/>
              <w:rPr>
                <w:color w:val="0D0D0D" w:themeColor="text1" w:themeTint="F2"/>
                <w:lang w:eastAsia="ru-RU"/>
              </w:rPr>
            </w:pPr>
            <w:r w:rsidRPr="007A12FC">
              <w:rPr>
                <w:color w:val="0D0D0D" w:themeColor="text1" w:themeTint="F2"/>
                <w:lang w:eastAsia="ru-RU"/>
              </w:rPr>
              <w:t>9</w:t>
            </w:r>
            <w:r w:rsidR="005352B9" w:rsidRPr="007A12FC">
              <w:rPr>
                <w:color w:val="0D0D0D" w:themeColor="text1" w:themeTint="F2"/>
                <w:lang w:eastAsia="ru-RU"/>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7A12FC" w:rsidRDefault="005352B9" w:rsidP="005352B9">
            <w:pPr>
              <w:suppressAutoHyphens w:val="0"/>
              <w:rPr>
                <w:color w:val="0D0D0D" w:themeColor="text1" w:themeTint="F2"/>
                <w:lang w:eastAsia="ru-RU"/>
              </w:rPr>
            </w:pPr>
            <w:r w:rsidRPr="007A12FC">
              <w:rPr>
                <w:color w:val="0D0D0D" w:themeColor="text1" w:themeTint="F2"/>
                <w:lang w:eastAsia="ru-RU"/>
              </w:rPr>
              <w:t>Зона лесов</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7A12FC" w:rsidRDefault="00100870" w:rsidP="007A12FC">
            <w:pPr>
              <w:suppressAutoHyphens w:val="0"/>
              <w:jc w:val="center"/>
              <w:rPr>
                <w:color w:val="0D0D0D" w:themeColor="text1" w:themeTint="F2"/>
                <w:lang w:eastAsia="ru-RU"/>
              </w:rPr>
            </w:pPr>
            <w:r w:rsidRPr="007A12FC">
              <w:rPr>
                <w:color w:val="0D0D0D" w:themeColor="text1" w:themeTint="F2"/>
              </w:rPr>
              <w:t>2125,</w:t>
            </w:r>
            <w:r w:rsidR="007A12FC" w:rsidRPr="007A12FC">
              <w:rPr>
                <w:color w:val="0D0D0D" w:themeColor="text1" w:themeTint="F2"/>
              </w:rPr>
              <w:t>70</w:t>
            </w:r>
          </w:p>
        </w:tc>
      </w:tr>
      <w:tr w:rsidR="00100870"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100870" w:rsidRPr="007A12FC" w:rsidRDefault="00100870" w:rsidP="00100870">
            <w:pPr>
              <w:suppressAutoHyphens w:val="0"/>
              <w:jc w:val="center"/>
              <w:rPr>
                <w:color w:val="0D0D0D" w:themeColor="text1" w:themeTint="F2"/>
                <w:lang w:eastAsia="ru-RU"/>
              </w:rPr>
            </w:pPr>
            <w:r w:rsidRPr="007A12FC">
              <w:rPr>
                <w:color w:val="0D0D0D" w:themeColor="text1" w:themeTint="F2"/>
                <w:lang w:eastAsia="ru-RU"/>
              </w:rPr>
              <w:t>10.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100870" w:rsidRPr="007A12FC" w:rsidRDefault="00100870" w:rsidP="00100870">
            <w:pPr>
              <w:suppressAutoHyphens w:val="0"/>
              <w:rPr>
                <w:color w:val="0D0D0D" w:themeColor="text1" w:themeTint="F2"/>
                <w:lang w:eastAsia="ru-RU"/>
              </w:rPr>
            </w:pPr>
            <w:r w:rsidRPr="007A12FC">
              <w:rPr>
                <w:color w:val="0D0D0D" w:themeColor="text1" w:themeTint="F2"/>
                <w:lang w:eastAsia="ru-RU"/>
              </w:rPr>
              <w:t>Зона кладбищ</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100870" w:rsidRPr="007A12FC" w:rsidRDefault="00100870" w:rsidP="00100870">
            <w:pPr>
              <w:suppressAutoHyphens w:val="0"/>
              <w:jc w:val="center"/>
              <w:rPr>
                <w:color w:val="0D0D0D" w:themeColor="text1" w:themeTint="F2"/>
                <w:lang w:eastAsia="ru-RU"/>
              </w:rPr>
            </w:pPr>
            <w:r w:rsidRPr="007A12FC">
              <w:rPr>
                <w:color w:val="0D0D0D" w:themeColor="text1" w:themeTint="F2"/>
                <w:lang w:eastAsia="ru-RU"/>
              </w:rPr>
              <w:t>12,13</w:t>
            </w:r>
          </w:p>
        </w:tc>
      </w:tr>
      <w:tr w:rsidR="00100870"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100870" w:rsidRPr="007A12FC" w:rsidRDefault="00100870" w:rsidP="00100870">
            <w:pPr>
              <w:suppressAutoHyphens w:val="0"/>
              <w:jc w:val="center"/>
              <w:rPr>
                <w:color w:val="0D0D0D" w:themeColor="text1" w:themeTint="F2"/>
                <w:lang w:eastAsia="ru-RU"/>
              </w:rPr>
            </w:pPr>
            <w:r w:rsidRPr="007A12FC">
              <w:rPr>
                <w:color w:val="0D0D0D" w:themeColor="text1" w:themeTint="F2"/>
                <w:lang w:eastAsia="ru-RU"/>
              </w:rPr>
              <w:t>11.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870" w:rsidRPr="007A12FC" w:rsidRDefault="00100870" w:rsidP="00100870">
            <w:pPr>
              <w:suppressAutoHyphens w:val="0"/>
              <w:rPr>
                <w:color w:val="0D0D0D" w:themeColor="text1" w:themeTint="F2"/>
                <w:lang w:eastAsia="ru-RU"/>
              </w:rPr>
            </w:pPr>
            <w:r w:rsidRPr="007A12FC">
              <w:rPr>
                <w:color w:val="0D0D0D" w:themeColor="text1" w:themeTint="F2"/>
                <w:lang w:eastAsia="ru-RU"/>
              </w:rPr>
              <w:t>Зона акваторий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100870" w:rsidRPr="007A12FC" w:rsidRDefault="00100870" w:rsidP="00794A23">
            <w:pPr>
              <w:suppressAutoHyphens w:val="0"/>
              <w:jc w:val="center"/>
              <w:rPr>
                <w:color w:val="0D0D0D" w:themeColor="text1" w:themeTint="F2"/>
                <w:lang w:eastAsia="ru-RU"/>
              </w:rPr>
            </w:pPr>
            <w:r w:rsidRPr="007A12FC">
              <w:rPr>
                <w:color w:val="0D0D0D" w:themeColor="text1" w:themeTint="F2"/>
                <w:lang w:eastAsia="ru-RU"/>
              </w:rPr>
              <w:t>5</w:t>
            </w:r>
            <w:r w:rsidR="00794A23" w:rsidRPr="007A12FC">
              <w:rPr>
                <w:color w:val="0D0D0D" w:themeColor="text1" w:themeTint="F2"/>
                <w:lang w:eastAsia="ru-RU"/>
              </w:rPr>
              <w:t>3,48</w:t>
            </w:r>
          </w:p>
        </w:tc>
      </w:tr>
      <w:tr w:rsidR="00100870" w:rsidRPr="007A12FC" w:rsidTr="00794A23">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100870" w:rsidRPr="007A12FC" w:rsidRDefault="00100870" w:rsidP="00100870">
            <w:pPr>
              <w:suppressAutoHyphens w:val="0"/>
              <w:jc w:val="center"/>
              <w:rPr>
                <w:color w:val="0D0D0D" w:themeColor="text1" w:themeTint="F2"/>
                <w:lang w:eastAsia="ru-RU"/>
              </w:rPr>
            </w:pPr>
            <w:r w:rsidRPr="007A12FC">
              <w:rPr>
                <w:color w:val="0D0D0D" w:themeColor="text1" w:themeTint="F2"/>
                <w:lang w:eastAsia="ru-RU"/>
              </w:rPr>
              <w:t>12.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870" w:rsidRPr="007A12FC" w:rsidRDefault="00100870" w:rsidP="00100870">
            <w:pPr>
              <w:suppressAutoHyphens w:val="0"/>
              <w:rPr>
                <w:color w:val="0D0D0D" w:themeColor="text1" w:themeTint="F2"/>
                <w:lang w:eastAsia="ru-RU"/>
              </w:rPr>
            </w:pPr>
            <w:r w:rsidRPr="007A12FC">
              <w:rPr>
                <w:color w:val="0D0D0D" w:themeColor="text1" w:themeTint="F2"/>
                <w:lang w:eastAsia="ru-RU"/>
              </w:rPr>
              <w:t xml:space="preserve">Иные зоны </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100870" w:rsidRPr="007A12FC" w:rsidRDefault="00100870" w:rsidP="00100870">
            <w:pPr>
              <w:suppressAutoHyphens w:val="0"/>
              <w:jc w:val="center"/>
              <w:rPr>
                <w:color w:val="0D0D0D" w:themeColor="text1" w:themeTint="F2"/>
                <w:lang w:eastAsia="ru-RU"/>
              </w:rPr>
            </w:pPr>
            <w:r w:rsidRPr="007A12FC">
              <w:rPr>
                <w:color w:val="0D0D0D" w:themeColor="text1" w:themeTint="F2"/>
                <w:lang w:eastAsia="ru-RU"/>
              </w:rPr>
              <w:t>25,41</w:t>
            </w:r>
          </w:p>
        </w:tc>
      </w:tr>
      <w:tr w:rsidR="00100870" w:rsidRPr="007A12FC" w:rsidTr="00794A23">
        <w:trPr>
          <w:trHeight w:val="510"/>
        </w:trPr>
        <w:tc>
          <w:tcPr>
            <w:tcW w:w="7496" w:type="dxa"/>
            <w:gridSpan w:val="2"/>
            <w:tcBorders>
              <w:top w:val="single" w:sz="4" w:space="0" w:color="auto"/>
              <w:left w:val="single" w:sz="4" w:space="0" w:color="auto"/>
              <w:bottom w:val="single" w:sz="4" w:space="0" w:color="auto"/>
              <w:right w:val="single" w:sz="4" w:space="0" w:color="auto"/>
            </w:tcBorders>
            <w:vAlign w:val="center"/>
          </w:tcPr>
          <w:p w:rsidR="00100870" w:rsidRPr="007A12FC" w:rsidRDefault="00100870" w:rsidP="00100870">
            <w:pPr>
              <w:suppressAutoHyphens w:val="0"/>
              <w:rPr>
                <w:b/>
                <w:bCs/>
                <w:color w:val="0D0D0D" w:themeColor="text1" w:themeTint="F2"/>
                <w:lang w:eastAsia="ru-RU"/>
              </w:rPr>
            </w:pPr>
            <w:r w:rsidRPr="007A12FC">
              <w:rPr>
                <w:b/>
                <w:bCs/>
                <w:color w:val="0D0D0D" w:themeColor="text1" w:themeTint="F2"/>
                <w:lang w:eastAsia="ru-RU"/>
              </w:rPr>
              <w:t>Общая площадь</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870" w:rsidRPr="007A12FC" w:rsidRDefault="00100870" w:rsidP="00100870">
            <w:pPr>
              <w:pStyle w:val="afff7"/>
              <w:suppressAutoHyphens/>
              <w:rPr>
                <w:b w:val="0"/>
                <w:bCs w:val="0"/>
                <w:color w:val="0D0D0D" w:themeColor="text1" w:themeTint="F2"/>
              </w:rPr>
            </w:pPr>
            <w:r w:rsidRPr="007A12FC">
              <w:rPr>
                <w:bCs w:val="0"/>
                <w:color w:val="0D0D0D" w:themeColor="text1" w:themeTint="F2"/>
              </w:rPr>
              <w:t>8164,69</w:t>
            </w:r>
          </w:p>
        </w:tc>
      </w:tr>
    </w:tbl>
    <w:p w:rsidR="00190DAA" w:rsidRPr="002C197A" w:rsidRDefault="00190DAA" w:rsidP="00794A23">
      <w:pPr>
        <w:rPr>
          <w:b/>
          <w:i/>
          <w:color w:val="0D0D0D" w:themeColor="text1" w:themeTint="F2"/>
          <w:lang w:eastAsia="ru-RU"/>
        </w:rPr>
        <w:sectPr w:rsidR="00190DAA" w:rsidRPr="002C197A" w:rsidSect="002F0D9A">
          <w:pgSz w:w="11906" w:h="16838"/>
          <w:pgMar w:top="851" w:right="707" w:bottom="851" w:left="1644" w:header="709" w:footer="367" w:gutter="0"/>
          <w:cols w:space="720"/>
          <w:docGrid w:linePitch="360"/>
        </w:sectPr>
      </w:pPr>
    </w:p>
    <w:p w:rsidR="00312AB2" w:rsidRPr="002C197A" w:rsidRDefault="00DB21EA" w:rsidP="0053651E">
      <w:pPr>
        <w:pStyle w:val="2"/>
        <w:spacing w:line="240" w:lineRule="auto"/>
        <w:rPr>
          <w:color w:val="0D0D0D" w:themeColor="text1" w:themeTint="F2"/>
          <w:sz w:val="28"/>
          <w:szCs w:val="28"/>
          <w:lang w:val="en-US"/>
        </w:rPr>
      </w:pPr>
      <w:bookmarkStart w:id="119" w:name="OLE_LINK4"/>
      <w:bookmarkStart w:id="120" w:name="OLE_LINK3"/>
      <w:bookmarkStart w:id="121" w:name="OLE_LINK2"/>
      <w:bookmarkStart w:id="122" w:name="OLE_LINK1"/>
      <w:bookmarkStart w:id="123" w:name="__RefHeading__408_1612356966"/>
      <w:bookmarkStart w:id="124" w:name="__RefHeading__144_1539069001"/>
      <w:bookmarkStart w:id="125" w:name="__RefHeading__340_276625223"/>
      <w:bookmarkStart w:id="126" w:name="__RefHeading__504_670117999"/>
      <w:bookmarkStart w:id="127" w:name="__RefHeading__111_1212657833"/>
      <w:bookmarkStart w:id="128" w:name="__RefHeading__176_1585558239"/>
      <w:bookmarkStart w:id="129" w:name="__RefHeading__870_1612356966"/>
      <w:bookmarkStart w:id="130" w:name="__RefHeading__412_1612356966"/>
      <w:bookmarkStart w:id="131" w:name="__RefHeading__148_1539069001"/>
      <w:bookmarkStart w:id="132" w:name="__RefHeading__344_276625223"/>
      <w:bookmarkStart w:id="133" w:name="__RefHeading__508_670117999"/>
      <w:bookmarkStart w:id="134" w:name="__RefHeading__115_1212657833"/>
      <w:bookmarkStart w:id="135" w:name="__RefHeading__180_1585558239"/>
      <w:bookmarkStart w:id="136" w:name="__RefHeading__874_1612356966"/>
      <w:bookmarkStart w:id="137" w:name="_Toc18238449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2C197A">
        <w:rPr>
          <w:color w:val="0D0D0D" w:themeColor="text1" w:themeTint="F2"/>
          <w:sz w:val="28"/>
          <w:szCs w:val="28"/>
          <w:lang w:val="en-US"/>
        </w:rPr>
        <w:lastRenderedPageBreak/>
        <w:t>II</w:t>
      </w:r>
      <w:r w:rsidRPr="002C197A">
        <w:rPr>
          <w:color w:val="0D0D0D" w:themeColor="text1" w:themeTint="F2"/>
          <w:sz w:val="28"/>
          <w:szCs w:val="28"/>
        </w:rPr>
        <w:t>.</w:t>
      </w:r>
      <w:r w:rsidR="00637AA2" w:rsidRPr="002C197A">
        <w:rPr>
          <w:color w:val="0D0D0D" w:themeColor="text1" w:themeTint="F2"/>
          <w:sz w:val="28"/>
          <w:szCs w:val="28"/>
        </w:rPr>
        <w:t>6</w:t>
      </w:r>
      <w:r w:rsidRPr="002C197A">
        <w:rPr>
          <w:color w:val="0D0D0D" w:themeColor="text1" w:themeTint="F2"/>
          <w:sz w:val="28"/>
          <w:szCs w:val="28"/>
          <w:lang w:val="en-US"/>
        </w:rPr>
        <w:t xml:space="preserve"> </w:t>
      </w:r>
      <w:r w:rsidR="00312AB2" w:rsidRPr="002C197A">
        <w:rPr>
          <w:color w:val="0D0D0D" w:themeColor="text1" w:themeTint="F2"/>
          <w:sz w:val="28"/>
          <w:szCs w:val="28"/>
        </w:rPr>
        <w:t>Инженерно-техническая база</w:t>
      </w:r>
      <w:bookmarkEnd w:id="137"/>
    </w:p>
    <w:p w:rsidR="00312AB2" w:rsidRPr="002C197A" w:rsidRDefault="00DB21EA" w:rsidP="0053651E">
      <w:pPr>
        <w:pStyle w:val="3"/>
        <w:spacing w:line="240" w:lineRule="auto"/>
        <w:jc w:val="center"/>
        <w:rPr>
          <w:color w:val="0D0D0D" w:themeColor="text1" w:themeTint="F2"/>
          <w:sz w:val="26"/>
          <w:szCs w:val="26"/>
        </w:rPr>
      </w:pPr>
      <w:bookmarkStart w:id="138" w:name="__RefHeading__424_1612356966"/>
      <w:bookmarkStart w:id="139" w:name="__RefHeading__160_1539069001"/>
      <w:bookmarkStart w:id="140" w:name="__RefHeading__356_276625223"/>
      <w:bookmarkStart w:id="141" w:name="__RefHeading__520_670117999"/>
      <w:bookmarkStart w:id="142" w:name="__RefHeading__127_1212657833"/>
      <w:bookmarkStart w:id="143" w:name="__RefHeading__192_1585558239"/>
      <w:bookmarkStart w:id="144" w:name="__RefHeading__886_1612356966"/>
      <w:bookmarkStart w:id="145" w:name="_Toc182384493"/>
      <w:bookmarkEnd w:id="138"/>
      <w:bookmarkEnd w:id="139"/>
      <w:bookmarkEnd w:id="140"/>
      <w:bookmarkEnd w:id="141"/>
      <w:bookmarkEnd w:id="142"/>
      <w:bookmarkEnd w:id="143"/>
      <w:bookmarkEnd w:id="144"/>
      <w:r w:rsidRPr="002C197A">
        <w:rPr>
          <w:color w:val="0D0D0D" w:themeColor="text1" w:themeTint="F2"/>
          <w:sz w:val="26"/>
          <w:szCs w:val="26"/>
        </w:rPr>
        <w:t>II.</w:t>
      </w:r>
      <w:r w:rsidR="00893346" w:rsidRPr="002C197A">
        <w:rPr>
          <w:color w:val="0D0D0D" w:themeColor="text1" w:themeTint="F2"/>
          <w:sz w:val="26"/>
          <w:szCs w:val="26"/>
          <w:lang w:val="ru-RU"/>
        </w:rPr>
        <w:t>6</w:t>
      </w:r>
      <w:r w:rsidRPr="002C197A">
        <w:rPr>
          <w:color w:val="0D0D0D" w:themeColor="text1" w:themeTint="F2"/>
          <w:sz w:val="26"/>
          <w:szCs w:val="26"/>
        </w:rPr>
        <w:t>.1</w:t>
      </w:r>
      <w:r w:rsidR="00312AB2" w:rsidRPr="002C197A">
        <w:rPr>
          <w:color w:val="0D0D0D" w:themeColor="text1" w:themeTint="F2"/>
          <w:sz w:val="26"/>
          <w:szCs w:val="26"/>
        </w:rPr>
        <w:t xml:space="preserve"> Водоснабжение и водоотведение</w:t>
      </w:r>
      <w:bookmarkEnd w:id="145"/>
    </w:p>
    <w:p w:rsidR="00CA679F" w:rsidRPr="002C197A" w:rsidRDefault="00CA679F" w:rsidP="00AA474A">
      <w:pPr>
        <w:spacing w:line="276" w:lineRule="auto"/>
        <w:ind w:firstLine="720"/>
        <w:rPr>
          <w:b/>
          <w:color w:val="0D0D0D" w:themeColor="text1" w:themeTint="F2"/>
          <w:sz w:val="26"/>
          <w:szCs w:val="26"/>
        </w:rPr>
      </w:pPr>
      <w:r w:rsidRPr="002C197A">
        <w:rPr>
          <w:b/>
          <w:color w:val="0D0D0D" w:themeColor="text1" w:themeTint="F2"/>
          <w:sz w:val="26"/>
          <w:szCs w:val="26"/>
        </w:rPr>
        <w:t>Водоснабжение</w:t>
      </w:r>
    </w:p>
    <w:p w:rsidR="004862EC" w:rsidRPr="002C197A" w:rsidRDefault="004862EC" w:rsidP="00E70182">
      <w:pPr>
        <w:spacing w:line="276" w:lineRule="auto"/>
        <w:ind w:firstLine="709"/>
        <w:jc w:val="both"/>
        <w:rPr>
          <w:color w:val="0D0D0D" w:themeColor="text1" w:themeTint="F2"/>
          <w:sz w:val="26"/>
          <w:szCs w:val="26"/>
        </w:rPr>
      </w:pPr>
      <w:r w:rsidRPr="002C197A">
        <w:rPr>
          <w:color w:val="0D0D0D" w:themeColor="text1" w:themeTint="F2"/>
          <w:sz w:val="26"/>
          <w:szCs w:val="26"/>
        </w:rPr>
        <w:t>Централизованная система водоснабжения расположена 5 (пяти) населенных пунктах сельского поселения: с. Детчино, дер. Таурово, дер. Кульнево, дер. Желудовка, дер. Верхние Горки. Система водоснабжения с. Детчино объединяет 4 (четыре) населенных пункта с. Детчино, дер. Таурово, дер. Желудовка и дер. Кульнево.</w:t>
      </w:r>
    </w:p>
    <w:p w:rsidR="004862EC" w:rsidRPr="002C197A" w:rsidRDefault="004862EC" w:rsidP="00E70182">
      <w:pPr>
        <w:spacing w:line="276" w:lineRule="auto"/>
        <w:ind w:firstLine="709"/>
        <w:jc w:val="both"/>
        <w:rPr>
          <w:color w:val="0D0D0D" w:themeColor="text1" w:themeTint="F2"/>
          <w:sz w:val="26"/>
          <w:szCs w:val="26"/>
        </w:rPr>
      </w:pPr>
      <w:r w:rsidRPr="002C197A">
        <w:rPr>
          <w:color w:val="0D0D0D" w:themeColor="text1" w:themeTint="F2"/>
          <w:sz w:val="26"/>
          <w:szCs w:val="26"/>
        </w:rPr>
        <w:t>Водоснабжение с. Детчино осуществляется из 5 водяных скважин, принадлежащих ГП «Калужский облводоканал». Водоочистные сооружения введены в эксплуатацию в 1981 г. Установленная мощность 3,2 тыс. м</w:t>
      </w:r>
      <w:r w:rsidRPr="002C197A">
        <w:rPr>
          <w:color w:val="0D0D0D" w:themeColor="text1" w:themeTint="F2"/>
          <w:sz w:val="26"/>
          <w:szCs w:val="26"/>
          <w:vertAlign w:val="superscript"/>
        </w:rPr>
        <w:t>3</w:t>
      </w:r>
      <w:r w:rsidRPr="002C197A">
        <w:rPr>
          <w:color w:val="0D0D0D" w:themeColor="text1" w:themeTint="F2"/>
          <w:sz w:val="26"/>
          <w:szCs w:val="26"/>
        </w:rPr>
        <w:t>/сут. На территории водозабора находятся резервуары чистой воды в количестве 2 шт. по 200 м</w:t>
      </w:r>
      <w:r w:rsidRPr="002C197A">
        <w:rPr>
          <w:color w:val="0D0D0D" w:themeColor="text1" w:themeTint="F2"/>
          <w:sz w:val="26"/>
          <w:szCs w:val="26"/>
          <w:vertAlign w:val="superscript"/>
        </w:rPr>
        <w:t>3</w:t>
      </w:r>
      <w:r w:rsidRPr="002C197A">
        <w:rPr>
          <w:color w:val="0D0D0D" w:themeColor="text1" w:themeTint="F2"/>
          <w:sz w:val="26"/>
          <w:szCs w:val="26"/>
        </w:rPr>
        <w:t>. Производительность водозабора 3,0 тыс.м</w:t>
      </w:r>
      <w:r w:rsidRPr="002C197A">
        <w:rPr>
          <w:color w:val="0D0D0D" w:themeColor="text1" w:themeTint="F2"/>
          <w:sz w:val="26"/>
          <w:szCs w:val="26"/>
          <w:vertAlign w:val="superscript"/>
        </w:rPr>
        <w:t>3</w:t>
      </w:r>
      <w:r w:rsidRPr="002C197A">
        <w:rPr>
          <w:color w:val="0D0D0D" w:themeColor="text1" w:themeTint="F2"/>
          <w:sz w:val="26"/>
          <w:szCs w:val="26"/>
        </w:rPr>
        <w:t>.</w:t>
      </w:r>
    </w:p>
    <w:p w:rsidR="004862EC" w:rsidRPr="002C197A" w:rsidRDefault="004862EC" w:rsidP="00E70182">
      <w:pPr>
        <w:spacing w:line="276" w:lineRule="auto"/>
        <w:ind w:firstLine="709"/>
        <w:jc w:val="both"/>
        <w:rPr>
          <w:color w:val="0D0D0D" w:themeColor="text1" w:themeTint="F2"/>
          <w:sz w:val="26"/>
          <w:szCs w:val="26"/>
        </w:rPr>
      </w:pPr>
      <w:r w:rsidRPr="002C197A">
        <w:rPr>
          <w:color w:val="0D0D0D" w:themeColor="text1" w:themeTint="F2"/>
          <w:sz w:val="26"/>
          <w:szCs w:val="26"/>
        </w:rPr>
        <w:t>Водоснабжение дер. Верхние Горки осуществляется от артезианской скважины. Год постройки 1967 г. Фактически поднято воды за 2012 г. - 5691 тыс. м</w:t>
      </w:r>
      <w:r w:rsidRPr="002C197A">
        <w:rPr>
          <w:color w:val="0D0D0D" w:themeColor="text1" w:themeTint="F2"/>
          <w:sz w:val="26"/>
          <w:szCs w:val="26"/>
          <w:vertAlign w:val="superscript"/>
        </w:rPr>
        <w:t>3</w:t>
      </w:r>
      <w:r w:rsidRPr="002C197A">
        <w:rPr>
          <w:color w:val="0D0D0D" w:themeColor="text1" w:themeTint="F2"/>
          <w:sz w:val="26"/>
          <w:szCs w:val="26"/>
        </w:rPr>
        <w:t>. обслуживается МУП «Управление благоустройств</w:t>
      </w:r>
      <w:r w:rsidR="002677CC">
        <w:rPr>
          <w:color w:val="0D0D0D" w:themeColor="text1" w:themeTint="F2"/>
          <w:sz w:val="26"/>
          <w:szCs w:val="26"/>
        </w:rPr>
        <w:t>ом» протяженность сетей по дер. </w:t>
      </w:r>
      <w:r w:rsidRPr="002C197A">
        <w:rPr>
          <w:color w:val="0D0D0D" w:themeColor="text1" w:themeTint="F2"/>
          <w:sz w:val="26"/>
          <w:szCs w:val="26"/>
        </w:rPr>
        <w:t xml:space="preserve">Верхние Горки </w:t>
      </w:r>
      <w:r w:rsidR="002677CC">
        <w:rPr>
          <w:color w:val="0D0D0D" w:themeColor="text1" w:themeTint="F2"/>
          <w:sz w:val="26"/>
          <w:szCs w:val="26"/>
        </w:rPr>
        <w:t>–</w:t>
      </w:r>
      <w:r w:rsidRPr="002C197A">
        <w:rPr>
          <w:color w:val="0D0D0D" w:themeColor="text1" w:themeTint="F2"/>
          <w:sz w:val="26"/>
          <w:szCs w:val="26"/>
        </w:rPr>
        <w:t xml:space="preserve"> 2600</w:t>
      </w:r>
      <w:r w:rsidR="002677CC">
        <w:rPr>
          <w:color w:val="0D0D0D" w:themeColor="text1" w:themeTint="F2"/>
          <w:sz w:val="26"/>
          <w:szCs w:val="26"/>
        </w:rPr>
        <w:t xml:space="preserve"> </w:t>
      </w:r>
      <w:r w:rsidRPr="002C197A">
        <w:rPr>
          <w:color w:val="0D0D0D" w:themeColor="text1" w:themeTint="F2"/>
          <w:sz w:val="26"/>
          <w:szCs w:val="26"/>
        </w:rPr>
        <w:t>м. Износ существующих сетей составляет 100% по состоянию на 01.01.2012г., объектов ВКХ-85,67%.</w:t>
      </w:r>
    </w:p>
    <w:p w:rsidR="004862EC" w:rsidRPr="002C197A" w:rsidRDefault="004862EC" w:rsidP="00E70182">
      <w:pPr>
        <w:spacing w:line="276" w:lineRule="auto"/>
        <w:ind w:firstLine="709"/>
        <w:jc w:val="both"/>
        <w:rPr>
          <w:color w:val="0D0D0D" w:themeColor="text1" w:themeTint="F2"/>
          <w:sz w:val="26"/>
          <w:szCs w:val="26"/>
        </w:rPr>
      </w:pPr>
      <w:r w:rsidRPr="002C197A">
        <w:rPr>
          <w:color w:val="0D0D0D" w:themeColor="text1" w:themeTint="F2"/>
          <w:sz w:val="26"/>
          <w:szCs w:val="26"/>
        </w:rPr>
        <w:t xml:space="preserve">Общая протяженность сетей водоснабжения составляет 26,7 км. </w:t>
      </w:r>
    </w:p>
    <w:p w:rsidR="004862EC" w:rsidRPr="002C197A" w:rsidRDefault="004862EC" w:rsidP="004862EC">
      <w:pPr>
        <w:pStyle w:val="af1"/>
        <w:keepNext/>
        <w:tabs>
          <w:tab w:val="left" w:pos="702"/>
        </w:tabs>
        <w:spacing w:after="0"/>
        <w:ind w:left="702" w:hanging="702"/>
        <w:jc w:val="center"/>
        <w:rPr>
          <w:rFonts w:cs="Times New Roman"/>
          <w:b/>
          <w:i w:val="0"/>
          <w:color w:val="0D0D0D" w:themeColor="text1" w:themeTint="F2"/>
          <w:sz w:val="26"/>
          <w:szCs w:val="26"/>
        </w:rPr>
      </w:pPr>
      <w:r w:rsidRPr="002C197A">
        <w:rPr>
          <w:rFonts w:cs="Times New Roman"/>
          <w:b/>
          <w:i w:val="0"/>
          <w:color w:val="0D0D0D" w:themeColor="text1" w:themeTint="F2"/>
          <w:sz w:val="26"/>
          <w:szCs w:val="26"/>
        </w:rPr>
        <w:t>Основные технические характеристики источников водоснабжения и других объектов системы</w:t>
      </w:r>
    </w:p>
    <w:p w:rsidR="004862EC" w:rsidRPr="002C197A" w:rsidRDefault="004862EC" w:rsidP="004862EC">
      <w:pPr>
        <w:spacing w:line="276" w:lineRule="auto"/>
        <w:jc w:val="right"/>
        <w:rPr>
          <w:color w:val="0D0D0D" w:themeColor="text1" w:themeTint="F2"/>
        </w:rPr>
      </w:pPr>
      <w:r w:rsidRPr="002C197A">
        <w:rPr>
          <w:color w:val="0D0D0D" w:themeColor="text1" w:themeTint="F2"/>
        </w:rPr>
        <w:t>Таблица 2</w:t>
      </w:r>
      <w:r w:rsidR="00452BE9" w:rsidRPr="002C197A">
        <w:rPr>
          <w:color w:val="0D0D0D" w:themeColor="text1" w:themeTint="F2"/>
        </w:rPr>
        <w:t>8</w:t>
      </w:r>
    </w:p>
    <w:tbl>
      <w:tblPr>
        <w:tblW w:w="9513" w:type="dxa"/>
        <w:tblInd w:w="93" w:type="dxa"/>
        <w:tblLayout w:type="fixed"/>
        <w:tblLook w:val="04A0" w:firstRow="1" w:lastRow="0" w:firstColumn="1" w:lastColumn="0" w:noHBand="0" w:noVBand="1"/>
      </w:tblPr>
      <w:tblGrid>
        <w:gridCol w:w="724"/>
        <w:gridCol w:w="3141"/>
        <w:gridCol w:w="2954"/>
        <w:gridCol w:w="2694"/>
      </w:tblGrid>
      <w:tr w:rsidR="002C197A" w:rsidRPr="002C197A" w:rsidTr="00E70182">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62EC" w:rsidRPr="002C197A" w:rsidRDefault="004862EC" w:rsidP="003308A2">
            <w:pPr>
              <w:jc w:val="center"/>
              <w:rPr>
                <w:b/>
                <w:bCs/>
                <w:color w:val="0D0D0D" w:themeColor="text1" w:themeTint="F2"/>
              </w:rPr>
            </w:pPr>
            <w:r w:rsidRPr="002C197A">
              <w:rPr>
                <w:b/>
                <w:bCs/>
                <w:color w:val="0D0D0D" w:themeColor="text1" w:themeTint="F2"/>
              </w:rPr>
              <w:t>№</w:t>
            </w:r>
          </w:p>
          <w:p w:rsidR="004862EC" w:rsidRPr="002C197A" w:rsidRDefault="004862EC" w:rsidP="003308A2">
            <w:pPr>
              <w:jc w:val="center"/>
              <w:rPr>
                <w:b/>
                <w:bCs/>
                <w:color w:val="0D0D0D" w:themeColor="text1" w:themeTint="F2"/>
              </w:rPr>
            </w:pPr>
            <w:r w:rsidRPr="002C197A">
              <w:rPr>
                <w:b/>
                <w:bCs/>
                <w:color w:val="0D0D0D" w:themeColor="text1" w:themeTint="F2"/>
              </w:rPr>
              <w:t xml:space="preserve"> п/п</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862EC" w:rsidRPr="002C197A" w:rsidRDefault="004862EC" w:rsidP="003308A2">
            <w:pPr>
              <w:jc w:val="center"/>
              <w:rPr>
                <w:b/>
                <w:bCs/>
                <w:color w:val="0D0D0D" w:themeColor="text1" w:themeTint="F2"/>
              </w:rPr>
            </w:pPr>
            <w:r w:rsidRPr="002C197A">
              <w:rPr>
                <w:b/>
                <w:bCs/>
                <w:color w:val="0D0D0D" w:themeColor="text1" w:themeTint="F2"/>
              </w:rPr>
              <w:t>Наименование объекта и его местоположение</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862EC" w:rsidRPr="002C197A" w:rsidRDefault="004862EC" w:rsidP="003308A2">
            <w:pPr>
              <w:jc w:val="center"/>
              <w:rPr>
                <w:b/>
                <w:bCs/>
                <w:color w:val="0D0D0D" w:themeColor="text1" w:themeTint="F2"/>
              </w:rPr>
            </w:pPr>
            <w:r w:rsidRPr="002C197A">
              <w:rPr>
                <w:b/>
                <w:bCs/>
                <w:color w:val="0D0D0D" w:themeColor="text1" w:themeTint="F2"/>
              </w:rPr>
              <w:t>Состав водозаборного узла</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862EC" w:rsidRPr="002C197A" w:rsidRDefault="004862EC" w:rsidP="003308A2">
            <w:pPr>
              <w:jc w:val="center"/>
              <w:rPr>
                <w:b/>
                <w:bCs/>
                <w:color w:val="0D0D0D" w:themeColor="text1" w:themeTint="F2"/>
              </w:rPr>
            </w:pPr>
            <w:r w:rsidRPr="002C197A">
              <w:rPr>
                <w:b/>
                <w:bCs/>
                <w:color w:val="0D0D0D" w:themeColor="text1" w:themeTint="F2"/>
              </w:rPr>
              <w:t>Производительность, тыс. м³/час</w:t>
            </w:r>
          </w:p>
        </w:tc>
      </w:tr>
      <w:tr w:rsidR="002C197A" w:rsidRPr="002C197A" w:rsidTr="00E70182">
        <w:trPr>
          <w:trHeight w:val="624"/>
        </w:trPr>
        <w:tc>
          <w:tcPr>
            <w:tcW w:w="724" w:type="dxa"/>
            <w:vMerge w:val="restart"/>
            <w:tcBorders>
              <w:top w:val="nil"/>
              <w:left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1.</w:t>
            </w:r>
          </w:p>
        </w:tc>
        <w:tc>
          <w:tcPr>
            <w:tcW w:w="3141" w:type="dxa"/>
            <w:vMerge w:val="restart"/>
            <w:tcBorders>
              <w:top w:val="nil"/>
              <w:left w:val="single" w:sz="4" w:space="0" w:color="auto"/>
              <w:right w:val="single" w:sz="4" w:space="0" w:color="auto"/>
            </w:tcBorders>
            <w:shd w:val="clear" w:color="auto" w:fill="auto"/>
            <w:vAlign w:val="center"/>
          </w:tcPr>
          <w:p w:rsidR="004862EC" w:rsidRPr="002C197A" w:rsidRDefault="004862EC" w:rsidP="003308A2">
            <w:pPr>
              <w:jc w:val="center"/>
              <w:rPr>
                <w:color w:val="0D0D0D" w:themeColor="text1" w:themeTint="F2"/>
              </w:rPr>
            </w:pPr>
            <w:r w:rsidRPr="002C197A">
              <w:rPr>
                <w:color w:val="0D0D0D" w:themeColor="text1" w:themeTint="F2"/>
              </w:rPr>
              <w:t>Водозабор с. Детчино</w:t>
            </w:r>
          </w:p>
        </w:tc>
        <w:tc>
          <w:tcPr>
            <w:tcW w:w="2954" w:type="dxa"/>
            <w:tcBorders>
              <w:top w:val="nil"/>
              <w:left w:val="nil"/>
              <w:bottom w:val="single" w:sz="4" w:space="0" w:color="auto"/>
              <w:right w:val="single" w:sz="4" w:space="0" w:color="auto"/>
            </w:tcBorders>
            <w:shd w:val="clear" w:color="auto" w:fill="auto"/>
            <w:vAlign w:val="center"/>
          </w:tcPr>
          <w:p w:rsidR="004862EC" w:rsidRPr="002C197A" w:rsidRDefault="004862EC" w:rsidP="00E70182">
            <w:pPr>
              <w:jc w:val="center"/>
              <w:rPr>
                <w:color w:val="0D0D0D" w:themeColor="text1" w:themeTint="F2"/>
              </w:rPr>
            </w:pPr>
            <w:r w:rsidRPr="002C197A">
              <w:rPr>
                <w:color w:val="0D0D0D" w:themeColor="text1" w:themeTint="F2"/>
              </w:rPr>
              <w:t>Скважина № 1</w:t>
            </w:r>
          </w:p>
        </w:tc>
        <w:tc>
          <w:tcPr>
            <w:tcW w:w="2694" w:type="dxa"/>
            <w:tcBorders>
              <w:top w:val="nil"/>
              <w:left w:val="nil"/>
              <w:bottom w:val="single" w:sz="4" w:space="0" w:color="auto"/>
              <w:right w:val="single" w:sz="4" w:space="0" w:color="auto"/>
            </w:tcBorders>
            <w:shd w:val="clear" w:color="auto" w:fill="auto"/>
            <w:vAlign w:val="center"/>
          </w:tcPr>
          <w:p w:rsidR="004862EC" w:rsidRPr="002C197A" w:rsidRDefault="004862EC" w:rsidP="00E70182">
            <w:pPr>
              <w:jc w:val="center"/>
              <w:rPr>
                <w:color w:val="0D0D0D" w:themeColor="text1" w:themeTint="F2"/>
              </w:rPr>
            </w:pPr>
            <w:r w:rsidRPr="002C197A">
              <w:rPr>
                <w:color w:val="0D0D0D" w:themeColor="text1" w:themeTint="F2"/>
              </w:rPr>
              <w:t>25м</w:t>
            </w:r>
            <w:r w:rsidRPr="002C197A">
              <w:rPr>
                <w:color w:val="0D0D0D" w:themeColor="text1" w:themeTint="F2"/>
                <w:vertAlign w:val="superscript"/>
              </w:rPr>
              <w:t>3</w:t>
            </w:r>
            <w:r w:rsidRPr="002C197A">
              <w:rPr>
                <w:color w:val="0D0D0D" w:themeColor="text1" w:themeTint="F2"/>
              </w:rPr>
              <w:t>/час</w:t>
            </w:r>
          </w:p>
        </w:tc>
      </w:tr>
      <w:tr w:rsidR="002C197A" w:rsidRPr="002C197A" w:rsidTr="00E70182">
        <w:trPr>
          <w:trHeight w:val="624"/>
        </w:trPr>
        <w:tc>
          <w:tcPr>
            <w:tcW w:w="724" w:type="dxa"/>
            <w:vMerge/>
            <w:tcBorders>
              <w:left w:val="single" w:sz="4" w:space="0" w:color="auto"/>
              <w:right w:val="single" w:sz="4" w:space="0" w:color="auto"/>
            </w:tcBorders>
            <w:vAlign w:val="center"/>
          </w:tcPr>
          <w:p w:rsidR="004862EC" w:rsidRPr="002C197A" w:rsidRDefault="004862EC" w:rsidP="003308A2">
            <w:pPr>
              <w:rPr>
                <w:color w:val="0D0D0D" w:themeColor="text1" w:themeTint="F2"/>
              </w:rPr>
            </w:pPr>
          </w:p>
        </w:tc>
        <w:tc>
          <w:tcPr>
            <w:tcW w:w="3141" w:type="dxa"/>
            <w:vMerge/>
            <w:tcBorders>
              <w:left w:val="single" w:sz="4" w:space="0" w:color="auto"/>
              <w:right w:val="single" w:sz="4" w:space="0" w:color="auto"/>
            </w:tcBorders>
            <w:vAlign w:val="center"/>
          </w:tcPr>
          <w:p w:rsidR="004862EC" w:rsidRPr="002C197A" w:rsidRDefault="004862EC" w:rsidP="003308A2">
            <w:pPr>
              <w:rPr>
                <w:color w:val="0D0D0D" w:themeColor="text1" w:themeTint="F2"/>
              </w:rPr>
            </w:pPr>
          </w:p>
        </w:tc>
        <w:tc>
          <w:tcPr>
            <w:tcW w:w="2954" w:type="dxa"/>
            <w:tcBorders>
              <w:top w:val="nil"/>
              <w:left w:val="nil"/>
              <w:bottom w:val="single" w:sz="4" w:space="0" w:color="auto"/>
              <w:right w:val="single" w:sz="4" w:space="0" w:color="auto"/>
            </w:tcBorders>
            <w:shd w:val="clear" w:color="auto" w:fill="auto"/>
            <w:vAlign w:val="center"/>
          </w:tcPr>
          <w:p w:rsidR="004862EC" w:rsidRPr="002C197A" w:rsidRDefault="004862EC" w:rsidP="00E70182">
            <w:pPr>
              <w:jc w:val="center"/>
              <w:rPr>
                <w:color w:val="0D0D0D" w:themeColor="text1" w:themeTint="F2"/>
              </w:rPr>
            </w:pPr>
            <w:r w:rsidRPr="002C197A">
              <w:rPr>
                <w:color w:val="0D0D0D" w:themeColor="text1" w:themeTint="F2"/>
              </w:rPr>
              <w:t>Скважина № 2</w:t>
            </w:r>
          </w:p>
        </w:tc>
        <w:tc>
          <w:tcPr>
            <w:tcW w:w="2694" w:type="dxa"/>
            <w:tcBorders>
              <w:top w:val="nil"/>
              <w:left w:val="nil"/>
              <w:bottom w:val="single" w:sz="4" w:space="0" w:color="auto"/>
              <w:right w:val="single" w:sz="4" w:space="0" w:color="auto"/>
            </w:tcBorders>
            <w:shd w:val="clear" w:color="auto" w:fill="auto"/>
            <w:vAlign w:val="center"/>
          </w:tcPr>
          <w:p w:rsidR="004862EC" w:rsidRPr="002C197A" w:rsidRDefault="004862EC" w:rsidP="00E70182">
            <w:pPr>
              <w:jc w:val="center"/>
              <w:rPr>
                <w:color w:val="0D0D0D" w:themeColor="text1" w:themeTint="F2"/>
              </w:rPr>
            </w:pPr>
            <w:r w:rsidRPr="002C197A">
              <w:rPr>
                <w:color w:val="0D0D0D" w:themeColor="text1" w:themeTint="F2"/>
              </w:rPr>
              <w:t>25м</w:t>
            </w:r>
            <w:r w:rsidRPr="002C197A">
              <w:rPr>
                <w:color w:val="0D0D0D" w:themeColor="text1" w:themeTint="F2"/>
                <w:vertAlign w:val="superscript"/>
              </w:rPr>
              <w:t>3</w:t>
            </w:r>
            <w:r w:rsidRPr="002C197A">
              <w:rPr>
                <w:color w:val="0D0D0D" w:themeColor="text1" w:themeTint="F2"/>
              </w:rPr>
              <w:t>/час</w:t>
            </w:r>
          </w:p>
        </w:tc>
      </w:tr>
      <w:tr w:rsidR="002C197A" w:rsidRPr="002C197A" w:rsidTr="00E70182">
        <w:trPr>
          <w:trHeight w:val="624"/>
        </w:trPr>
        <w:tc>
          <w:tcPr>
            <w:tcW w:w="724" w:type="dxa"/>
            <w:vMerge/>
            <w:tcBorders>
              <w:left w:val="single" w:sz="4" w:space="0" w:color="auto"/>
              <w:right w:val="single" w:sz="4" w:space="0" w:color="auto"/>
            </w:tcBorders>
            <w:vAlign w:val="center"/>
          </w:tcPr>
          <w:p w:rsidR="004862EC" w:rsidRPr="002C197A" w:rsidRDefault="004862EC" w:rsidP="003308A2">
            <w:pPr>
              <w:rPr>
                <w:color w:val="0D0D0D" w:themeColor="text1" w:themeTint="F2"/>
              </w:rPr>
            </w:pPr>
          </w:p>
        </w:tc>
        <w:tc>
          <w:tcPr>
            <w:tcW w:w="3141" w:type="dxa"/>
            <w:vMerge/>
            <w:tcBorders>
              <w:left w:val="single" w:sz="4" w:space="0" w:color="auto"/>
              <w:right w:val="single" w:sz="4" w:space="0" w:color="auto"/>
            </w:tcBorders>
            <w:vAlign w:val="center"/>
          </w:tcPr>
          <w:p w:rsidR="004862EC" w:rsidRPr="002C197A" w:rsidRDefault="004862EC" w:rsidP="003308A2">
            <w:pPr>
              <w:rPr>
                <w:color w:val="0D0D0D" w:themeColor="text1" w:themeTint="F2"/>
              </w:rPr>
            </w:pPr>
          </w:p>
        </w:tc>
        <w:tc>
          <w:tcPr>
            <w:tcW w:w="2954" w:type="dxa"/>
            <w:tcBorders>
              <w:top w:val="nil"/>
              <w:left w:val="nil"/>
              <w:bottom w:val="single" w:sz="4" w:space="0" w:color="auto"/>
              <w:right w:val="single" w:sz="4" w:space="0" w:color="auto"/>
            </w:tcBorders>
            <w:shd w:val="clear" w:color="auto" w:fill="auto"/>
            <w:vAlign w:val="center"/>
          </w:tcPr>
          <w:p w:rsidR="004862EC" w:rsidRPr="002C197A" w:rsidRDefault="004862EC" w:rsidP="00E70182">
            <w:pPr>
              <w:tabs>
                <w:tab w:val="center" w:pos="784"/>
              </w:tabs>
              <w:jc w:val="center"/>
              <w:rPr>
                <w:color w:val="0D0D0D" w:themeColor="text1" w:themeTint="F2"/>
              </w:rPr>
            </w:pPr>
            <w:r w:rsidRPr="002C197A">
              <w:rPr>
                <w:color w:val="0D0D0D" w:themeColor="text1" w:themeTint="F2"/>
              </w:rPr>
              <w:t>Скважина № 3</w:t>
            </w:r>
          </w:p>
        </w:tc>
        <w:tc>
          <w:tcPr>
            <w:tcW w:w="2694" w:type="dxa"/>
            <w:tcBorders>
              <w:top w:val="nil"/>
              <w:left w:val="nil"/>
              <w:bottom w:val="single" w:sz="4" w:space="0" w:color="auto"/>
              <w:right w:val="single" w:sz="4" w:space="0" w:color="auto"/>
            </w:tcBorders>
            <w:shd w:val="clear" w:color="auto" w:fill="auto"/>
            <w:noWrap/>
            <w:vAlign w:val="center"/>
          </w:tcPr>
          <w:p w:rsidR="004862EC" w:rsidRPr="002C197A" w:rsidRDefault="004862EC" w:rsidP="00E70182">
            <w:pPr>
              <w:jc w:val="center"/>
              <w:rPr>
                <w:color w:val="0D0D0D" w:themeColor="text1" w:themeTint="F2"/>
              </w:rPr>
            </w:pPr>
            <w:r w:rsidRPr="002C197A">
              <w:rPr>
                <w:color w:val="0D0D0D" w:themeColor="text1" w:themeTint="F2"/>
              </w:rPr>
              <w:t>25м</w:t>
            </w:r>
            <w:r w:rsidRPr="002C197A">
              <w:rPr>
                <w:color w:val="0D0D0D" w:themeColor="text1" w:themeTint="F2"/>
                <w:vertAlign w:val="superscript"/>
              </w:rPr>
              <w:t>3</w:t>
            </w:r>
            <w:r w:rsidRPr="002C197A">
              <w:rPr>
                <w:color w:val="0D0D0D" w:themeColor="text1" w:themeTint="F2"/>
              </w:rPr>
              <w:t>/час</w:t>
            </w:r>
          </w:p>
        </w:tc>
      </w:tr>
      <w:tr w:rsidR="002C197A" w:rsidRPr="002C197A" w:rsidTr="00E70182">
        <w:trPr>
          <w:trHeight w:val="624"/>
        </w:trPr>
        <w:tc>
          <w:tcPr>
            <w:tcW w:w="724" w:type="dxa"/>
            <w:vMerge/>
            <w:tcBorders>
              <w:left w:val="single" w:sz="4" w:space="0" w:color="auto"/>
              <w:right w:val="single" w:sz="4" w:space="0" w:color="auto"/>
            </w:tcBorders>
            <w:vAlign w:val="center"/>
          </w:tcPr>
          <w:p w:rsidR="004862EC" w:rsidRPr="002C197A" w:rsidRDefault="004862EC" w:rsidP="003308A2">
            <w:pPr>
              <w:rPr>
                <w:color w:val="0D0D0D" w:themeColor="text1" w:themeTint="F2"/>
              </w:rPr>
            </w:pPr>
          </w:p>
        </w:tc>
        <w:tc>
          <w:tcPr>
            <w:tcW w:w="3141" w:type="dxa"/>
            <w:vMerge/>
            <w:tcBorders>
              <w:left w:val="single" w:sz="4" w:space="0" w:color="auto"/>
              <w:right w:val="single" w:sz="4" w:space="0" w:color="auto"/>
            </w:tcBorders>
            <w:vAlign w:val="center"/>
          </w:tcPr>
          <w:p w:rsidR="004862EC" w:rsidRPr="002C197A" w:rsidRDefault="004862EC" w:rsidP="003308A2">
            <w:pPr>
              <w:rPr>
                <w:color w:val="0D0D0D" w:themeColor="text1" w:themeTint="F2"/>
              </w:rPr>
            </w:pPr>
          </w:p>
        </w:tc>
        <w:tc>
          <w:tcPr>
            <w:tcW w:w="2954" w:type="dxa"/>
            <w:tcBorders>
              <w:top w:val="nil"/>
              <w:left w:val="single" w:sz="4" w:space="0" w:color="auto"/>
              <w:bottom w:val="single" w:sz="4" w:space="0" w:color="auto"/>
              <w:right w:val="single" w:sz="4" w:space="0" w:color="auto"/>
            </w:tcBorders>
            <w:shd w:val="clear" w:color="auto" w:fill="auto"/>
            <w:vAlign w:val="center"/>
          </w:tcPr>
          <w:p w:rsidR="004862EC" w:rsidRPr="002C197A" w:rsidRDefault="004862EC" w:rsidP="00E70182">
            <w:pPr>
              <w:jc w:val="center"/>
              <w:rPr>
                <w:color w:val="0D0D0D" w:themeColor="text1" w:themeTint="F2"/>
              </w:rPr>
            </w:pPr>
            <w:r w:rsidRPr="002C197A">
              <w:rPr>
                <w:color w:val="0D0D0D" w:themeColor="text1" w:themeTint="F2"/>
              </w:rPr>
              <w:t>Скважина № 4</w:t>
            </w:r>
          </w:p>
        </w:tc>
        <w:tc>
          <w:tcPr>
            <w:tcW w:w="2694" w:type="dxa"/>
            <w:tcBorders>
              <w:top w:val="nil"/>
              <w:left w:val="single" w:sz="4" w:space="0" w:color="auto"/>
              <w:bottom w:val="single" w:sz="4" w:space="0" w:color="auto"/>
              <w:right w:val="single" w:sz="4" w:space="0" w:color="auto"/>
            </w:tcBorders>
            <w:shd w:val="clear" w:color="auto" w:fill="auto"/>
            <w:noWrap/>
            <w:vAlign w:val="center"/>
          </w:tcPr>
          <w:p w:rsidR="004862EC" w:rsidRPr="002C197A" w:rsidRDefault="004862EC" w:rsidP="00E70182">
            <w:pPr>
              <w:jc w:val="center"/>
              <w:rPr>
                <w:color w:val="0D0D0D" w:themeColor="text1" w:themeTint="F2"/>
              </w:rPr>
            </w:pPr>
            <w:r w:rsidRPr="002C197A">
              <w:rPr>
                <w:color w:val="0D0D0D" w:themeColor="text1" w:themeTint="F2"/>
              </w:rPr>
              <w:t>16м</w:t>
            </w:r>
            <w:r w:rsidRPr="002C197A">
              <w:rPr>
                <w:color w:val="0D0D0D" w:themeColor="text1" w:themeTint="F2"/>
                <w:vertAlign w:val="superscript"/>
              </w:rPr>
              <w:t>3</w:t>
            </w:r>
            <w:r w:rsidRPr="002C197A">
              <w:rPr>
                <w:color w:val="0D0D0D" w:themeColor="text1" w:themeTint="F2"/>
              </w:rPr>
              <w:t>/час</w:t>
            </w:r>
          </w:p>
        </w:tc>
      </w:tr>
      <w:tr w:rsidR="002C197A" w:rsidRPr="002C197A" w:rsidTr="00E70182">
        <w:trPr>
          <w:trHeight w:val="624"/>
        </w:trPr>
        <w:tc>
          <w:tcPr>
            <w:tcW w:w="724" w:type="dxa"/>
            <w:vMerge/>
            <w:tcBorders>
              <w:left w:val="single" w:sz="4" w:space="0" w:color="auto"/>
              <w:right w:val="single" w:sz="4" w:space="0" w:color="auto"/>
            </w:tcBorders>
            <w:vAlign w:val="center"/>
          </w:tcPr>
          <w:p w:rsidR="004862EC" w:rsidRPr="002C197A" w:rsidRDefault="004862EC" w:rsidP="003308A2">
            <w:pPr>
              <w:rPr>
                <w:color w:val="0D0D0D" w:themeColor="text1" w:themeTint="F2"/>
              </w:rPr>
            </w:pPr>
          </w:p>
        </w:tc>
        <w:tc>
          <w:tcPr>
            <w:tcW w:w="3141" w:type="dxa"/>
            <w:vMerge/>
            <w:tcBorders>
              <w:left w:val="single" w:sz="4" w:space="0" w:color="auto"/>
              <w:right w:val="single" w:sz="4" w:space="0" w:color="auto"/>
            </w:tcBorders>
            <w:vAlign w:val="center"/>
          </w:tcPr>
          <w:p w:rsidR="004862EC" w:rsidRPr="002C197A" w:rsidRDefault="004862EC" w:rsidP="003308A2">
            <w:pPr>
              <w:rPr>
                <w:color w:val="0D0D0D" w:themeColor="text1" w:themeTint="F2"/>
              </w:rPr>
            </w:pPr>
          </w:p>
        </w:tc>
        <w:tc>
          <w:tcPr>
            <w:tcW w:w="2954" w:type="dxa"/>
            <w:tcBorders>
              <w:top w:val="single" w:sz="4" w:space="0" w:color="auto"/>
              <w:left w:val="single" w:sz="4" w:space="0" w:color="auto"/>
              <w:right w:val="single" w:sz="4" w:space="0" w:color="auto"/>
            </w:tcBorders>
            <w:vAlign w:val="center"/>
          </w:tcPr>
          <w:p w:rsidR="004862EC" w:rsidRPr="002C197A" w:rsidRDefault="004862EC" w:rsidP="00E70182">
            <w:pPr>
              <w:jc w:val="center"/>
              <w:rPr>
                <w:color w:val="0D0D0D" w:themeColor="text1" w:themeTint="F2"/>
              </w:rPr>
            </w:pPr>
            <w:r w:rsidRPr="002C197A">
              <w:rPr>
                <w:color w:val="0D0D0D" w:themeColor="text1" w:themeTint="F2"/>
              </w:rPr>
              <w:t>Скважина № 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E70182">
            <w:pPr>
              <w:jc w:val="center"/>
              <w:rPr>
                <w:color w:val="0D0D0D" w:themeColor="text1" w:themeTint="F2"/>
              </w:rPr>
            </w:pPr>
            <w:r w:rsidRPr="002C197A">
              <w:rPr>
                <w:color w:val="0D0D0D" w:themeColor="text1" w:themeTint="F2"/>
              </w:rPr>
              <w:t>16м</w:t>
            </w:r>
            <w:r w:rsidRPr="002C197A">
              <w:rPr>
                <w:color w:val="0D0D0D" w:themeColor="text1" w:themeTint="F2"/>
                <w:vertAlign w:val="superscript"/>
              </w:rPr>
              <w:t>3</w:t>
            </w:r>
            <w:r w:rsidRPr="002C197A">
              <w:rPr>
                <w:color w:val="0D0D0D" w:themeColor="text1" w:themeTint="F2"/>
              </w:rPr>
              <w:t>/час</w:t>
            </w:r>
          </w:p>
        </w:tc>
      </w:tr>
      <w:tr w:rsidR="002C197A" w:rsidRPr="002C197A" w:rsidTr="00E70182">
        <w:trPr>
          <w:trHeight w:val="624"/>
        </w:trPr>
        <w:tc>
          <w:tcPr>
            <w:tcW w:w="724" w:type="dxa"/>
            <w:vMerge/>
            <w:tcBorders>
              <w:left w:val="single" w:sz="4" w:space="0" w:color="auto"/>
              <w:bottom w:val="single" w:sz="4" w:space="0" w:color="000000"/>
              <w:right w:val="single" w:sz="4" w:space="0" w:color="auto"/>
            </w:tcBorders>
            <w:vAlign w:val="center"/>
          </w:tcPr>
          <w:p w:rsidR="004862EC" w:rsidRPr="002C197A" w:rsidRDefault="004862EC" w:rsidP="003308A2">
            <w:pPr>
              <w:rPr>
                <w:color w:val="0D0D0D" w:themeColor="text1" w:themeTint="F2"/>
              </w:rPr>
            </w:pPr>
          </w:p>
        </w:tc>
        <w:tc>
          <w:tcPr>
            <w:tcW w:w="3141" w:type="dxa"/>
            <w:vMerge/>
            <w:tcBorders>
              <w:left w:val="single" w:sz="4" w:space="0" w:color="auto"/>
              <w:bottom w:val="single" w:sz="4" w:space="0" w:color="000000"/>
              <w:right w:val="single" w:sz="4" w:space="0" w:color="auto"/>
            </w:tcBorders>
            <w:vAlign w:val="center"/>
          </w:tcPr>
          <w:p w:rsidR="004862EC" w:rsidRPr="002C197A" w:rsidRDefault="004862EC" w:rsidP="003308A2">
            <w:pPr>
              <w:rPr>
                <w:color w:val="0D0D0D" w:themeColor="text1" w:themeTint="F2"/>
              </w:rPr>
            </w:pPr>
          </w:p>
        </w:tc>
        <w:tc>
          <w:tcPr>
            <w:tcW w:w="2954" w:type="dxa"/>
            <w:tcBorders>
              <w:top w:val="single" w:sz="4" w:space="0" w:color="auto"/>
              <w:left w:val="single" w:sz="4" w:space="0" w:color="auto"/>
              <w:right w:val="single" w:sz="4" w:space="0" w:color="auto"/>
            </w:tcBorders>
            <w:vAlign w:val="center"/>
          </w:tcPr>
          <w:p w:rsidR="004862EC" w:rsidRPr="002C197A" w:rsidRDefault="004862EC" w:rsidP="00E70182">
            <w:pPr>
              <w:jc w:val="center"/>
              <w:rPr>
                <w:color w:val="0D0D0D" w:themeColor="text1" w:themeTint="F2"/>
              </w:rPr>
            </w:pPr>
            <w:r w:rsidRPr="002C197A">
              <w:rPr>
                <w:color w:val="0D0D0D" w:themeColor="text1" w:themeTint="F2"/>
              </w:rPr>
              <w:t>РЧВ 2 =500м</w:t>
            </w:r>
            <w:r w:rsidRPr="002C197A">
              <w:rPr>
                <w:color w:val="0D0D0D" w:themeColor="text1" w:themeTint="F2"/>
                <w:vertAlign w:val="superscript"/>
              </w:rPr>
              <w:t>3</w:t>
            </w:r>
            <w:r w:rsidRPr="002C197A">
              <w:rPr>
                <w:color w:val="0D0D0D" w:themeColor="text1" w:themeTint="F2"/>
              </w:rPr>
              <w:t xml:space="preserve"> (2 шт.)</w:t>
            </w:r>
          </w:p>
        </w:tc>
        <w:tc>
          <w:tcPr>
            <w:tcW w:w="2694" w:type="dxa"/>
            <w:tcBorders>
              <w:top w:val="single" w:sz="4" w:space="0" w:color="auto"/>
              <w:left w:val="single" w:sz="4" w:space="0" w:color="auto"/>
              <w:right w:val="single" w:sz="4" w:space="0" w:color="auto"/>
            </w:tcBorders>
            <w:shd w:val="clear" w:color="auto" w:fill="auto"/>
            <w:vAlign w:val="center"/>
          </w:tcPr>
          <w:p w:rsidR="004862EC" w:rsidRPr="002C197A" w:rsidRDefault="004862EC" w:rsidP="00E70182">
            <w:pPr>
              <w:jc w:val="center"/>
              <w:rPr>
                <w:color w:val="0D0D0D" w:themeColor="text1" w:themeTint="F2"/>
              </w:rPr>
            </w:pPr>
            <w:r w:rsidRPr="002C197A">
              <w:rPr>
                <w:color w:val="0D0D0D" w:themeColor="text1" w:themeTint="F2"/>
              </w:rPr>
              <w:t>-</w:t>
            </w:r>
          </w:p>
        </w:tc>
      </w:tr>
      <w:tr w:rsidR="002C197A" w:rsidRPr="002C197A" w:rsidTr="00E70182">
        <w:trPr>
          <w:trHeight w:val="624"/>
        </w:trPr>
        <w:tc>
          <w:tcPr>
            <w:tcW w:w="72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2.</w:t>
            </w:r>
          </w:p>
        </w:tc>
        <w:tc>
          <w:tcPr>
            <w:tcW w:w="3141"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дер. Верхние Горки</w:t>
            </w:r>
          </w:p>
        </w:tc>
        <w:tc>
          <w:tcPr>
            <w:tcW w:w="2954"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РЧВ W=50м</w:t>
            </w:r>
            <w:r w:rsidRPr="002C197A">
              <w:rPr>
                <w:color w:val="0D0D0D" w:themeColor="text1" w:themeTint="F2"/>
                <w:vertAlign w:val="superscript"/>
              </w:rPr>
              <w:t>3</w:t>
            </w:r>
            <w:r w:rsidRPr="002C197A">
              <w:rPr>
                <w:color w:val="0D0D0D" w:themeColor="text1" w:themeTint="F2"/>
              </w:rPr>
              <w:t xml:space="preserve"> (1 шт.)</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16м</w:t>
            </w:r>
            <w:r w:rsidRPr="002C197A">
              <w:rPr>
                <w:color w:val="0D0D0D" w:themeColor="text1" w:themeTint="F2"/>
                <w:vertAlign w:val="superscript"/>
              </w:rPr>
              <w:t>3</w:t>
            </w:r>
            <w:r w:rsidRPr="002C197A">
              <w:rPr>
                <w:color w:val="0D0D0D" w:themeColor="text1" w:themeTint="F2"/>
              </w:rPr>
              <w:t>/час</w:t>
            </w:r>
          </w:p>
        </w:tc>
      </w:tr>
      <w:tr w:rsidR="002C197A" w:rsidRPr="002C197A" w:rsidTr="00E70182">
        <w:trPr>
          <w:trHeight w:val="62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3.</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дер. Тимохино</w:t>
            </w:r>
          </w:p>
        </w:tc>
        <w:tc>
          <w:tcPr>
            <w:tcW w:w="2954" w:type="dxa"/>
            <w:tcBorders>
              <w:top w:val="nil"/>
              <w:left w:val="nil"/>
              <w:bottom w:val="single" w:sz="4" w:space="0" w:color="auto"/>
              <w:right w:val="single" w:sz="4" w:space="0" w:color="auto"/>
            </w:tcBorders>
            <w:shd w:val="clear" w:color="auto" w:fill="auto"/>
            <w:vAlign w:val="center"/>
          </w:tcPr>
          <w:p w:rsidR="004862EC" w:rsidRPr="002C197A" w:rsidRDefault="004862EC" w:rsidP="003308A2">
            <w:pPr>
              <w:jc w:val="center"/>
              <w:rPr>
                <w:color w:val="0D0D0D" w:themeColor="text1" w:themeTint="F2"/>
              </w:rPr>
            </w:pPr>
            <w:r w:rsidRPr="002C197A">
              <w:rPr>
                <w:color w:val="0D0D0D" w:themeColor="text1" w:themeTint="F2"/>
              </w:rPr>
              <w:t xml:space="preserve">арт. скважина </w:t>
            </w:r>
          </w:p>
        </w:tc>
        <w:tc>
          <w:tcPr>
            <w:tcW w:w="2694"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0,8м</w:t>
            </w:r>
            <w:r w:rsidRPr="002C197A">
              <w:rPr>
                <w:color w:val="0D0D0D" w:themeColor="text1" w:themeTint="F2"/>
                <w:vertAlign w:val="superscript"/>
              </w:rPr>
              <w:t>3</w:t>
            </w:r>
            <w:r w:rsidRPr="002C197A">
              <w:rPr>
                <w:color w:val="0D0D0D" w:themeColor="text1" w:themeTint="F2"/>
              </w:rPr>
              <w:t>/час</w:t>
            </w:r>
          </w:p>
        </w:tc>
      </w:tr>
    </w:tbl>
    <w:p w:rsidR="00E70182" w:rsidRPr="002C197A" w:rsidRDefault="00E70182" w:rsidP="0098580B">
      <w:pPr>
        <w:pStyle w:val="af1"/>
        <w:keepNext/>
        <w:tabs>
          <w:tab w:val="left" w:pos="702"/>
        </w:tabs>
        <w:spacing w:after="0"/>
        <w:ind w:left="702" w:hanging="702"/>
        <w:jc w:val="center"/>
        <w:rPr>
          <w:rFonts w:cs="Times New Roman"/>
          <w:b/>
          <w:i w:val="0"/>
          <w:color w:val="0D0D0D" w:themeColor="text1" w:themeTint="F2"/>
          <w:sz w:val="26"/>
          <w:szCs w:val="26"/>
        </w:rPr>
        <w:sectPr w:rsidR="00E70182" w:rsidRPr="002C197A" w:rsidSect="002F0D9A">
          <w:pgSz w:w="11906" w:h="16838"/>
          <w:pgMar w:top="851" w:right="707" w:bottom="851" w:left="1644" w:header="709" w:footer="367" w:gutter="0"/>
          <w:cols w:space="720"/>
          <w:docGrid w:linePitch="360"/>
        </w:sectPr>
      </w:pPr>
    </w:p>
    <w:p w:rsidR="004862EC" w:rsidRPr="002C197A" w:rsidRDefault="004862EC" w:rsidP="0098580B">
      <w:pPr>
        <w:pStyle w:val="af1"/>
        <w:keepNext/>
        <w:tabs>
          <w:tab w:val="left" w:pos="702"/>
        </w:tabs>
        <w:spacing w:after="0"/>
        <w:ind w:left="702" w:hanging="702"/>
        <w:jc w:val="center"/>
        <w:rPr>
          <w:rFonts w:cs="Times New Roman"/>
          <w:b/>
          <w:i w:val="0"/>
          <w:color w:val="0D0D0D" w:themeColor="text1" w:themeTint="F2"/>
          <w:sz w:val="26"/>
          <w:szCs w:val="26"/>
        </w:rPr>
      </w:pPr>
      <w:r w:rsidRPr="002C197A">
        <w:rPr>
          <w:rFonts w:cs="Times New Roman"/>
          <w:b/>
          <w:i w:val="0"/>
          <w:color w:val="0D0D0D" w:themeColor="text1" w:themeTint="F2"/>
          <w:sz w:val="26"/>
          <w:szCs w:val="26"/>
        </w:rPr>
        <w:lastRenderedPageBreak/>
        <w:t>Характеристики насосного оборудования, установленного на ВЗУ</w:t>
      </w:r>
    </w:p>
    <w:p w:rsidR="00DD48EF" w:rsidRPr="002C197A" w:rsidRDefault="00DD48EF" w:rsidP="00DD48EF">
      <w:pPr>
        <w:spacing w:line="276" w:lineRule="auto"/>
        <w:jc w:val="right"/>
        <w:rPr>
          <w:color w:val="0D0D0D" w:themeColor="text1" w:themeTint="F2"/>
        </w:rPr>
      </w:pPr>
      <w:r w:rsidRPr="002C197A">
        <w:rPr>
          <w:color w:val="0D0D0D" w:themeColor="text1" w:themeTint="F2"/>
        </w:rPr>
        <w:t>Таблица 29</w:t>
      </w:r>
    </w:p>
    <w:tbl>
      <w:tblPr>
        <w:tblW w:w="9498" w:type="dxa"/>
        <w:tblInd w:w="108" w:type="dxa"/>
        <w:tblLayout w:type="fixed"/>
        <w:tblLook w:val="04A0" w:firstRow="1" w:lastRow="0" w:firstColumn="1" w:lastColumn="0" w:noHBand="0" w:noVBand="1"/>
      </w:tblPr>
      <w:tblGrid>
        <w:gridCol w:w="567"/>
        <w:gridCol w:w="2113"/>
        <w:gridCol w:w="1606"/>
        <w:gridCol w:w="1384"/>
        <w:gridCol w:w="1418"/>
        <w:gridCol w:w="992"/>
        <w:gridCol w:w="1418"/>
      </w:tblGrid>
      <w:tr w:rsidR="002C197A" w:rsidRPr="002C197A" w:rsidTr="00E70182">
        <w:trPr>
          <w:trHeight w:val="30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62EC" w:rsidRPr="002C197A" w:rsidRDefault="004862EC" w:rsidP="003308A2">
            <w:pPr>
              <w:jc w:val="center"/>
              <w:rPr>
                <w:b/>
                <w:bCs/>
                <w:color w:val="0D0D0D" w:themeColor="text1" w:themeTint="F2"/>
              </w:rPr>
            </w:pPr>
            <w:r w:rsidRPr="002C197A">
              <w:rPr>
                <w:b/>
                <w:bCs/>
                <w:color w:val="0D0D0D" w:themeColor="text1" w:themeTint="F2"/>
              </w:rPr>
              <w:t>№ п/п</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62EC" w:rsidRPr="002C197A" w:rsidRDefault="004862EC" w:rsidP="003308A2">
            <w:pPr>
              <w:jc w:val="center"/>
              <w:rPr>
                <w:b/>
                <w:bCs/>
                <w:color w:val="0D0D0D" w:themeColor="text1" w:themeTint="F2"/>
              </w:rPr>
            </w:pPr>
            <w:r w:rsidRPr="002C197A">
              <w:rPr>
                <w:b/>
                <w:bCs/>
                <w:color w:val="0D0D0D" w:themeColor="text1" w:themeTint="F2"/>
              </w:rPr>
              <w:t>Наименование узла и его местоположение</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62EC" w:rsidRPr="002C197A" w:rsidRDefault="004862EC" w:rsidP="003308A2">
            <w:pPr>
              <w:jc w:val="center"/>
              <w:rPr>
                <w:b/>
                <w:bCs/>
                <w:color w:val="0D0D0D" w:themeColor="text1" w:themeTint="F2"/>
              </w:rPr>
            </w:pPr>
            <w:r w:rsidRPr="002C197A">
              <w:rPr>
                <w:b/>
                <w:bCs/>
                <w:color w:val="0D0D0D" w:themeColor="text1" w:themeTint="F2"/>
              </w:rPr>
              <w:t>Кол-во и объем резервуаров, м³</w:t>
            </w:r>
          </w:p>
        </w:tc>
        <w:tc>
          <w:tcPr>
            <w:tcW w:w="5212"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4862EC" w:rsidRPr="002C197A" w:rsidRDefault="004862EC" w:rsidP="003308A2">
            <w:pPr>
              <w:jc w:val="center"/>
              <w:rPr>
                <w:b/>
                <w:bCs/>
                <w:color w:val="0D0D0D" w:themeColor="text1" w:themeTint="F2"/>
              </w:rPr>
            </w:pPr>
            <w:r w:rsidRPr="002C197A">
              <w:rPr>
                <w:b/>
                <w:bCs/>
                <w:color w:val="0D0D0D" w:themeColor="text1" w:themeTint="F2"/>
              </w:rPr>
              <w:t xml:space="preserve">Оборудование </w:t>
            </w:r>
          </w:p>
        </w:tc>
      </w:tr>
      <w:tr w:rsidR="002C197A" w:rsidRPr="002C197A" w:rsidTr="00E70182">
        <w:trPr>
          <w:trHeight w:val="629"/>
          <w:tblHeader/>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62EC" w:rsidRPr="002C197A" w:rsidRDefault="004862EC" w:rsidP="003308A2">
            <w:pPr>
              <w:rPr>
                <w:b/>
                <w:bCs/>
                <w:color w:val="0D0D0D" w:themeColor="text1" w:themeTint="F2"/>
              </w:rPr>
            </w:pPr>
          </w:p>
        </w:tc>
        <w:tc>
          <w:tcPr>
            <w:tcW w:w="21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62EC" w:rsidRPr="002C197A" w:rsidRDefault="004862EC" w:rsidP="003308A2">
            <w:pPr>
              <w:rPr>
                <w:b/>
                <w:bCs/>
                <w:color w:val="0D0D0D" w:themeColor="text1" w:themeTint="F2"/>
              </w:rPr>
            </w:pPr>
          </w:p>
        </w:tc>
        <w:tc>
          <w:tcPr>
            <w:tcW w:w="16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62EC" w:rsidRPr="002C197A" w:rsidRDefault="004862EC" w:rsidP="003308A2">
            <w:pPr>
              <w:rPr>
                <w:b/>
                <w:bCs/>
                <w:color w:val="0D0D0D" w:themeColor="text1" w:themeTint="F2"/>
              </w:rPr>
            </w:pPr>
          </w:p>
        </w:tc>
        <w:tc>
          <w:tcPr>
            <w:tcW w:w="1384" w:type="dxa"/>
            <w:tcBorders>
              <w:top w:val="nil"/>
              <w:left w:val="nil"/>
              <w:bottom w:val="single" w:sz="4" w:space="0" w:color="auto"/>
              <w:right w:val="single" w:sz="4" w:space="0" w:color="auto"/>
            </w:tcBorders>
            <w:shd w:val="clear" w:color="auto" w:fill="F2F2F2" w:themeFill="background1" w:themeFillShade="F2"/>
            <w:vAlign w:val="center"/>
          </w:tcPr>
          <w:p w:rsidR="004862EC" w:rsidRPr="002C197A" w:rsidRDefault="004862EC" w:rsidP="003308A2">
            <w:pPr>
              <w:jc w:val="center"/>
              <w:rPr>
                <w:b/>
                <w:bCs/>
                <w:color w:val="0D0D0D" w:themeColor="text1" w:themeTint="F2"/>
              </w:rPr>
            </w:pPr>
            <w:r w:rsidRPr="002C197A">
              <w:rPr>
                <w:b/>
                <w:bCs/>
                <w:color w:val="0D0D0D" w:themeColor="text1" w:themeTint="F2"/>
              </w:rPr>
              <w:t>марка насоса</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rsidR="004862EC" w:rsidRPr="002C197A" w:rsidRDefault="004862EC" w:rsidP="003308A2">
            <w:pPr>
              <w:jc w:val="center"/>
              <w:rPr>
                <w:b/>
                <w:bCs/>
                <w:color w:val="0D0D0D" w:themeColor="text1" w:themeTint="F2"/>
              </w:rPr>
            </w:pPr>
            <w:r w:rsidRPr="002C197A">
              <w:rPr>
                <w:b/>
                <w:bCs/>
                <w:color w:val="0D0D0D" w:themeColor="text1" w:themeTint="F2"/>
              </w:rPr>
              <w:t>производ. м³/ч</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rsidR="004862EC" w:rsidRPr="002C197A" w:rsidRDefault="004862EC" w:rsidP="003308A2">
            <w:pPr>
              <w:jc w:val="center"/>
              <w:rPr>
                <w:b/>
                <w:bCs/>
                <w:color w:val="0D0D0D" w:themeColor="text1" w:themeTint="F2"/>
              </w:rPr>
            </w:pPr>
            <w:r w:rsidRPr="002C197A">
              <w:rPr>
                <w:b/>
                <w:bCs/>
                <w:color w:val="0D0D0D" w:themeColor="text1" w:themeTint="F2"/>
              </w:rPr>
              <w:t>напор, м</w:t>
            </w:r>
            <w:r w:rsidRPr="002C197A">
              <w:rPr>
                <w:b/>
                <w:bCs/>
                <w:color w:val="0D0D0D" w:themeColor="text1" w:themeTint="F2"/>
              </w:rPr>
              <w:br/>
              <w:t>сут.</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rsidR="004862EC" w:rsidRPr="002C197A" w:rsidRDefault="004862EC" w:rsidP="003308A2">
            <w:pPr>
              <w:jc w:val="center"/>
              <w:rPr>
                <w:b/>
                <w:bCs/>
                <w:color w:val="0D0D0D" w:themeColor="text1" w:themeTint="F2"/>
              </w:rPr>
            </w:pPr>
            <w:r w:rsidRPr="002C197A">
              <w:rPr>
                <w:b/>
                <w:bCs/>
                <w:color w:val="0D0D0D" w:themeColor="text1" w:themeTint="F2"/>
              </w:rPr>
              <w:t>мощность, кВт</w:t>
            </w:r>
          </w:p>
        </w:tc>
      </w:tr>
      <w:tr w:rsidR="002C197A" w:rsidRPr="002C197A" w:rsidTr="00E70182">
        <w:trPr>
          <w:trHeight w:val="51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1.</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jc w:val="center"/>
              <w:rPr>
                <w:color w:val="0D0D0D" w:themeColor="text1" w:themeTint="F2"/>
              </w:rPr>
            </w:pPr>
            <w:r w:rsidRPr="002C197A">
              <w:rPr>
                <w:color w:val="0D0D0D" w:themeColor="text1" w:themeTint="F2"/>
              </w:rPr>
              <w:t>с. Детчино</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jc w:val="center"/>
              <w:rPr>
                <w:color w:val="0D0D0D" w:themeColor="text1" w:themeTint="F2"/>
              </w:rPr>
            </w:pPr>
            <w:r w:rsidRPr="002C197A">
              <w:rPr>
                <w:color w:val="0D0D0D" w:themeColor="text1" w:themeTint="F2"/>
              </w:rPr>
              <w:t xml:space="preserve">2 рез. (РЧВ) </w:t>
            </w:r>
            <w:r w:rsidRPr="002C197A">
              <w:rPr>
                <w:color w:val="0D0D0D" w:themeColor="text1" w:themeTint="F2"/>
                <w:lang w:val="en-US"/>
              </w:rPr>
              <w:t>V</w:t>
            </w:r>
            <w:r w:rsidRPr="002C197A">
              <w:rPr>
                <w:color w:val="0D0D0D" w:themeColor="text1" w:themeTint="F2"/>
              </w:rPr>
              <w:t>=500м³</w:t>
            </w:r>
          </w:p>
          <w:p w:rsidR="004862EC" w:rsidRPr="002C197A" w:rsidRDefault="004862EC" w:rsidP="003308A2">
            <w:pPr>
              <w:jc w:val="center"/>
              <w:rPr>
                <w:color w:val="0D0D0D" w:themeColor="text1" w:themeTint="F2"/>
              </w:rPr>
            </w:pPr>
          </w:p>
        </w:tc>
        <w:tc>
          <w:tcPr>
            <w:tcW w:w="1384"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ЭЦВ-6-16-110</w:t>
            </w:r>
          </w:p>
        </w:tc>
        <w:tc>
          <w:tcPr>
            <w:tcW w:w="1418"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100</w:t>
            </w:r>
          </w:p>
        </w:tc>
        <w:tc>
          <w:tcPr>
            <w:tcW w:w="992"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50</w:t>
            </w:r>
          </w:p>
        </w:tc>
        <w:tc>
          <w:tcPr>
            <w:tcW w:w="1418"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37</w:t>
            </w:r>
          </w:p>
        </w:tc>
      </w:tr>
      <w:tr w:rsidR="002C197A" w:rsidRPr="002C197A" w:rsidTr="00E70182">
        <w:trPr>
          <w:trHeight w:val="551"/>
        </w:trPr>
        <w:tc>
          <w:tcPr>
            <w:tcW w:w="567"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2113"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606"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384"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4-90-55</w:t>
            </w:r>
          </w:p>
        </w:tc>
        <w:tc>
          <w:tcPr>
            <w:tcW w:w="1418"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90</w:t>
            </w:r>
          </w:p>
        </w:tc>
        <w:tc>
          <w:tcPr>
            <w:tcW w:w="992"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90</w:t>
            </w:r>
          </w:p>
        </w:tc>
        <w:tc>
          <w:tcPr>
            <w:tcW w:w="1418"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18,5</w:t>
            </w:r>
          </w:p>
        </w:tc>
      </w:tr>
      <w:tr w:rsidR="002C197A" w:rsidRPr="002C197A" w:rsidTr="00E70182">
        <w:trPr>
          <w:trHeight w:val="285"/>
        </w:trPr>
        <w:tc>
          <w:tcPr>
            <w:tcW w:w="567"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2113"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606"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384"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ЭЦВ-6-16-110</w:t>
            </w:r>
          </w:p>
        </w:tc>
        <w:tc>
          <w:tcPr>
            <w:tcW w:w="1418"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100</w:t>
            </w:r>
          </w:p>
        </w:tc>
        <w:tc>
          <w:tcPr>
            <w:tcW w:w="992"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50</w:t>
            </w:r>
          </w:p>
        </w:tc>
        <w:tc>
          <w:tcPr>
            <w:tcW w:w="1418"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37</w:t>
            </w:r>
          </w:p>
        </w:tc>
      </w:tr>
      <w:tr w:rsidR="002C197A" w:rsidRPr="002C197A" w:rsidTr="00E70182">
        <w:trPr>
          <w:trHeight w:val="581"/>
        </w:trPr>
        <w:tc>
          <w:tcPr>
            <w:tcW w:w="567"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2113"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606"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384"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К-90-55</w:t>
            </w:r>
          </w:p>
        </w:tc>
        <w:tc>
          <w:tcPr>
            <w:tcW w:w="1418"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90</w:t>
            </w:r>
          </w:p>
        </w:tc>
        <w:tc>
          <w:tcPr>
            <w:tcW w:w="992"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43</w:t>
            </w:r>
          </w:p>
        </w:tc>
        <w:tc>
          <w:tcPr>
            <w:tcW w:w="1418" w:type="dxa"/>
            <w:tcBorders>
              <w:top w:val="nil"/>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18,5</w:t>
            </w:r>
          </w:p>
        </w:tc>
      </w:tr>
      <w:tr w:rsidR="002C197A" w:rsidRPr="002C197A" w:rsidTr="00E70182">
        <w:trPr>
          <w:trHeight w:val="645"/>
        </w:trPr>
        <w:tc>
          <w:tcPr>
            <w:tcW w:w="567"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2113"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606"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ЭЦВ-8-25-100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37</w:t>
            </w:r>
          </w:p>
        </w:tc>
      </w:tr>
      <w:tr w:rsidR="002C197A" w:rsidRPr="002C197A" w:rsidTr="00E70182">
        <w:trPr>
          <w:trHeight w:val="645"/>
        </w:trPr>
        <w:tc>
          <w:tcPr>
            <w:tcW w:w="567"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2113"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606"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ЭЦВ-8-25-100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37</w:t>
            </w:r>
          </w:p>
        </w:tc>
      </w:tr>
      <w:tr w:rsidR="002C197A" w:rsidRPr="002C197A" w:rsidTr="00E70182">
        <w:trPr>
          <w:trHeight w:val="645"/>
        </w:trPr>
        <w:tc>
          <w:tcPr>
            <w:tcW w:w="567"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2113"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606" w:type="dxa"/>
            <w:vMerge/>
            <w:tcBorders>
              <w:top w:val="single" w:sz="4" w:space="0" w:color="auto"/>
              <w:left w:val="single" w:sz="4" w:space="0" w:color="auto"/>
              <w:bottom w:val="single" w:sz="4" w:space="0" w:color="auto"/>
              <w:right w:val="single" w:sz="4" w:space="0" w:color="auto"/>
            </w:tcBorders>
            <w:vAlign w:val="center"/>
          </w:tcPr>
          <w:p w:rsidR="004862EC" w:rsidRPr="002C197A" w:rsidRDefault="004862EC" w:rsidP="003308A2">
            <w:pPr>
              <w:rPr>
                <w:color w:val="0D0D0D" w:themeColor="text1" w:themeTint="F2"/>
              </w:rPr>
            </w:pP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ЭЦВ-8-25-100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37</w:t>
            </w:r>
          </w:p>
        </w:tc>
      </w:tr>
      <w:tr w:rsidR="002C197A" w:rsidRPr="002C197A" w:rsidTr="00E70182">
        <w:trPr>
          <w:trHeight w:val="66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2.</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дер. Верхние Горки</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jc w:val="center"/>
              <w:rPr>
                <w:color w:val="0D0D0D" w:themeColor="text1" w:themeTint="F2"/>
              </w:rPr>
            </w:pPr>
            <w:r w:rsidRPr="002C197A">
              <w:rPr>
                <w:color w:val="0D0D0D" w:themeColor="text1" w:themeTint="F2"/>
              </w:rPr>
              <w:t xml:space="preserve">1 рез. (РЧВ) </w:t>
            </w:r>
            <w:r w:rsidRPr="002C197A">
              <w:rPr>
                <w:color w:val="0D0D0D" w:themeColor="text1" w:themeTint="F2"/>
                <w:lang w:val="en-US"/>
              </w:rPr>
              <w:t>V</w:t>
            </w:r>
            <w:r w:rsidRPr="002C197A">
              <w:rPr>
                <w:color w:val="0D0D0D" w:themeColor="text1" w:themeTint="F2"/>
              </w:rPr>
              <w:t>=50м³</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ЭЦВ 6-6,5-90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6,3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4</w:t>
            </w:r>
          </w:p>
        </w:tc>
      </w:tr>
      <w:tr w:rsidR="002C197A" w:rsidRPr="002C197A" w:rsidTr="00E70182">
        <w:trPr>
          <w:trHeight w:val="61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3.</w:t>
            </w:r>
          </w:p>
        </w:tc>
        <w:tc>
          <w:tcPr>
            <w:tcW w:w="2113"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дер. Тимохино</w:t>
            </w:r>
          </w:p>
        </w:tc>
        <w:tc>
          <w:tcPr>
            <w:tcW w:w="1606" w:type="dxa"/>
            <w:tcBorders>
              <w:top w:val="single" w:sz="4" w:space="0" w:color="auto"/>
              <w:left w:val="nil"/>
              <w:bottom w:val="single" w:sz="4" w:space="0" w:color="auto"/>
              <w:right w:val="single" w:sz="4" w:space="0" w:color="auto"/>
            </w:tcBorders>
            <w:shd w:val="clear" w:color="auto" w:fill="auto"/>
            <w:vAlign w:val="center"/>
          </w:tcPr>
          <w:p w:rsidR="004862EC" w:rsidRPr="002C197A" w:rsidRDefault="004862EC" w:rsidP="003308A2">
            <w:pPr>
              <w:jc w:val="center"/>
              <w:rPr>
                <w:color w:val="0D0D0D" w:themeColor="text1" w:themeTint="F2"/>
              </w:rPr>
            </w:pPr>
            <w:r w:rsidRPr="002C197A">
              <w:rPr>
                <w:color w:val="0D0D0D" w:themeColor="text1" w:themeTint="F2"/>
              </w:rPr>
              <w:t xml:space="preserve">1 рез. (РЧВ) </w:t>
            </w:r>
            <w:r w:rsidRPr="002C197A">
              <w:rPr>
                <w:color w:val="0D0D0D" w:themeColor="text1" w:themeTint="F2"/>
                <w:lang w:val="en-US"/>
              </w:rPr>
              <w:t>V</w:t>
            </w:r>
            <w:r w:rsidRPr="002C197A">
              <w:rPr>
                <w:color w:val="0D0D0D" w:themeColor="text1" w:themeTint="F2"/>
              </w:rPr>
              <w:t>=50м³</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ЭЦВ 5-4-80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2EC" w:rsidRPr="002C197A" w:rsidRDefault="004862EC" w:rsidP="003308A2">
            <w:pPr>
              <w:jc w:val="center"/>
              <w:rPr>
                <w:color w:val="0D0D0D" w:themeColor="text1" w:themeTint="F2"/>
              </w:rPr>
            </w:pPr>
            <w:r w:rsidRPr="002C197A">
              <w:rPr>
                <w:color w:val="0D0D0D" w:themeColor="text1" w:themeTint="F2"/>
              </w:rPr>
              <w:t>3</w:t>
            </w:r>
          </w:p>
        </w:tc>
      </w:tr>
    </w:tbl>
    <w:p w:rsidR="004862EC" w:rsidRPr="002C197A" w:rsidRDefault="004862EC" w:rsidP="0098580B">
      <w:pPr>
        <w:pStyle w:val="af1"/>
        <w:keepNext/>
        <w:tabs>
          <w:tab w:val="left" w:pos="702"/>
        </w:tabs>
        <w:spacing w:after="0"/>
        <w:ind w:left="702" w:hanging="702"/>
        <w:jc w:val="center"/>
        <w:rPr>
          <w:rFonts w:cs="Times New Roman"/>
          <w:b/>
          <w:i w:val="0"/>
          <w:color w:val="0D0D0D" w:themeColor="text1" w:themeTint="F2"/>
          <w:sz w:val="26"/>
          <w:szCs w:val="26"/>
        </w:rPr>
      </w:pPr>
      <w:r w:rsidRPr="002C197A">
        <w:rPr>
          <w:rFonts w:cs="Times New Roman"/>
          <w:b/>
          <w:i w:val="0"/>
          <w:color w:val="0D0D0D" w:themeColor="text1" w:themeTint="F2"/>
          <w:sz w:val="26"/>
          <w:szCs w:val="26"/>
        </w:rPr>
        <w:t>Характеристика сетей водоснабжения</w:t>
      </w:r>
    </w:p>
    <w:p w:rsidR="00DD48EF" w:rsidRPr="002C197A" w:rsidRDefault="00DD48EF" w:rsidP="00DD48EF">
      <w:pPr>
        <w:spacing w:line="276" w:lineRule="auto"/>
        <w:jc w:val="right"/>
        <w:rPr>
          <w:color w:val="0D0D0D" w:themeColor="text1" w:themeTint="F2"/>
        </w:rPr>
      </w:pPr>
      <w:r w:rsidRPr="002C197A">
        <w:rPr>
          <w:color w:val="0D0D0D" w:themeColor="text1" w:themeTint="F2"/>
        </w:rPr>
        <w:t>Таблица 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294"/>
        <w:gridCol w:w="1556"/>
        <w:gridCol w:w="1559"/>
        <w:gridCol w:w="1418"/>
      </w:tblGrid>
      <w:tr w:rsidR="00DD48EF" w:rsidRPr="002C197A" w:rsidTr="00DD48EF">
        <w:trPr>
          <w:tblHeader/>
        </w:trPr>
        <w:tc>
          <w:tcPr>
            <w:tcW w:w="671" w:type="dxa"/>
            <w:shd w:val="clear" w:color="auto" w:fill="F2F2F2" w:themeFill="background1" w:themeFillShade="F2"/>
            <w:vAlign w:val="center"/>
          </w:tcPr>
          <w:p w:rsidR="004862EC" w:rsidRPr="002C197A" w:rsidRDefault="004862EC" w:rsidP="003308A2">
            <w:pPr>
              <w:tabs>
                <w:tab w:val="left" w:pos="1719"/>
              </w:tabs>
              <w:jc w:val="center"/>
              <w:rPr>
                <w:b/>
                <w:color w:val="0D0D0D" w:themeColor="text1" w:themeTint="F2"/>
              </w:rPr>
            </w:pPr>
            <w:r w:rsidRPr="002C197A">
              <w:rPr>
                <w:b/>
                <w:color w:val="0D0D0D" w:themeColor="text1" w:themeTint="F2"/>
              </w:rPr>
              <w:t>№</w:t>
            </w:r>
          </w:p>
          <w:p w:rsidR="00DD48EF" w:rsidRPr="002C197A" w:rsidRDefault="00DD48EF" w:rsidP="003308A2">
            <w:pPr>
              <w:tabs>
                <w:tab w:val="left" w:pos="1719"/>
              </w:tabs>
              <w:jc w:val="center"/>
              <w:rPr>
                <w:b/>
                <w:color w:val="0D0D0D" w:themeColor="text1" w:themeTint="F2"/>
              </w:rPr>
            </w:pPr>
            <w:r w:rsidRPr="002C197A">
              <w:rPr>
                <w:b/>
                <w:color w:val="0D0D0D" w:themeColor="text1" w:themeTint="F2"/>
              </w:rPr>
              <w:t>п/п</w:t>
            </w:r>
          </w:p>
        </w:tc>
        <w:tc>
          <w:tcPr>
            <w:tcW w:w="4294" w:type="dxa"/>
            <w:shd w:val="clear" w:color="auto" w:fill="F2F2F2" w:themeFill="background1" w:themeFillShade="F2"/>
            <w:vAlign w:val="center"/>
          </w:tcPr>
          <w:p w:rsidR="004862EC" w:rsidRPr="002C197A" w:rsidRDefault="004862EC" w:rsidP="003308A2">
            <w:pPr>
              <w:tabs>
                <w:tab w:val="left" w:pos="1719"/>
              </w:tabs>
              <w:jc w:val="center"/>
              <w:rPr>
                <w:b/>
                <w:color w:val="0D0D0D" w:themeColor="text1" w:themeTint="F2"/>
              </w:rPr>
            </w:pPr>
            <w:r w:rsidRPr="002C197A">
              <w:rPr>
                <w:b/>
                <w:color w:val="0D0D0D" w:themeColor="text1" w:themeTint="F2"/>
              </w:rPr>
              <w:t>Место расположения</w:t>
            </w:r>
          </w:p>
        </w:tc>
        <w:tc>
          <w:tcPr>
            <w:tcW w:w="1556" w:type="dxa"/>
            <w:shd w:val="clear" w:color="auto" w:fill="F2F2F2" w:themeFill="background1" w:themeFillShade="F2"/>
            <w:vAlign w:val="center"/>
          </w:tcPr>
          <w:p w:rsidR="004862EC" w:rsidRPr="002C197A" w:rsidRDefault="004862EC" w:rsidP="003308A2">
            <w:pPr>
              <w:tabs>
                <w:tab w:val="left" w:pos="1719"/>
              </w:tabs>
              <w:jc w:val="center"/>
              <w:rPr>
                <w:b/>
                <w:color w:val="0D0D0D" w:themeColor="text1" w:themeTint="F2"/>
              </w:rPr>
            </w:pPr>
            <w:r w:rsidRPr="002C197A">
              <w:rPr>
                <w:b/>
                <w:color w:val="0D0D0D" w:themeColor="text1" w:themeTint="F2"/>
              </w:rPr>
              <w:t>Диаметр труб</w:t>
            </w:r>
          </w:p>
        </w:tc>
        <w:tc>
          <w:tcPr>
            <w:tcW w:w="1559" w:type="dxa"/>
            <w:shd w:val="clear" w:color="auto" w:fill="F2F2F2" w:themeFill="background1" w:themeFillShade="F2"/>
            <w:vAlign w:val="center"/>
          </w:tcPr>
          <w:p w:rsidR="004862EC" w:rsidRPr="002C197A" w:rsidRDefault="00DD48EF" w:rsidP="003308A2">
            <w:pPr>
              <w:tabs>
                <w:tab w:val="left" w:pos="1719"/>
              </w:tabs>
              <w:jc w:val="center"/>
              <w:rPr>
                <w:b/>
                <w:color w:val="0D0D0D" w:themeColor="text1" w:themeTint="F2"/>
              </w:rPr>
            </w:pPr>
            <w:r w:rsidRPr="002C197A">
              <w:rPr>
                <w:b/>
                <w:color w:val="0D0D0D" w:themeColor="text1" w:themeTint="F2"/>
              </w:rPr>
              <w:t>М</w:t>
            </w:r>
            <w:r w:rsidR="004862EC" w:rsidRPr="002C197A">
              <w:rPr>
                <w:b/>
                <w:color w:val="0D0D0D" w:themeColor="text1" w:themeTint="F2"/>
              </w:rPr>
              <w:t>атериал</w:t>
            </w:r>
          </w:p>
        </w:tc>
        <w:tc>
          <w:tcPr>
            <w:tcW w:w="1418" w:type="dxa"/>
            <w:shd w:val="clear" w:color="auto" w:fill="F2F2F2" w:themeFill="background1" w:themeFillShade="F2"/>
            <w:vAlign w:val="center"/>
          </w:tcPr>
          <w:p w:rsidR="004862EC" w:rsidRPr="002C197A" w:rsidRDefault="004862EC" w:rsidP="003308A2">
            <w:pPr>
              <w:tabs>
                <w:tab w:val="left" w:pos="1719"/>
              </w:tabs>
              <w:jc w:val="center"/>
              <w:rPr>
                <w:b/>
                <w:color w:val="0D0D0D" w:themeColor="text1" w:themeTint="F2"/>
              </w:rPr>
            </w:pPr>
            <w:r w:rsidRPr="002C197A">
              <w:rPr>
                <w:b/>
                <w:color w:val="0D0D0D" w:themeColor="text1" w:themeTint="F2"/>
              </w:rPr>
              <w:t>Длина сети, м</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Ленина</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1717</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Пушкина</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1879</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Подольские Курсанты</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349</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4.</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Базарная</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225</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5.</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Алпатова</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476</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6.</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Колхозная</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1000</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7.</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Колхозной до Первомайской</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400</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8.</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Советская</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300</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9.</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Пушкина до Советской</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 сталь</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200</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Пушкина до КНС №1</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50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п\э</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11.</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дер. Таурово</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1103</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12.</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Киевская</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Д110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ПНД</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207</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13.</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по ул. Ленина до Киевской</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Д110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ПНД</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460</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14.</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Полевая</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530</w:t>
            </w:r>
          </w:p>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Комсомольская</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100/150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190</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16.</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Первомайской до Комсомольской</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160</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17.</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Первомайской до ул. Московская</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 xml:space="preserve">Д150, </w:t>
            </w:r>
          </w:p>
          <w:p w:rsidR="004862EC" w:rsidRPr="002C197A" w:rsidRDefault="004862EC" w:rsidP="003308A2">
            <w:pPr>
              <w:tabs>
                <w:tab w:val="left" w:pos="1719"/>
              </w:tabs>
              <w:jc w:val="center"/>
              <w:rPr>
                <w:color w:val="0D0D0D" w:themeColor="text1" w:themeTint="F2"/>
              </w:rPr>
            </w:pPr>
            <w:r w:rsidRPr="002C197A">
              <w:rPr>
                <w:color w:val="0D0D0D" w:themeColor="text1" w:themeTint="F2"/>
              </w:rPr>
              <w:lastRenderedPageBreak/>
              <w:t>ПНД 110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lastRenderedPageBreak/>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840</w:t>
            </w:r>
          </w:p>
          <w:p w:rsidR="004862EC" w:rsidRPr="002C197A" w:rsidRDefault="004862EC" w:rsidP="003308A2">
            <w:pPr>
              <w:tabs>
                <w:tab w:val="left" w:pos="1719"/>
              </w:tabs>
              <w:jc w:val="center"/>
              <w:rPr>
                <w:color w:val="0D0D0D" w:themeColor="text1" w:themeTint="F2"/>
              </w:rPr>
            </w:pPr>
            <w:r w:rsidRPr="002C197A">
              <w:rPr>
                <w:color w:val="0D0D0D" w:themeColor="text1" w:themeTint="F2"/>
              </w:rPr>
              <w:lastRenderedPageBreak/>
              <w:t>60</w:t>
            </w:r>
          </w:p>
        </w:tc>
      </w:tr>
      <w:tr w:rsidR="00DD48EF" w:rsidRPr="002C197A" w:rsidTr="00DD48EF">
        <w:trPr>
          <w:trHeight w:val="340"/>
        </w:trPr>
        <w:tc>
          <w:tcPr>
            <w:tcW w:w="671"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lastRenderedPageBreak/>
              <w:t>18.</w:t>
            </w:r>
          </w:p>
        </w:tc>
        <w:tc>
          <w:tcPr>
            <w:tcW w:w="4294" w:type="dxa"/>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Первомайская</w:t>
            </w:r>
          </w:p>
        </w:tc>
        <w:tc>
          <w:tcPr>
            <w:tcW w:w="1556"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1030</w:t>
            </w:r>
          </w:p>
        </w:tc>
      </w:tr>
      <w:tr w:rsidR="00DD48EF" w:rsidRPr="002C197A" w:rsidTr="00DD48EF">
        <w:trPr>
          <w:trHeight w:val="340"/>
        </w:trPr>
        <w:tc>
          <w:tcPr>
            <w:tcW w:w="671" w:type="dxa"/>
            <w:tcBorders>
              <w:bottom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19.</w:t>
            </w:r>
          </w:p>
        </w:tc>
        <w:tc>
          <w:tcPr>
            <w:tcW w:w="4294" w:type="dxa"/>
            <w:tcBorders>
              <w:bottom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Калинина</w:t>
            </w:r>
          </w:p>
        </w:tc>
        <w:tc>
          <w:tcPr>
            <w:tcW w:w="1556" w:type="dxa"/>
            <w:tcBorders>
              <w:bottom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tcBorders>
              <w:bottom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 ПНД</w:t>
            </w:r>
          </w:p>
        </w:tc>
        <w:tc>
          <w:tcPr>
            <w:tcW w:w="1418" w:type="dxa"/>
            <w:tcBorders>
              <w:bottom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685</w:t>
            </w:r>
          </w:p>
          <w:p w:rsidR="004862EC" w:rsidRPr="002C197A" w:rsidRDefault="004862EC" w:rsidP="003308A2">
            <w:pPr>
              <w:tabs>
                <w:tab w:val="left" w:pos="1719"/>
              </w:tabs>
              <w:jc w:val="center"/>
              <w:rPr>
                <w:color w:val="0D0D0D" w:themeColor="text1" w:themeTint="F2"/>
              </w:rPr>
            </w:pPr>
            <w:r w:rsidRPr="002C197A">
              <w:rPr>
                <w:color w:val="0D0D0D" w:themeColor="text1" w:themeTint="F2"/>
              </w:rPr>
              <w:t>200</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20.</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Матросова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812</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21.</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Матросова до Желудовки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1020</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22.</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д. Желудовка ул. Луговая-ул. Весенняя</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1141</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23.</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КОС до Желудовки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1125</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24.</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КОС до ул. Спортивная</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1226</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25.</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Московская</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325</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26.</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Горького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590</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27.</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Октябрьская</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336</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28.</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пер. Садовый (Калинина д.1 до пер. Матросова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640</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29.</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пер. Матросова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740</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30.</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Матросова до скважины № 4</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925</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31.</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Спортивная</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362</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32.</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камеры до спортбазы</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619</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33.</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Спортивная по ул. Горького до Зеленой</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p w:rsidR="004862EC" w:rsidRPr="002C197A" w:rsidRDefault="004862EC" w:rsidP="003308A2">
            <w:pPr>
              <w:tabs>
                <w:tab w:val="left" w:pos="1719"/>
              </w:tabs>
              <w:jc w:val="center"/>
              <w:rPr>
                <w:color w:val="0D0D0D" w:themeColor="text1" w:themeTint="F2"/>
              </w:rPr>
            </w:pPr>
            <w:r w:rsidRPr="002C197A">
              <w:rPr>
                <w:color w:val="0D0D0D" w:themeColor="text1" w:themeTint="F2"/>
              </w:rPr>
              <w:t>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p w:rsidR="004862EC" w:rsidRPr="002C197A" w:rsidRDefault="004862EC" w:rsidP="003308A2">
            <w:pPr>
              <w:tabs>
                <w:tab w:val="left" w:pos="1719"/>
              </w:tabs>
              <w:jc w:val="center"/>
              <w:rPr>
                <w:color w:val="0D0D0D" w:themeColor="text1" w:themeTint="F2"/>
              </w:rPr>
            </w:pPr>
            <w:r w:rsidRPr="002C197A">
              <w:rPr>
                <w:color w:val="0D0D0D" w:themeColor="text1" w:themeTint="F2"/>
              </w:rPr>
              <w:t>ПНД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400</w:t>
            </w:r>
          </w:p>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34.</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ул. Пушкина по ул. Циолковского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p w:rsidR="004862EC" w:rsidRPr="002C197A" w:rsidRDefault="004862EC" w:rsidP="003308A2">
            <w:pPr>
              <w:tabs>
                <w:tab w:val="left" w:pos="1719"/>
              </w:tabs>
              <w:jc w:val="center"/>
              <w:rPr>
                <w:color w:val="0D0D0D" w:themeColor="text1" w:themeTint="F2"/>
              </w:rPr>
            </w:pPr>
            <w:r w:rsidRPr="002C197A">
              <w:rPr>
                <w:color w:val="0D0D0D" w:themeColor="text1" w:themeTint="F2"/>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p w:rsidR="004862EC" w:rsidRPr="002C197A" w:rsidRDefault="004862EC" w:rsidP="003308A2">
            <w:pPr>
              <w:tabs>
                <w:tab w:val="left" w:pos="1719"/>
              </w:tabs>
              <w:jc w:val="center"/>
              <w:rPr>
                <w:color w:val="0D0D0D" w:themeColor="text1" w:themeTint="F2"/>
              </w:rPr>
            </w:pPr>
            <w:r w:rsidRPr="002C197A">
              <w:rPr>
                <w:color w:val="0D0D0D" w:themeColor="text1" w:themeTint="F2"/>
              </w:rPr>
              <w:t>сталь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525</w:t>
            </w:r>
          </w:p>
          <w:p w:rsidR="004862EC" w:rsidRPr="002C197A" w:rsidRDefault="004862EC" w:rsidP="003308A2">
            <w:pPr>
              <w:tabs>
                <w:tab w:val="left" w:pos="1719"/>
              </w:tabs>
              <w:jc w:val="center"/>
              <w:rPr>
                <w:color w:val="0D0D0D" w:themeColor="text1" w:themeTint="F2"/>
              </w:rPr>
            </w:pPr>
            <w:r w:rsidRPr="002C197A">
              <w:rPr>
                <w:color w:val="0D0D0D" w:themeColor="text1" w:themeTint="F2"/>
              </w:rPr>
              <w:t>64</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35.</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ул. Спортивная до больницы</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300</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36.</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пер. Циолковского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ПНД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120</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37.</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пер. Октябрьский</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стал-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120</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38.</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от скважины № 4 до ул. Ленина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чугун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280</w:t>
            </w:r>
          </w:p>
        </w:tc>
      </w:tr>
      <w:tr w:rsidR="00DD48EF" w:rsidRPr="002C197A" w:rsidTr="00DD48EF">
        <w:trPr>
          <w:trHeight w:val="3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39.</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rPr>
                <w:color w:val="0D0D0D" w:themeColor="text1" w:themeTint="F2"/>
              </w:rPr>
            </w:pPr>
            <w:r w:rsidRPr="002C197A">
              <w:rPr>
                <w:color w:val="0D0D0D" w:themeColor="text1" w:themeTint="F2"/>
              </w:rPr>
              <w:t>дер. Верхние Горки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62EC" w:rsidRPr="002C197A" w:rsidRDefault="004862EC" w:rsidP="003308A2">
            <w:pPr>
              <w:tabs>
                <w:tab w:val="left" w:pos="1719"/>
              </w:tabs>
              <w:jc w:val="center"/>
              <w:rPr>
                <w:color w:val="0D0D0D" w:themeColor="text1" w:themeTint="F2"/>
              </w:rPr>
            </w:pPr>
            <w:r w:rsidRPr="002C197A">
              <w:rPr>
                <w:color w:val="0D0D0D" w:themeColor="text1" w:themeTint="F2"/>
              </w:rPr>
              <w:t>2631</w:t>
            </w:r>
          </w:p>
        </w:tc>
      </w:tr>
      <w:tr w:rsidR="00DD48EF" w:rsidRPr="002C197A" w:rsidTr="00DD48EF">
        <w:tc>
          <w:tcPr>
            <w:tcW w:w="671" w:type="dxa"/>
            <w:tcBorders>
              <w:top w:val="single" w:sz="4" w:space="0" w:color="auto"/>
            </w:tcBorders>
            <w:shd w:val="clear" w:color="auto" w:fill="auto"/>
          </w:tcPr>
          <w:p w:rsidR="004862EC" w:rsidRPr="002C197A" w:rsidRDefault="004862EC" w:rsidP="003308A2">
            <w:pPr>
              <w:tabs>
                <w:tab w:val="left" w:pos="1719"/>
              </w:tabs>
              <w:jc w:val="both"/>
              <w:rPr>
                <w:color w:val="0D0D0D" w:themeColor="text1" w:themeTint="F2"/>
              </w:rPr>
            </w:pPr>
          </w:p>
        </w:tc>
        <w:tc>
          <w:tcPr>
            <w:tcW w:w="7409" w:type="dxa"/>
            <w:gridSpan w:val="3"/>
            <w:tcBorders>
              <w:top w:val="single" w:sz="4" w:space="0" w:color="auto"/>
            </w:tcBorders>
            <w:shd w:val="clear" w:color="auto" w:fill="auto"/>
          </w:tcPr>
          <w:p w:rsidR="004862EC" w:rsidRPr="002C197A" w:rsidRDefault="004862EC" w:rsidP="003308A2">
            <w:pPr>
              <w:tabs>
                <w:tab w:val="left" w:pos="1719"/>
              </w:tabs>
              <w:jc w:val="both"/>
              <w:rPr>
                <w:b/>
                <w:color w:val="0D0D0D" w:themeColor="text1" w:themeTint="F2"/>
              </w:rPr>
            </w:pPr>
            <w:r w:rsidRPr="002C197A">
              <w:rPr>
                <w:b/>
                <w:color w:val="0D0D0D" w:themeColor="text1" w:themeTint="F2"/>
              </w:rPr>
              <w:t>Всего протяженность сетей:</w:t>
            </w:r>
          </w:p>
        </w:tc>
        <w:tc>
          <w:tcPr>
            <w:tcW w:w="1418" w:type="dxa"/>
            <w:tcBorders>
              <w:top w:val="single" w:sz="4" w:space="0" w:color="auto"/>
            </w:tcBorders>
            <w:shd w:val="clear" w:color="auto" w:fill="auto"/>
            <w:vAlign w:val="center"/>
          </w:tcPr>
          <w:p w:rsidR="004862EC" w:rsidRPr="002C197A" w:rsidRDefault="004862EC" w:rsidP="003308A2">
            <w:pPr>
              <w:jc w:val="center"/>
              <w:rPr>
                <w:b/>
                <w:color w:val="0D0D0D" w:themeColor="text1" w:themeTint="F2"/>
              </w:rPr>
            </w:pPr>
            <w:r w:rsidRPr="002C197A">
              <w:rPr>
                <w:b/>
                <w:color w:val="0D0D0D" w:themeColor="text1" w:themeTint="F2"/>
              </w:rPr>
              <w:t>26662</w:t>
            </w:r>
          </w:p>
        </w:tc>
      </w:tr>
    </w:tbl>
    <w:p w:rsidR="00CA679F" w:rsidRPr="002C197A" w:rsidRDefault="00CA679F" w:rsidP="00DD48EF">
      <w:pPr>
        <w:spacing w:before="120" w:line="276" w:lineRule="auto"/>
        <w:ind w:firstLine="720"/>
        <w:rPr>
          <w:b/>
          <w:color w:val="0D0D0D" w:themeColor="text1" w:themeTint="F2"/>
          <w:sz w:val="26"/>
          <w:szCs w:val="26"/>
        </w:rPr>
      </w:pPr>
      <w:r w:rsidRPr="002C197A">
        <w:rPr>
          <w:b/>
          <w:color w:val="0D0D0D" w:themeColor="text1" w:themeTint="F2"/>
          <w:sz w:val="26"/>
          <w:szCs w:val="26"/>
        </w:rPr>
        <w:t>Водоотведение</w:t>
      </w:r>
    </w:p>
    <w:p w:rsidR="00DC044F" w:rsidRPr="002C197A" w:rsidRDefault="00DC044F" w:rsidP="00DC044F">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Централизованная система водоотведения представлена в с. Детчино, которая включает систему водоотведения дер. Желудовка.</w:t>
      </w:r>
    </w:p>
    <w:p w:rsidR="00DC044F" w:rsidRPr="002C197A" w:rsidRDefault="00DC044F" w:rsidP="00DC044F">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Сточные воды от существующей жилой застройки, предприятий и учреждений через КНС поступают в центральный канализационный сток, по нему на очистные сооружения</w:t>
      </w:r>
      <w:r w:rsidR="00DA228F" w:rsidRPr="002C197A">
        <w:rPr>
          <w:color w:val="0D0D0D" w:themeColor="text1" w:themeTint="F2"/>
          <w:sz w:val="26"/>
          <w:szCs w:val="26"/>
        </w:rPr>
        <w:t>, расположенные западнее с. Детчино.</w:t>
      </w:r>
      <w:r w:rsidRPr="002C197A">
        <w:rPr>
          <w:color w:val="0D0D0D" w:themeColor="text1" w:themeTint="F2"/>
          <w:sz w:val="26"/>
          <w:szCs w:val="26"/>
        </w:rPr>
        <w:t xml:space="preserve"> Сети водоотведения с. Детчино выполнены </w:t>
      </w:r>
      <w:r w:rsidR="00DA228F" w:rsidRPr="002C197A">
        <w:rPr>
          <w:color w:val="0D0D0D" w:themeColor="text1" w:themeTint="F2"/>
          <w:sz w:val="26"/>
          <w:szCs w:val="26"/>
        </w:rPr>
        <w:t>из чугунных</w:t>
      </w:r>
      <w:r w:rsidRPr="002C197A">
        <w:rPr>
          <w:color w:val="0D0D0D" w:themeColor="text1" w:themeTint="F2"/>
          <w:sz w:val="26"/>
          <w:szCs w:val="26"/>
        </w:rPr>
        <w:t xml:space="preserve"> и керамических труб. Общая протяжённость сетей составляет 16,8 км. Канализационная насосная станция жилого </w:t>
      </w:r>
      <w:r w:rsidR="00DA228F" w:rsidRPr="002C197A">
        <w:rPr>
          <w:color w:val="0D0D0D" w:themeColor="text1" w:themeTint="F2"/>
          <w:sz w:val="26"/>
          <w:szCs w:val="26"/>
        </w:rPr>
        <w:t>микрорайона центра</w:t>
      </w:r>
      <w:r w:rsidRPr="002C197A">
        <w:rPr>
          <w:color w:val="0D0D0D" w:themeColor="text1" w:themeTint="F2"/>
          <w:sz w:val="26"/>
          <w:szCs w:val="26"/>
        </w:rPr>
        <w:t xml:space="preserve"> и </w:t>
      </w:r>
      <w:r w:rsidR="00DA228F" w:rsidRPr="002C197A">
        <w:rPr>
          <w:color w:val="0D0D0D" w:themeColor="text1" w:themeTint="F2"/>
          <w:sz w:val="26"/>
          <w:szCs w:val="26"/>
        </w:rPr>
        <w:t>ул. Киевская</w:t>
      </w:r>
      <w:r w:rsidRPr="002C197A">
        <w:rPr>
          <w:color w:val="0D0D0D" w:themeColor="text1" w:themeTint="F2"/>
          <w:sz w:val="26"/>
          <w:szCs w:val="26"/>
        </w:rPr>
        <w:t xml:space="preserve">, </w:t>
      </w:r>
      <w:r w:rsidR="00DA228F" w:rsidRPr="002C197A">
        <w:rPr>
          <w:color w:val="0D0D0D" w:themeColor="text1" w:themeTint="F2"/>
          <w:sz w:val="26"/>
          <w:szCs w:val="26"/>
        </w:rPr>
        <w:t>ул. Спортивная введена</w:t>
      </w:r>
      <w:r w:rsidRPr="002C197A">
        <w:rPr>
          <w:color w:val="0D0D0D" w:themeColor="text1" w:themeTint="F2"/>
          <w:sz w:val="26"/>
          <w:szCs w:val="26"/>
        </w:rPr>
        <w:t xml:space="preserve"> в эксплуатацию в 1983</w:t>
      </w:r>
      <w:r w:rsidR="00DA228F" w:rsidRPr="002C197A">
        <w:rPr>
          <w:color w:val="0D0D0D" w:themeColor="text1" w:themeTint="F2"/>
          <w:sz w:val="26"/>
          <w:szCs w:val="26"/>
        </w:rPr>
        <w:t xml:space="preserve"> </w:t>
      </w:r>
      <w:r w:rsidRPr="002C197A">
        <w:rPr>
          <w:color w:val="0D0D0D" w:themeColor="text1" w:themeTint="F2"/>
          <w:sz w:val="26"/>
          <w:szCs w:val="26"/>
        </w:rPr>
        <w:t>г., на ней установлены насосы СМ 80-50-2 и СД-120-45. Сточные воды от КНС.</w:t>
      </w:r>
      <w:r w:rsidR="00DA228F" w:rsidRPr="002C197A">
        <w:rPr>
          <w:color w:val="0D0D0D" w:themeColor="text1" w:themeTint="F2"/>
          <w:sz w:val="26"/>
          <w:szCs w:val="26"/>
        </w:rPr>
        <w:t xml:space="preserve"> </w:t>
      </w:r>
      <w:r w:rsidRPr="002C197A">
        <w:rPr>
          <w:color w:val="0D0D0D" w:themeColor="text1" w:themeTint="F2"/>
          <w:sz w:val="26"/>
          <w:szCs w:val="26"/>
        </w:rPr>
        <w:t>№1,</w:t>
      </w:r>
      <w:r w:rsidR="00DA228F" w:rsidRPr="002C197A">
        <w:rPr>
          <w:color w:val="0D0D0D" w:themeColor="text1" w:themeTint="F2"/>
          <w:sz w:val="26"/>
          <w:szCs w:val="26"/>
        </w:rPr>
        <w:t>2, по</w:t>
      </w:r>
      <w:r w:rsidRPr="002C197A">
        <w:rPr>
          <w:color w:val="0D0D0D" w:themeColor="text1" w:themeTint="F2"/>
          <w:sz w:val="26"/>
          <w:szCs w:val="26"/>
        </w:rPr>
        <w:t xml:space="preserve"> напорному коллектору </w:t>
      </w:r>
      <w:r w:rsidR="00DA228F" w:rsidRPr="002C197A">
        <w:rPr>
          <w:color w:val="0D0D0D" w:themeColor="text1" w:themeTint="F2"/>
          <w:sz w:val="26"/>
          <w:szCs w:val="26"/>
        </w:rPr>
        <w:t xml:space="preserve">диаметром </w:t>
      </w:r>
      <w:r w:rsidRPr="002C197A">
        <w:rPr>
          <w:color w:val="0D0D0D" w:themeColor="text1" w:themeTint="F2"/>
          <w:sz w:val="26"/>
          <w:szCs w:val="26"/>
        </w:rPr>
        <w:t>150</w:t>
      </w:r>
      <w:r w:rsidR="00DA228F" w:rsidRPr="002C197A">
        <w:rPr>
          <w:color w:val="0D0D0D" w:themeColor="text1" w:themeTint="F2"/>
          <w:sz w:val="26"/>
          <w:szCs w:val="26"/>
        </w:rPr>
        <w:t xml:space="preserve"> </w:t>
      </w:r>
      <w:r w:rsidRPr="002C197A">
        <w:rPr>
          <w:color w:val="0D0D0D" w:themeColor="text1" w:themeTint="F2"/>
          <w:sz w:val="26"/>
          <w:szCs w:val="26"/>
        </w:rPr>
        <w:t xml:space="preserve">мм перекачивают на очистные сооружения </w:t>
      </w:r>
      <w:r w:rsidR="00DA228F" w:rsidRPr="002C197A">
        <w:rPr>
          <w:color w:val="0D0D0D" w:themeColor="text1" w:themeTint="F2"/>
          <w:sz w:val="26"/>
          <w:szCs w:val="26"/>
        </w:rPr>
        <w:t>Калужского областного</w:t>
      </w:r>
      <w:r w:rsidRPr="002C197A">
        <w:rPr>
          <w:color w:val="0D0D0D" w:themeColor="text1" w:themeTint="F2"/>
          <w:sz w:val="26"/>
          <w:szCs w:val="26"/>
        </w:rPr>
        <w:t xml:space="preserve"> водоканала. Часть стоков от микрорайона ДЗОК перекачивается через КНС 3,4 на очистные сооружение ОАО «Русский продукт»</w:t>
      </w:r>
      <w:r w:rsidR="00DA228F" w:rsidRPr="002C197A">
        <w:rPr>
          <w:color w:val="0D0D0D" w:themeColor="text1" w:themeTint="F2"/>
          <w:sz w:val="26"/>
          <w:szCs w:val="26"/>
        </w:rPr>
        <w:t>.</w:t>
      </w:r>
    </w:p>
    <w:p w:rsidR="00DA228F" w:rsidRPr="002C197A" w:rsidRDefault="00DA228F" w:rsidP="00DA228F">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Выпуск очищенных сточных вод осуществляется в водоотводящую канаву протяжённостью 500</w:t>
      </w:r>
      <w:r w:rsidR="000162E6" w:rsidRPr="002C197A">
        <w:rPr>
          <w:color w:val="0D0D0D" w:themeColor="text1" w:themeTint="F2"/>
          <w:sz w:val="26"/>
          <w:szCs w:val="26"/>
        </w:rPr>
        <w:t xml:space="preserve"> </w:t>
      </w:r>
      <w:r w:rsidRPr="002C197A">
        <w:rPr>
          <w:color w:val="0D0D0D" w:themeColor="text1" w:themeTint="F2"/>
          <w:sz w:val="26"/>
          <w:szCs w:val="26"/>
        </w:rPr>
        <w:t>м и далее в р. Путынка. Выпуск береговой незатопленный.</w:t>
      </w:r>
    </w:p>
    <w:p w:rsidR="00DA228F" w:rsidRPr="002C197A" w:rsidRDefault="00DA228F" w:rsidP="00DA228F">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Общая протяженность сетей водоотведения составляет 18,8 м.</w:t>
      </w:r>
    </w:p>
    <w:p w:rsidR="00DC044F" w:rsidRPr="002C197A" w:rsidRDefault="00DA228F" w:rsidP="00DC044F">
      <w:pPr>
        <w:tabs>
          <w:tab w:val="left" w:pos="495"/>
          <w:tab w:val="left" w:pos="510"/>
        </w:tabs>
        <w:ind w:firstLine="709"/>
        <w:jc w:val="both"/>
        <w:rPr>
          <w:b/>
          <w:color w:val="0D0D0D" w:themeColor="text1" w:themeTint="F2"/>
          <w:sz w:val="26"/>
          <w:szCs w:val="26"/>
        </w:rPr>
      </w:pPr>
      <w:r w:rsidRPr="002C197A">
        <w:rPr>
          <w:color w:val="0D0D0D" w:themeColor="text1" w:themeTint="F2"/>
          <w:sz w:val="26"/>
          <w:szCs w:val="26"/>
        </w:rPr>
        <w:lastRenderedPageBreak/>
        <w:t xml:space="preserve">Жилая застройка, необеспеченная централизованным отводом сточных вод, </w:t>
      </w:r>
      <w:r w:rsidR="00DC044F" w:rsidRPr="002C197A">
        <w:rPr>
          <w:color w:val="0D0D0D" w:themeColor="text1" w:themeTint="F2"/>
          <w:sz w:val="26"/>
          <w:szCs w:val="26"/>
        </w:rPr>
        <w:t>оборудован</w:t>
      </w:r>
      <w:r w:rsidRPr="002C197A">
        <w:rPr>
          <w:color w:val="0D0D0D" w:themeColor="text1" w:themeTint="F2"/>
          <w:sz w:val="26"/>
          <w:szCs w:val="26"/>
        </w:rPr>
        <w:t>а</w:t>
      </w:r>
      <w:r w:rsidR="00DC044F" w:rsidRPr="002C197A">
        <w:rPr>
          <w:color w:val="0D0D0D" w:themeColor="text1" w:themeTint="F2"/>
          <w:sz w:val="26"/>
          <w:szCs w:val="26"/>
        </w:rPr>
        <w:t xml:space="preserve"> надворными уборными или накопительными ёмкостями с последующим вывозом сточных </w:t>
      </w:r>
      <w:r w:rsidRPr="002C197A">
        <w:rPr>
          <w:color w:val="0D0D0D" w:themeColor="text1" w:themeTint="F2"/>
          <w:sz w:val="26"/>
          <w:szCs w:val="26"/>
        </w:rPr>
        <w:t>вод в</w:t>
      </w:r>
      <w:r w:rsidR="00DC044F" w:rsidRPr="002C197A">
        <w:rPr>
          <w:color w:val="0D0D0D" w:themeColor="text1" w:themeTint="F2"/>
          <w:sz w:val="26"/>
          <w:szCs w:val="26"/>
        </w:rPr>
        <w:t xml:space="preserve"> места, указанные органами санитарно-эпидемиологического надзора. </w:t>
      </w:r>
    </w:p>
    <w:p w:rsidR="00DC044F" w:rsidRPr="002C197A" w:rsidRDefault="00DC044F" w:rsidP="00DC044F">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биологические пруды с естественной аэрацией (4шт);</w:t>
      </w:r>
    </w:p>
    <w:p w:rsidR="00DC044F" w:rsidRPr="002C197A" w:rsidRDefault="00DC044F" w:rsidP="00DC044F">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контактный резервуар - сборный железобетонный резервуар;</w:t>
      </w:r>
    </w:p>
    <w:p w:rsidR="00DC044F" w:rsidRPr="002C197A" w:rsidRDefault="00DC044F" w:rsidP="00DC044F">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производственно-вспомогательные здания;</w:t>
      </w:r>
    </w:p>
    <w:p w:rsidR="00DC044F" w:rsidRPr="002C197A" w:rsidRDefault="00DC044F" w:rsidP="00DC044F">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хлораторная;</w:t>
      </w:r>
    </w:p>
    <w:p w:rsidR="00DC044F" w:rsidRPr="002C197A" w:rsidRDefault="00DC044F" w:rsidP="00DC044F">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иловая площадка – земляное сооружение.</w:t>
      </w:r>
    </w:p>
    <w:p w:rsidR="0098580B" w:rsidRPr="002C197A" w:rsidRDefault="0098580B" w:rsidP="00DC044F">
      <w:pPr>
        <w:pStyle w:val="af1"/>
        <w:keepNext/>
        <w:tabs>
          <w:tab w:val="left" w:pos="702"/>
        </w:tabs>
        <w:spacing w:after="0"/>
        <w:ind w:left="702" w:hanging="702"/>
        <w:jc w:val="center"/>
        <w:rPr>
          <w:rFonts w:cs="Times New Roman"/>
          <w:b/>
          <w:i w:val="0"/>
          <w:color w:val="0D0D0D" w:themeColor="text1" w:themeTint="F2"/>
          <w:sz w:val="26"/>
          <w:szCs w:val="26"/>
        </w:rPr>
      </w:pPr>
      <w:bookmarkStart w:id="146" w:name="__RefHeading__426_1612356966"/>
      <w:bookmarkStart w:id="147" w:name="__RefHeading__162_1539069001"/>
      <w:bookmarkStart w:id="148" w:name="__RefHeading__358_276625223"/>
      <w:bookmarkStart w:id="149" w:name="__RefHeading__522_670117999"/>
      <w:bookmarkStart w:id="150" w:name="__RefHeading__129_1212657833"/>
      <w:bookmarkStart w:id="151" w:name="__RefHeading__194_1585558239"/>
      <w:bookmarkStart w:id="152" w:name="__RefHeading__888_1612356966"/>
      <w:bookmarkEnd w:id="146"/>
      <w:bookmarkEnd w:id="147"/>
      <w:bookmarkEnd w:id="148"/>
      <w:bookmarkEnd w:id="149"/>
      <w:bookmarkEnd w:id="150"/>
      <w:bookmarkEnd w:id="151"/>
      <w:bookmarkEnd w:id="152"/>
      <w:r w:rsidRPr="002C197A">
        <w:rPr>
          <w:rFonts w:cs="Times New Roman"/>
          <w:b/>
          <w:i w:val="0"/>
          <w:color w:val="0D0D0D" w:themeColor="text1" w:themeTint="F2"/>
          <w:sz w:val="26"/>
          <w:szCs w:val="26"/>
        </w:rPr>
        <w:t>Характеристика сетей водоотведения</w:t>
      </w:r>
    </w:p>
    <w:p w:rsidR="00DC044F" w:rsidRPr="002C197A" w:rsidRDefault="00DD48EF" w:rsidP="00DC044F">
      <w:pPr>
        <w:spacing w:line="276" w:lineRule="auto"/>
        <w:jc w:val="right"/>
        <w:rPr>
          <w:i/>
          <w:color w:val="0D0D0D" w:themeColor="text1" w:themeTint="F2"/>
        </w:rPr>
      </w:pPr>
      <w:r w:rsidRPr="002C197A">
        <w:rPr>
          <w:color w:val="0D0D0D" w:themeColor="text1" w:themeTint="F2"/>
        </w:rPr>
        <w:t>Таблица 31</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004"/>
        <w:gridCol w:w="1701"/>
        <w:gridCol w:w="1134"/>
        <w:gridCol w:w="1085"/>
      </w:tblGrid>
      <w:tr w:rsidR="00DD48EF" w:rsidRPr="002C197A" w:rsidTr="00DD48EF">
        <w:trPr>
          <w:jc w:val="center"/>
        </w:trPr>
        <w:tc>
          <w:tcPr>
            <w:tcW w:w="650" w:type="dxa"/>
            <w:shd w:val="clear" w:color="auto" w:fill="F2F2F2" w:themeFill="background1" w:themeFillShade="F2"/>
            <w:vAlign w:val="center"/>
          </w:tcPr>
          <w:p w:rsidR="0098580B" w:rsidRPr="002C197A" w:rsidRDefault="0098580B" w:rsidP="003308A2">
            <w:pPr>
              <w:tabs>
                <w:tab w:val="left" w:pos="1719"/>
              </w:tabs>
              <w:jc w:val="center"/>
              <w:rPr>
                <w:b/>
                <w:color w:val="0D0D0D" w:themeColor="text1" w:themeTint="F2"/>
              </w:rPr>
            </w:pPr>
            <w:r w:rsidRPr="002C197A">
              <w:rPr>
                <w:b/>
                <w:color w:val="0D0D0D" w:themeColor="text1" w:themeTint="F2"/>
              </w:rPr>
              <w:t>№</w:t>
            </w:r>
          </w:p>
          <w:p w:rsidR="0098580B" w:rsidRPr="002C197A" w:rsidRDefault="0098580B" w:rsidP="003308A2">
            <w:pPr>
              <w:tabs>
                <w:tab w:val="left" w:pos="1719"/>
              </w:tabs>
              <w:jc w:val="center"/>
              <w:rPr>
                <w:b/>
                <w:color w:val="0D0D0D" w:themeColor="text1" w:themeTint="F2"/>
              </w:rPr>
            </w:pPr>
            <w:r w:rsidRPr="002C197A">
              <w:rPr>
                <w:b/>
                <w:color w:val="0D0D0D" w:themeColor="text1" w:themeTint="F2"/>
              </w:rPr>
              <w:t>п/п</w:t>
            </w:r>
          </w:p>
        </w:tc>
        <w:tc>
          <w:tcPr>
            <w:tcW w:w="5004" w:type="dxa"/>
            <w:shd w:val="clear" w:color="auto" w:fill="F2F2F2" w:themeFill="background1" w:themeFillShade="F2"/>
            <w:vAlign w:val="center"/>
          </w:tcPr>
          <w:p w:rsidR="0098580B" w:rsidRPr="002C197A" w:rsidRDefault="0098580B" w:rsidP="003308A2">
            <w:pPr>
              <w:tabs>
                <w:tab w:val="left" w:pos="1719"/>
              </w:tabs>
              <w:jc w:val="center"/>
              <w:rPr>
                <w:b/>
                <w:color w:val="0D0D0D" w:themeColor="text1" w:themeTint="F2"/>
              </w:rPr>
            </w:pPr>
            <w:r w:rsidRPr="002C197A">
              <w:rPr>
                <w:b/>
                <w:color w:val="0D0D0D" w:themeColor="text1" w:themeTint="F2"/>
              </w:rPr>
              <w:t>Место расположения, район, улица</w:t>
            </w:r>
          </w:p>
        </w:tc>
        <w:tc>
          <w:tcPr>
            <w:tcW w:w="1701" w:type="dxa"/>
            <w:shd w:val="clear" w:color="auto" w:fill="F2F2F2" w:themeFill="background1" w:themeFillShade="F2"/>
            <w:vAlign w:val="center"/>
          </w:tcPr>
          <w:p w:rsidR="0098580B" w:rsidRPr="002C197A" w:rsidRDefault="0098580B" w:rsidP="003308A2">
            <w:pPr>
              <w:tabs>
                <w:tab w:val="left" w:pos="1719"/>
              </w:tabs>
              <w:jc w:val="center"/>
              <w:rPr>
                <w:b/>
                <w:color w:val="0D0D0D" w:themeColor="text1" w:themeTint="F2"/>
              </w:rPr>
            </w:pPr>
            <w:r w:rsidRPr="002C197A">
              <w:rPr>
                <w:b/>
                <w:color w:val="0D0D0D" w:themeColor="text1" w:themeTint="F2"/>
              </w:rPr>
              <w:t>Диаметр труб</w:t>
            </w:r>
          </w:p>
        </w:tc>
        <w:tc>
          <w:tcPr>
            <w:tcW w:w="1134" w:type="dxa"/>
            <w:shd w:val="clear" w:color="auto" w:fill="F2F2F2" w:themeFill="background1" w:themeFillShade="F2"/>
            <w:vAlign w:val="center"/>
          </w:tcPr>
          <w:p w:rsidR="0098580B" w:rsidRPr="002C197A" w:rsidRDefault="0098580B" w:rsidP="003308A2">
            <w:pPr>
              <w:tabs>
                <w:tab w:val="left" w:pos="1719"/>
              </w:tabs>
              <w:jc w:val="center"/>
              <w:rPr>
                <w:b/>
                <w:color w:val="0D0D0D" w:themeColor="text1" w:themeTint="F2"/>
              </w:rPr>
            </w:pPr>
            <w:r w:rsidRPr="002C197A">
              <w:rPr>
                <w:b/>
                <w:color w:val="0D0D0D" w:themeColor="text1" w:themeTint="F2"/>
              </w:rPr>
              <w:t>Год запуска</w:t>
            </w:r>
          </w:p>
        </w:tc>
        <w:tc>
          <w:tcPr>
            <w:tcW w:w="1085" w:type="dxa"/>
            <w:shd w:val="clear" w:color="auto" w:fill="F2F2F2" w:themeFill="background1" w:themeFillShade="F2"/>
            <w:vAlign w:val="center"/>
          </w:tcPr>
          <w:p w:rsidR="0098580B" w:rsidRPr="002C197A" w:rsidRDefault="0098580B" w:rsidP="003308A2">
            <w:pPr>
              <w:tabs>
                <w:tab w:val="left" w:pos="1719"/>
              </w:tabs>
              <w:jc w:val="center"/>
              <w:rPr>
                <w:b/>
                <w:color w:val="0D0D0D" w:themeColor="text1" w:themeTint="F2"/>
              </w:rPr>
            </w:pPr>
            <w:r w:rsidRPr="002C197A">
              <w:rPr>
                <w:b/>
                <w:color w:val="0D0D0D" w:themeColor="text1" w:themeTint="F2"/>
              </w:rPr>
              <w:t>Длина сети</w:t>
            </w:r>
          </w:p>
        </w:tc>
      </w:tr>
      <w:tr w:rsidR="00435852" w:rsidRPr="002C197A" w:rsidTr="003308A2">
        <w:trPr>
          <w:jc w:val="center"/>
        </w:trPr>
        <w:tc>
          <w:tcPr>
            <w:tcW w:w="9574" w:type="dxa"/>
            <w:gridSpan w:val="5"/>
            <w:shd w:val="clear" w:color="auto" w:fill="auto"/>
            <w:vAlign w:val="center"/>
          </w:tcPr>
          <w:p w:rsidR="0098580B" w:rsidRPr="002C197A" w:rsidRDefault="0098580B" w:rsidP="003308A2">
            <w:pPr>
              <w:tabs>
                <w:tab w:val="left" w:pos="1719"/>
              </w:tabs>
              <w:jc w:val="center"/>
              <w:rPr>
                <w:color w:val="0D0D0D" w:themeColor="text1" w:themeTint="F2"/>
              </w:rPr>
            </w:pPr>
            <w:r w:rsidRPr="002C197A">
              <w:rPr>
                <w:b/>
                <w:color w:val="0D0D0D" w:themeColor="text1" w:themeTint="F2"/>
              </w:rPr>
              <w:t>Напорный коллектор</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КНС № 1 до КОС</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ЧВР-200</w:t>
            </w:r>
          </w:p>
          <w:p w:rsidR="0098580B" w:rsidRPr="002C197A" w:rsidRDefault="0098580B" w:rsidP="003308A2">
            <w:pPr>
              <w:tabs>
                <w:tab w:val="left" w:pos="1719"/>
              </w:tabs>
              <w:jc w:val="center"/>
              <w:rPr>
                <w:color w:val="0D0D0D" w:themeColor="text1" w:themeTint="F2"/>
              </w:rPr>
            </w:pPr>
            <w:r w:rsidRPr="002C197A">
              <w:rPr>
                <w:color w:val="0D0D0D" w:themeColor="text1" w:themeTint="F2"/>
              </w:rPr>
              <w:t>ЧПР</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1988</w:t>
            </w:r>
          </w:p>
          <w:p w:rsidR="0098580B" w:rsidRPr="002C197A" w:rsidRDefault="0098580B" w:rsidP="003308A2">
            <w:pPr>
              <w:tabs>
                <w:tab w:val="left" w:pos="1719"/>
              </w:tabs>
              <w:jc w:val="center"/>
              <w:rPr>
                <w:color w:val="0D0D0D" w:themeColor="text1" w:themeTint="F2"/>
              </w:rPr>
            </w:pPr>
            <w:r w:rsidRPr="002C197A">
              <w:rPr>
                <w:color w:val="0D0D0D" w:themeColor="text1" w:themeTint="F2"/>
              </w:rPr>
              <w:t>1960</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1870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2</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КНС № 2</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ЧВР-200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3100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3</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КНС № 2 до КОС</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ЧВР-200</w:t>
            </w:r>
          </w:p>
          <w:p w:rsidR="0098580B" w:rsidRPr="002C197A" w:rsidRDefault="0098580B" w:rsidP="003308A2">
            <w:pPr>
              <w:tabs>
                <w:tab w:val="left" w:pos="1719"/>
              </w:tabs>
              <w:jc w:val="center"/>
              <w:rPr>
                <w:color w:val="0D0D0D" w:themeColor="text1" w:themeTint="F2"/>
              </w:rPr>
            </w:pPr>
            <w:r w:rsidRPr="002C197A">
              <w:rPr>
                <w:color w:val="0D0D0D" w:themeColor="text1" w:themeTint="F2"/>
              </w:rPr>
              <w:t>ЧСР-150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1996</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3100</w:t>
            </w:r>
          </w:p>
        </w:tc>
      </w:tr>
      <w:tr w:rsidR="00435852" w:rsidRPr="002C197A" w:rsidTr="003308A2">
        <w:trPr>
          <w:trHeight w:val="185"/>
          <w:jc w:val="center"/>
        </w:trPr>
        <w:tc>
          <w:tcPr>
            <w:tcW w:w="9574" w:type="dxa"/>
            <w:gridSpan w:val="5"/>
            <w:shd w:val="clear" w:color="auto" w:fill="auto"/>
            <w:vAlign w:val="center"/>
          </w:tcPr>
          <w:p w:rsidR="0098580B" w:rsidRPr="002C197A" w:rsidRDefault="0098580B" w:rsidP="003308A2">
            <w:pPr>
              <w:tabs>
                <w:tab w:val="left" w:pos="1719"/>
              </w:tabs>
              <w:jc w:val="center"/>
              <w:rPr>
                <w:color w:val="0D0D0D" w:themeColor="text1" w:themeTint="F2"/>
              </w:rPr>
            </w:pPr>
            <w:r w:rsidRPr="002C197A">
              <w:rPr>
                <w:b/>
                <w:color w:val="0D0D0D" w:themeColor="text1" w:themeTint="F2"/>
              </w:rPr>
              <w:t>Уличные сети</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водозабора до колледжа</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720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2</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Матросова до колледжа</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560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3</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колледжа до столовой</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1975</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440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4</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новой школы до ул. Московская</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280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5</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ул. Московская до столовой по ул. Ленина</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760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6</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ул. Кирова до ул. Ленина</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240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7</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ул. Циолковского</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Керам-200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219</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8</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ул. Ленина до КНС № 1</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1965</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1700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9</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сбросной коллектор очищенных стоков</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Керам-300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1550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10</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ул. Зеленая</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620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11</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ул. Луговая</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600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12</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ул. Березовой до Весенней</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100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13</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ул. Весенняя</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600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14</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больницы до Спортивной</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230</w:t>
            </w:r>
          </w:p>
        </w:tc>
      </w:tr>
      <w:tr w:rsidR="00435852" w:rsidRPr="002C197A" w:rsidTr="003308A2">
        <w:trPr>
          <w:trHeight w:val="552"/>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15</w:t>
            </w:r>
            <w:r w:rsidR="00DA228F" w:rsidRPr="002C197A">
              <w:rPr>
                <w:color w:val="0D0D0D" w:themeColor="text1" w:themeTint="F2"/>
              </w:rPr>
              <w:t>.</w:t>
            </w:r>
          </w:p>
        </w:tc>
        <w:tc>
          <w:tcPr>
            <w:tcW w:w="5004" w:type="dxa"/>
            <w:shd w:val="clear" w:color="auto" w:fill="auto"/>
            <w:vAlign w:val="center"/>
          </w:tcPr>
          <w:p w:rsidR="0098580B" w:rsidRPr="002C197A" w:rsidRDefault="0098580B" w:rsidP="003308A2">
            <w:pPr>
              <w:tabs>
                <w:tab w:val="left" w:pos="1719"/>
              </w:tabs>
              <w:rPr>
                <w:color w:val="0D0D0D" w:themeColor="text1" w:themeTint="F2"/>
              </w:rPr>
            </w:pPr>
            <w:r w:rsidRPr="002C197A">
              <w:rPr>
                <w:color w:val="0D0D0D" w:themeColor="text1" w:themeTint="F2"/>
              </w:rPr>
              <w:t>от Киевской до КНС№ 1</w:t>
            </w:r>
          </w:p>
        </w:tc>
        <w:tc>
          <w:tcPr>
            <w:tcW w:w="1701"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Керам-150</w:t>
            </w:r>
          </w:p>
        </w:tc>
        <w:tc>
          <w:tcPr>
            <w:tcW w:w="1134"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w:t>
            </w:r>
          </w:p>
        </w:tc>
        <w:tc>
          <w:tcPr>
            <w:tcW w:w="1085" w:type="dxa"/>
            <w:shd w:val="clear" w:color="auto" w:fill="auto"/>
            <w:vAlign w:val="center"/>
          </w:tcPr>
          <w:p w:rsidR="0098580B" w:rsidRPr="002C197A" w:rsidRDefault="0098580B" w:rsidP="003308A2">
            <w:pPr>
              <w:tabs>
                <w:tab w:val="left" w:pos="1719"/>
              </w:tabs>
              <w:jc w:val="center"/>
              <w:rPr>
                <w:color w:val="0D0D0D" w:themeColor="text1" w:themeTint="F2"/>
              </w:rPr>
            </w:pPr>
            <w:r w:rsidRPr="002C197A">
              <w:rPr>
                <w:color w:val="0D0D0D" w:themeColor="text1" w:themeTint="F2"/>
              </w:rPr>
              <w:t>2100</w:t>
            </w:r>
          </w:p>
        </w:tc>
      </w:tr>
      <w:tr w:rsidR="0098580B" w:rsidRPr="002C197A" w:rsidTr="003308A2">
        <w:trPr>
          <w:jc w:val="center"/>
        </w:trPr>
        <w:tc>
          <w:tcPr>
            <w:tcW w:w="650" w:type="dxa"/>
            <w:shd w:val="clear" w:color="auto" w:fill="auto"/>
            <w:vAlign w:val="center"/>
          </w:tcPr>
          <w:p w:rsidR="0098580B" w:rsidRPr="002C197A" w:rsidRDefault="0098580B" w:rsidP="003308A2">
            <w:pPr>
              <w:tabs>
                <w:tab w:val="left" w:pos="1719"/>
              </w:tabs>
              <w:jc w:val="center"/>
              <w:rPr>
                <w:color w:val="0D0D0D" w:themeColor="text1" w:themeTint="F2"/>
              </w:rPr>
            </w:pPr>
          </w:p>
        </w:tc>
        <w:tc>
          <w:tcPr>
            <w:tcW w:w="7839" w:type="dxa"/>
            <w:gridSpan w:val="3"/>
            <w:shd w:val="clear" w:color="auto" w:fill="auto"/>
            <w:vAlign w:val="center"/>
          </w:tcPr>
          <w:p w:rsidR="0098580B" w:rsidRPr="002C197A" w:rsidRDefault="0098580B" w:rsidP="003308A2">
            <w:pPr>
              <w:tabs>
                <w:tab w:val="left" w:pos="1719"/>
              </w:tabs>
              <w:rPr>
                <w:color w:val="0D0D0D" w:themeColor="text1" w:themeTint="F2"/>
              </w:rPr>
            </w:pPr>
            <w:r w:rsidRPr="002C197A">
              <w:rPr>
                <w:b/>
                <w:color w:val="0D0D0D" w:themeColor="text1" w:themeTint="F2"/>
              </w:rPr>
              <w:t>Всего протяженность сетей:</w:t>
            </w:r>
          </w:p>
        </w:tc>
        <w:tc>
          <w:tcPr>
            <w:tcW w:w="1085" w:type="dxa"/>
            <w:shd w:val="clear" w:color="auto" w:fill="auto"/>
            <w:vAlign w:val="center"/>
          </w:tcPr>
          <w:p w:rsidR="0098580B" w:rsidRPr="002C197A" w:rsidRDefault="0098580B" w:rsidP="003308A2">
            <w:pPr>
              <w:tabs>
                <w:tab w:val="left" w:pos="1719"/>
              </w:tabs>
              <w:jc w:val="center"/>
              <w:rPr>
                <w:rFonts w:ascii="Calibri" w:hAnsi="Calibri"/>
                <w:b/>
                <w:color w:val="0D0D0D" w:themeColor="text1" w:themeTint="F2"/>
                <w:sz w:val="22"/>
                <w:szCs w:val="22"/>
              </w:rPr>
            </w:pPr>
            <w:r w:rsidRPr="002C197A">
              <w:rPr>
                <w:b/>
                <w:color w:val="0D0D0D" w:themeColor="text1" w:themeTint="F2"/>
              </w:rPr>
              <w:t>18789</w:t>
            </w:r>
          </w:p>
        </w:tc>
      </w:tr>
    </w:tbl>
    <w:p w:rsidR="00312AB2" w:rsidRPr="002C197A" w:rsidRDefault="00164599" w:rsidP="0098580B">
      <w:pPr>
        <w:pStyle w:val="3"/>
        <w:spacing w:before="120" w:after="120" w:line="240" w:lineRule="auto"/>
        <w:jc w:val="center"/>
        <w:rPr>
          <w:color w:val="0D0D0D" w:themeColor="text1" w:themeTint="F2"/>
          <w:sz w:val="26"/>
          <w:szCs w:val="26"/>
          <w:lang w:val="ru-RU"/>
        </w:rPr>
      </w:pPr>
      <w:bookmarkStart w:id="153" w:name="_Toc182384494"/>
      <w:r w:rsidRPr="002C197A">
        <w:rPr>
          <w:color w:val="0D0D0D" w:themeColor="text1" w:themeTint="F2"/>
          <w:sz w:val="26"/>
          <w:szCs w:val="26"/>
        </w:rPr>
        <w:lastRenderedPageBreak/>
        <w:t>II</w:t>
      </w:r>
      <w:r w:rsidRPr="002C197A">
        <w:rPr>
          <w:color w:val="0D0D0D" w:themeColor="text1" w:themeTint="F2"/>
          <w:sz w:val="26"/>
          <w:szCs w:val="26"/>
          <w:lang w:val="ru-RU"/>
        </w:rPr>
        <w:t>.</w:t>
      </w:r>
      <w:r w:rsidR="00893346" w:rsidRPr="002C197A">
        <w:rPr>
          <w:color w:val="0D0D0D" w:themeColor="text1" w:themeTint="F2"/>
          <w:sz w:val="26"/>
          <w:szCs w:val="26"/>
          <w:lang w:val="ru-RU"/>
        </w:rPr>
        <w:t>6</w:t>
      </w:r>
      <w:r w:rsidRPr="002C197A">
        <w:rPr>
          <w:color w:val="0D0D0D" w:themeColor="text1" w:themeTint="F2"/>
          <w:sz w:val="26"/>
          <w:szCs w:val="26"/>
          <w:lang w:val="ru-RU"/>
        </w:rPr>
        <w:t>.</w:t>
      </w:r>
      <w:r w:rsidR="00312AB2" w:rsidRPr="002C197A">
        <w:rPr>
          <w:color w:val="0D0D0D" w:themeColor="text1" w:themeTint="F2"/>
          <w:sz w:val="26"/>
          <w:szCs w:val="26"/>
          <w:lang w:val="ru-RU"/>
        </w:rPr>
        <w:t>2 Газоснабжение и теплоснабжение</w:t>
      </w:r>
      <w:bookmarkEnd w:id="153"/>
    </w:p>
    <w:p w:rsidR="00123656" w:rsidRPr="002C197A" w:rsidRDefault="00123656" w:rsidP="002677CC">
      <w:pPr>
        <w:spacing w:before="60" w:line="276" w:lineRule="auto"/>
        <w:ind w:firstLine="720"/>
        <w:rPr>
          <w:b/>
          <w:color w:val="0D0D0D" w:themeColor="text1" w:themeTint="F2"/>
          <w:sz w:val="26"/>
          <w:szCs w:val="26"/>
        </w:rPr>
      </w:pPr>
      <w:bookmarkStart w:id="154" w:name="__RefHeading__428_1612356966"/>
      <w:bookmarkStart w:id="155" w:name="__RefHeading__164_1539069001"/>
      <w:bookmarkStart w:id="156" w:name="__RefHeading__360_276625223"/>
      <w:bookmarkStart w:id="157" w:name="__RefHeading__524_670117999"/>
      <w:bookmarkStart w:id="158" w:name="__RefHeading__131_1212657833"/>
      <w:bookmarkStart w:id="159" w:name="__RefHeading__196_1585558239"/>
      <w:bookmarkStart w:id="160" w:name="__RefHeading__890_1612356966"/>
      <w:bookmarkEnd w:id="154"/>
      <w:bookmarkEnd w:id="155"/>
      <w:bookmarkEnd w:id="156"/>
      <w:bookmarkEnd w:id="157"/>
      <w:bookmarkEnd w:id="158"/>
      <w:bookmarkEnd w:id="159"/>
      <w:bookmarkEnd w:id="160"/>
      <w:r w:rsidRPr="002C197A">
        <w:rPr>
          <w:b/>
          <w:color w:val="0D0D0D" w:themeColor="text1" w:themeTint="F2"/>
          <w:sz w:val="26"/>
          <w:szCs w:val="26"/>
        </w:rPr>
        <w:t>Газоснабжение</w:t>
      </w:r>
    </w:p>
    <w:p w:rsidR="006B2F13" w:rsidRPr="002C197A" w:rsidRDefault="00DA228F" w:rsidP="0005687A">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xml:space="preserve">На территории муниципального образования газифицированы </w:t>
      </w:r>
      <w:r w:rsidR="00782F42" w:rsidRPr="002C197A">
        <w:rPr>
          <w:color w:val="0D0D0D" w:themeColor="text1" w:themeTint="F2"/>
          <w:sz w:val="26"/>
          <w:szCs w:val="26"/>
        </w:rPr>
        <w:t xml:space="preserve">следующие </w:t>
      </w:r>
      <w:r w:rsidRPr="002C197A">
        <w:rPr>
          <w:color w:val="0D0D0D" w:themeColor="text1" w:themeTint="F2"/>
          <w:sz w:val="26"/>
          <w:szCs w:val="26"/>
        </w:rPr>
        <w:t>населенные пункты: с. Детчино, дер. Таурово, дер.</w:t>
      </w:r>
      <w:r w:rsidR="00DD48EF" w:rsidRPr="002C197A">
        <w:rPr>
          <w:color w:val="0D0D0D" w:themeColor="text1" w:themeTint="F2"/>
          <w:sz w:val="26"/>
          <w:szCs w:val="26"/>
        </w:rPr>
        <w:t xml:space="preserve"> Кульнево, дер. Желудовка, дер. </w:t>
      </w:r>
      <w:r w:rsidRPr="002C197A">
        <w:rPr>
          <w:color w:val="0D0D0D" w:themeColor="text1" w:themeTint="F2"/>
          <w:sz w:val="26"/>
          <w:szCs w:val="26"/>
        </w:rPr>
        <w:t>Авдотьино, дер. Малахово, дер. Верхние Горки, дер.</w:t>
      </w:r>
      <w:r w:rsidR="00DD48EF" w:rsidRPr="002C197A">
        <w:rPr>
          <w:color w:val="0D0D0D" w:themeColor="text1" w:themeTint="F2"/>
          <w:sz w:val="26"/>
          <w:szCs w:val="26"/>
        </w:rPr>
        <w:t xml:space="preserve"> Курдюковка, дер. Богрово, дер. </w:t>
      </w:r>
      <w:r w:rsidRPr="002C197A">
        <w:rPr>
          <w:color w:val="0D0D0D" w:themeColor="text1" w:themeTint="F2"/>
          <w:sz w:val="26"/>
          <w:szCs w:val="26"/>
        </w:rPr>
        <w:t>Тимох</w:t>
      </w:r>
      <w:r w:rsidR="002F1EDB" w:rsidRPr="002C197A">
        <w:rPr>
          <w:color w:val="0D0D0D" w:themeColor="text1" w:themeTint="F2"/>
          <w:sz w:val="26"/>
          <w:szCs w:val="26"/>
        </w:rPr>
        <w:t>и</w:t>
      </w:r>
      <w:r w:rsidRPr="002C197A">
        <w:rPr>
          <w:color w:val="0D0D0D" w:themeColor="text1" w:themeTint="F2"/>
          <w:sz w:val="26"/>
          <w:szCs w:val="26"/>
        </w:rPr>
        <w:t xml:space="preserve">но, дер. Быково, дер. Букрино и дер. Нижние Горки.  Газоснабжение населенных пунктов сельского поселения осуществляется от газораспределительной станции (ГРС) «Детчино». </w:t>
      </w:r>
    </w:p>
    <w:p w:rsidR="002E0DC5" w:rsidRPr="002C197A" w:rsidRDefault="00715CE9" w:rsidP="002677CC">
      <w:pPr>
        <w:spacing w:before="60" w:line="276" w:lineRule="auto"/>
        <w:ind w:firstLine="720"/>
        <w:rPr>
          <w:b/>
          <w:color w:val="0D0D0D" w:themeColor="text1" w:themeTint="F2"/>
          <w:sz w:val="26"/>
          <w:szCs w:val="26"/>
        </w:rPr>
      </w:pPr>
      <w:r w:rsidRPr="002C197A">
        <w:rPr>
          <w:b/>
          <w:color w:val="0D0D0D" w:themeColor="text1" w:themeTint="F2"/>
          <w:sz w:val="26"/>
          <w:szCs w:val="26"/>
        </w:rPr>
        <w:t>Теплоснабжение</w:t>
      </w:r>
    </w:p>
    <w:p w:rsidR="00CF7B03" w:rsidRPr="002C197A" w:rsidRDefault="00CF7B03" w:rsidP="00CF7B03">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xml:space="preserve">На территории сельского поселения действует 3 источника централизованного теплоснабжения. Каждый источник теплоснабжения работает локально на собственную зону теплоснабжения. Котельные обеспечивают отопление и горячее водоснабжение жилых и общественных зданий с. Детчино. Основным топливом для котельных является природный газ. Резервное топливо отсутствует. </w:t>
      </w:r>
    </w:p>
    <w:p w:rsidR="00CF7B03" w:rsidRPr="002C197A" w:rsidRDefault="00CF7B03" w:rsidP="00CF7B03">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Способ регулирования отпуска тепловой энергии от источников тепловой энергии – качественный, выбор температурного графика обусловлен тепловой нагрузкой и непосредственным присоединением абонентов к тепловым сетям. Котельные работают в автоматизированном режиме без постоянного присутствия обслуживающего персонала. Отпуск тепловой энергии от котельных в виде горячей воды осуществляется централизовано через сети трубопроводов тепловых сетей.</w:t>
      </w:r>
    </w:p>
    <w:p w:rsidR="00CF7B03" w:rsidRPr="002C197A" w:rsidRDefault="00CF7B03" w:rsidP="00CF7B03">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Все котельные работают по закрытой схеме теплоснабжения. Система автоматизации тепловых сетей отсутствует. Трассы тепловых сетей проложены надземно на эстакадах и подземно: канально и бесканально. Тепловая изоляция трубопроводов выполнена в основном минераловатными плитами с защитным покрытием. Общесистемных связей котельные между собой не имеют. Протяженность сетей теплоснабжения составляет 8,9 км.</w:t>
      </w:r>
    </w:p>
    <w:p w:rsidR="00CF7B03" w:rsidRPr="002C197A" w:rsidRDefault="00CF7B03" w:rsidP="002677CC">
      <w:pPr>
        <w:spacing w:before="40"/>
        <w:jc w:val="center"/>
        <w:rPr>
          <w:b/>
          <w:color w:val="0D0D0D" w:themeColor="text1" w:themeTint="F2"/>
          <w:sz w:val="26"/>
          <w:szCs w:val="26"/>
        </w:rPr>
      </w:pPr>
      <w:r w:rsidRPr="002C197A">
        <w:rPr>
          <w:b/>
          <w:color w:val="0D0D0D" w:themeColor="text1" w:themeTint="F2"/>
          <w:sz w:val="26"/>
          <w:szCs w:val="26"/>
        </w:rPr>
        <w:t>Основные показатели, характеризующие работу котельных</w:t>
      </w:r>
    </w:p>
    <w:p w:rsidR="00CF7B03" w:rsidRPr="002C197A" w:rsidRDefault="00CF7B03" w:rsidP="00CF7B03">
      <w:pPr>
        <w:spacing w:line="276" w:lineRule="auto"/>
        <w:jc w:val="right"/>
        <w:rPr>
          <w:color w:val="0D0D0D" w:themeColor="text1" w:themeTint="F2"/>
        </w:rPr>
      </w:pPr>
      <w:r w:rsidRPr="002C197A">
        <w:rPr>
          <w:color w:val="0D0D0D" w:themeColor="text1" w:themeTint="F2"/>
        </w:rPr>
        <w:t xml:space="preserve">Таблица </w:t>
      </w:r>
      <w:r w:rsidR="00FC4982" w:rsidRPr="002C197A">
        <w:rPr>
          <w:color w:val="0D0D0D" w:themeColor="text1" w:themeTint="F2"/>
        </w:rPr>
        <w:t>32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843"/>
        <w:gridCol w:w="992"/>
        <w:gridCol w:w="850"/>
        <w:gridCol w:w="851"/>
        <w:gridCol w:w="1843"/>
      </w:tblGrid>
      <w:tr w:rsidR="002C197A" w:rsidRPr="002677CC" w:rsidTr="002C197A">
        <w:trPr>
          <w:trHeight w:val="624"/>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6B54A0" w:rsidRPr="002677CC" w:rsidRDefault="006B54A0" w:rsidP="00CF7B03">
            <w:pPr>
              <w:tabs>
                <w:tab w:val="center" w:pos="4153"/>
                <w:tab w:val="right" w:pos="8306"/>
              </w:tabs>
              <w:jc w:val="center"/>
              <w:rPr>
                <w:b/>
                <w:color w:val="0D0D0D" w:themeColor="text1" w:themeTint="F2"/>
                <w:sz w:val="23"/>
                <w:szCs w:val="23"/>
              </w:rPr>
            </w:pPr>
            <w:r w:rsidRPr="002677CC">
              <w:rPr>
                <w:b/>
                <w:color w:val="0D0D0D" w:themeColor="text1" w:themeTint="F2"/>
                <w:sz w:val="23"/>
                <w:szCs w:val="23"/>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54A0" w:rsidRPr="002677CC" w:rsidRDefault="006B54A0" w:rsidP="00CF7B03">
            <w:pPr>
              <w:tabs>
                <w:tab w:val="center" w:pos="4153"/>
                <w:tab w:val="right" w:pos="8306"/>
              </w:tabs>
              <w:ind w:left="-108" w:right="-108"/>
              <w:jc w:val="center"/>
              <w:rPr>
                <w:b/>
                <w:color w:val="0D0D0D" w:themeColor="text1" w:themeTint="F2"/>
                <w:sz w:val="23"/>
                <w:szCs w:val="23"/>
              </w:rPr>
            </w:pPr>
            <w:r w:rsidRPr="002677CC">
              <w:rPr>
                <w:b/>
                <w:color w:val="0D0D0D" w:themeColor="text1" w:themeTint="F2"/>
                <w:sz w:val="23"/>
                <w:szCs w:val="23"/>
              </w:rPr>
              <w:t>Наименование котельной/адрес/ год ввода в эксплуатацию/</w:t>
            </w:r>
          </w:p>
          <w:p w:rsidR="006B54A0" w:rsidRPr="002677CC" w:rsidRDefault="006B54A0" w:rsidP="00CF7B03">
            <w:pPr>
              <w:tabs>
                <w:tab w:val="center" w:pos="4153"/>
                <w:tab w:val="right" w:pos="8306"/>
              </w:tabs>
              <w:ind w:left="-108" w:right="-108"/>
              <w:jc w:val="center"/>
              <w:rPr>
                <w:b/>
                <w:color w:val="0D0D0D" w:themeColor="text1" w:themeTint="F2"/>
                <w:sz w:val="23"/>
                <w:szCs w:val="23"/>
              </w:rPr>
            </w:pPr>
            <w:r w:rsidRPr="002677CC">
              <w:rPr>
                <w:b/>
                <w:color w:val="0D0D0D" w:themeColor="text1" w:themeTint="F2"/>
                <w:sz w:val="23"/>
                <w:szCs w:val="23"/>
              </w:rPr>
              <w:t>используемое оборудование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54A0" w:rsidRPr="002677CC" w:rsidRDefault="006B54A0" w:rsidP="00CF7B03">
            <w:pPr>
              <w:tabs>
                <w:tab w:val="center" w:pos="4153"/>
                <w:tab w:val="right" w:pos="8306"/>
              </w:tabs>
              <w:jc w:val="center"/>
              <w:rPr>
                <w:b/>
                <w:color w:val="0D0D0D" w:themeColor="text1" w:themeTint="F2"/>
                <w:sz w:val="23"/>
                <w:szCs w:val="23"/>
              </w:rPr>
            </w:pPr>
            <w:r w:rsidRPr="002677CC">
              <w:rPr>
                <w:b/>
                <w:color w:val="0D0D0D" w:themeColor="text1" w:themeTint="F2"/>
                <w:sz w:val="23"/>
                <w:szCs w:val="23"/>
              </w:rPr>
              <w:t>Тепловая нагрузка на источнике (с учетом потерь в сетях), Гкал/ч</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54A0" w:rsidRPr="002677CC" w:rsidRDefault="006B54A0" w:rsidP="00CF7B03">
            <w:pPr>
              <w:tabs>
                <w:tab w:val="center" w:pos="4153"/>
                <w:tab w:val="right" w:pos="8306"/>
              </w:tabs>
              <w:jc w:val="center"/>
              <w:rPr>
                <w:b/>
                <w:color w:val="0D0D0D" w:themeColor="text1" w:themeTint="F2"/>
                <w:sz w:val="23"/>
                <w:szCs w:val="23"/>
              </w:rPr>
            </w:pPr>
            <w:r w:rsidRPr="002677CC">
              <w:rPr>
                <w:b/>
                <w:color w:val="0D0D0D" w:themeColor="text1" w:themeTint="F2"/>
                <w:sz w:val="23"/>
                <w:szCs w:val="23"/>
              </w:rPr>
              <w:t>Тепловая мощность котельной, Гкал/ч</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54A0" w:rsidRPr="002677CC" w:rsidRDefault="006B54A0" w:rsidP="00CF7B03">
            <w:pPr>
              <w:tabs>
                <w:tab w:val="center" w:pos="4153"/>
                <w:tab w:val="right" w:pos="8306"/>
              </w:tabs>
              <w:jc w:val="center"/>
              <w:rPr>
                <w:b/>
                <w:color w:val="0D0D0D" w:themeColor="text1" w:themeTint="F2"/>
                <w:sz w:val="23"/>
                <w:szCs w:val="23"/>
              </w:rPr>
            </w:pPr>
            <w:r w:rsidRPr="002677CC">
              <w:rPr>
                <w:b/>
                <w:color w:val="0D0D0D" w:themeColor="text1" w:themeTint="F2"/>
                <w:sz w:val="23"/>
                <w:szCs w:val="23"/>
              </w:rPr>
              <w:t>Коэффициент загрузки оборудования котельной, %</w:t>
            </w:r>
          </w:p>
        </w:tc>
      </w:tr>
      <w:tr w:rsidR="002C197A" w:rsidRPr="002677CC" w:rsidTr="002677CC">
        <w:trPr>
          <w:trHeight w:val="495"/>
        </w:trPr>
        <w:tc>
          <w:tcPr>
            <w:tcW w:w="567" w:type="dxa"/>
            <w:vMerge/>
            <w:tcBorders>
              <w:left w:val="single" w:sz="4" w:space="0" w:color="auto"/>
              <w:bottom w:val="single" w:sz="4" w:space="0" w:color="auto"/>
              <w:right w:val="single" w:sz="4" w:space="0" w:color="auto"/>
            </w:tcBorders>
            <w:shd w:val="clear" w:color="auto" w:fill="F2F2F2" w:themeFill="background1" w:themeFillShade="F2"/>
          </w:tcPr>
          <w:p w:rsidR="006B54A0" w:rsidRPr="002677CC" w:rsidRDefault="006B54A0" w:rsidP="003308A2">
            <w:pPr>
              <w:rPr>
                <w:color w:val="0D0D0D" w:themeColor="text1" w:themeTint="F2"/>
                <w:sz w:val="23"/>
                <w:szCs w:val="23"/>
              </w:rPr>
            </w:pPr>
          </w:p>
        </w:tc>
        <w:tc>
          <w:tcPr>
            <w:tcW w:w="255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54A0" w:rsidRPr="002677CC" w:rsidRDefault="006B54A0" w:rsidP="003308A2">
            <w:pPr>
              <w:ind w:left="-108" w:right="-108"/>
              <w:rPr>
                <w:color w:val="0D0D0D" w:themeColor="text1" w:themeTint="F2"/>
                <w:sz w:val="23"/>
                <w:szCs w:val="23"/>
              </w:rPr>
            </w:pPr>
          </w:p>
        </w:tc>
        <w:tc>
          <w:tcPr>
            <w:tcW w:w="18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54A0" w:rsidRPr="002677CC" w:rsidRDefault="006B54A0" w:rsidP="003308A2">
            <w:pPr>
              <w:rPr>
                <w:color w:val="0D0D0D" w:themeColor="text1" w:themeTint="F2"/>
                <w:sz w:val="23"/>
                <w:szCs w:val="23"/>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54A0" w:rsidRPr="002677CC" w:rsidRDefault="006B54A0" w:rsidP="00DD48EF">
            <w:pPr>
              <w:tabs>
                <w:tab w:val="center" w:pos="4153"/>
                <w:tab w:val="right" w:pos="8306"/>
              </w:tabs>
              <w:jc w:val="center"/>
              <w:rPr>
                <w:b/>
                <w:color w:val="0D0D0D" w:themeColor="text1" w:themeTint="F2"/>
                <w:sz w:val="23"/>
                <w:szCs w:val="23"/>
              </w:rPr>
            </w:pPr>
            <w:r w:rsidRPr="002677CC">
              <w:rPr>
                <w:b/>
                <w:color w:val="0D0D0D" w:themeColor="text1" w:themeTint="F2"/>
                <w:sz w:val="23"/>
                <w:szCs w:val="23"/>
              </w:rPr>
              <w:t>Устан.</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54A0" w:rsidRPr="002677CC" w:rsidRDefault="006B54A0" w:rsidP="00DD48EF">
            <w:pPr>
              <w:tabs>
                <w:tab w:val="center" w:pos="4153"/>
                <w:tab w:val="right" w:pos="8306"/>
              </w:tabs>
              <w:jc w:val="center"/>
              <w:rPr>
                <w:b/>
                <w:color w:val="0D0D0D" w:themeColor="text1" w:themeTint="F2"/>
                <w:sz w:val="23"/>
                <w:szCs w:val="23"/>
              </w:rPr>
            </w:pPr>
            <w:r w:rsidRPr="002677CC">
              <w:rPr>
                <w:b/>
                <w:color w:val="0D0D0D" w:themeColor="text1" w:themeTint="F2"/>
                <w:sz w:val="23"/>
                <w:szCs w:val="23"/>
              </w:rPr>
              <w:t>Расп.</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54A0" w:rsidRPr="002677CC" w:rsidRDefault="006B54A0" w:rsidP="00CF7B03">
            <w:pPr>
              <w:tabs>
                <w:tab w:val="center" w:pos="4153"/>
                <w:tab w:val="right" w:pos="8306"/>
              </w:tabs>
              <w:jc w:val="center"/>
              <w:rPr>
                <w:b/>
                <w:color w:val="0D0D0D" w:themeColor="text1" w:themeTint="F2"/>
                <w:sz w:val="23"/>
                <w:szCs w:val="23"/>
              </w:rPr>
            </w:pPr>
            <w:r w:rsidRPr="002677CC">
              <w:rPr>
                <w:b/>
                <w:color w:val="0D0D0D" w:themeColor="text1" w:themeTint="F2"/>
                <w:sz w:val="23"/>
                <w:szCs w:val="23"/>
              </w:rPr>
              <w:t>нетто</w:t>
            </w:r>
          </w:p>
        </w:tc>
        <w:tc>
          <w:tcPr>
            <w:tcW w:w="18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54A0" w:rsidRPr="002677CC" w:rsidRDefault="006B54A0" w:rsidP="003308A2">
            <w:pPr>
              <w:rPr>
                <w:color w:val="0D0D0D" w:themeColor="text1" w:themeTint="F2"/>
                <w:sz w:val="23"/>
                <w:szCs w:val="23"/>
              </w:rPr>
            </w:pPr>
          </w:p>
        </w:tc>
      </w:tr>
      <w:tr w:rsidR="002C197A" w:rsidRPr="002677CC" w:rsidTr="002C197A">
        <w:trPr>
          <w:trHeight w:val="1145"/>
        </w:trPr>
        <w:tc>
          <w:tcPr>
            <w:tcW w:w="567" w:type="dxa"/>
            <w:tcBorders>
              <w:top w:val="single" w:sz="4" w:space="0" w:color="auto"/>
              <w:left w:val="single" w:sz="4" w:space="0" w:color="auto"/>
              <w:bottom w:val="single" w:sz="4" w:space="0" w:color="auto"/>
              <w:right w:val="single" w:sz="4" w:space="0" w:color="auto"/>
            </w:tcBorders>
            <w:vAlign w:val="center"/>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Котельная №1,</w:t>
            </w:r>
          </w:p>
          <w:p w:rsidR="006B54A0" w:rsidRPr="002677CC" w:rsidRDefault="006B54A0" w:rsidP="00DD48EF">
            <w:pPr>
              <w:tabs>
                <w:tab w:val="center" w:pos="4153"/>
                <w:tab w:val="right" w:pos="8306"/>
              </w:tabs>
              <w:jc w:val="center"/>
              <w:rPr>
                <w:color w:val="0D0D0D" w:themeColor="text1" w:themeTint="F2"/>
                <w:sz w:val="23"/>
                <w:szCs w:val="23"/>
              </w:rPr>
            </w:pPr>
            <w:r w:rsidRPr="002677CC">
              <w:rPr>
                <w:color w:val="0D0D0D" w:themeColor="text1" w:themeTint="F2"/>
                <w:sz w:val="23"/>
                <w:szCs w:val="23"/>
              </w:rPr>
              <w:t>с. Детчино,</w:t>
            </w:r>
          </w:p>
          <w:p w:rsidR="006B54A0" w:rsidRPr="002677CC" w:rsidRDefault="006B54A0" w:rsidP="00DD48EF">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ул. Горького, д.11 А,</w:t>
            </w:r>
          </w:p>
          <w:p w:rsidR="006B54A0" w:rsidRPr="002677CC" w:rsidRDefault="006B54A0" w:rsidP="00DD48EF">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2015 год,</w:t>
            </w:r>
          </w:p>
          <w:p w:rsidR="006B54A0" w:rsidRPr="002677CC" w:rsidRDefault="002C197A" w:rsidP="00DD48EF">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 xml:space="preserve">Котлы - </w:t>
            </w:r>
            <w:r w:rsidR="006B54A0" w:rsidRPr="002677CC">
              <w:rPr>
                <w:color w:val="0D0D0D" w:themeColor="text1" w:themeTint="F2"/>
                <w:sz w:val="23"/>
                <w:szCs w:val="23"/>
              </w:rPr>
              <w:t>Unical -2000 Unical-3400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5,36</w:t>
            </w:r>
          </w:p>
        </w:tc>
        <w:tc>
          <w:tcPr>
            <w:tcW w:w="992"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5,52</w:t>
            </w:r>
          </w:p>
        </w:tc>
        <w:tc>
          <w:tcPr>
            <w:tcW w:w="850"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5,52</w:t>
            </w:r>
          </w:p>
        </w:tc>
        <w:tc>
          <w:tcPr>
            <w:tcW w:w="851"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5,44</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99</w:t>
            </w:r>
          </w:p>
        </w:tc>
      </w:tr>
      <w:tr w:rsidR="002C197A" w:rsidRPr="002677CC" w:rsidTr="002C197A">
        <w:trPr>
          <w:trHeight w:val="832"/>
        </w:trPr>
        <w:tc>
          <w:tcPr>
            <w:tcW w:w="567" w:type="dxa"/>
            <w:tcBorders>
              <w:top w:val="single" w:sz="4" w:space="0" w:color="auto"/>
              <w:left w:val="single" w:sz="4" w:space="0" w:color="auto"/>
              <w:bottom w:val="single" w:sz="4" w:space="0" w:color="auto"/>
              <w:right w:val="single" w:sz="4" w:space="0" w:color="auto"/>
            </w:tcBorders>
            <w:vAlign w:val="center"/>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2C197A" w:rsidRPr="002677CC" w:rsidRDefault="006B54A0" w:rsidP="00CF7B03">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 xml:space="preserve">Котельная №2 </w:t>
            </w:r>
          </w:p>
          <w:p w:rsidR="006B54A0" w:rsidRPr="002677CC" w:rsidRDefault="006B54A0" w:rsidP="00CF7B03">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(блочно-модульная),</w:t>
            </w:r>
          </w:p>
          <w:p w:rsidR="006B54A0" w:rsidRPr="002677CC" w:rsidRDefault="006B54A0" w:rsidP="00CF7B03">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с. Детчино, ул. Киевская,</w:t>
            </w:r>
          </w:p>
          <w:p w:rsidR="006B54A0" w:rsidRPr="002677CC" w:rsidRDefault="006B54A0" w:rsidP="00CF7B03">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2015 год,</w:t>
            </w:r>
          </w:p>
          <w:p w:rsidR="006B54A0" w:rsidRPr="002677CC" w:rsidRDefault="002C197A" w:rsidP="00CF7B03">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 xml:space="preserve">Котлы - </w:t>
            </w:r>
            <w:r w:rsidR="006B54A0" w:rsidRPr="002677CC">
              <w:rPr>
                <w:color w:val="0D0D0D" w:themeColor="text1" w:themeTint="F2"/>
                <w:sz w:val="23"/>
                <w:szCs w:val="23"/>
              </w:rPr>
              <w:t>3хИшма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0,24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28</w:t>
            </w:r>
          </w:p>
        </w:tc>
      </w:tr>
      <w:tr w:rsidR="002C197A" w:rsidRPr="002677CC" w:rsidTr="002C197A">
        <w:trPr>
          <w:trHeight w:val="1120"/>
        </w:trPr>
        <w:tc>
          <w:tcPr>
            <w:tcW w:w="567" w:type="dxa"/>
            <w:tcBorders>
              <w:top w:val="single" w:sz="4" w:space="0" w:color="auto"/>
              <w:left w:val="single" w:sz="4" w:space="0" w:color="auto"/>
              <w:bottom w:val="single" w:sz="4" w:space="0" w:color="auto"/>
              <w:right w:val="single" w:sz="4" w:space="0" w:color="auto"/>
            </w:tcBorders>
            <w:vAlign w:val="center"/>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71002">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Котельная ОАО</w:t>
            </w:r>
          </w:p>
          <w:p w:rsidR="006B54A0" w:rsidRPr="002677CC" w:rsidRDefault="006B54A0" w:rsidP="00C71002">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«Русский продукт»,</w:t>
            </w:r>
          </w:p>
          <w:p w:rsidR="006B54A0" w:rsidRPr="002677CC" w:rsidRDefault="006B54A0" w:rsidP="00C71002">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 xml:space="preserve">с. Детчино, </w:t>
            </w:r>
          </w:p>
          <w:p w:rsidR="006B54A0" w:rsidRPr="002677CC" w:rsidRDefault="006B54A0" w:rsidP="00C71002">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 xml:space="preserve">1983 год, </w:t>
            </w:r>
          </w:p>
          <w:p w:rsidR="006B54A0" w:rsidRPr="002677CC" w:rsidRDefault="002C197A" w:rsidP="00C71002">
            <w:pPr>
              <w:tabs>
                <w:tab w:val="center" w:pos="4153"/>
                <w:tab w:val="right" w:pos="8306"/>
              </w:tabs>
              <w:ind w:left="-108" w:right="-108"/>
              <w:jc w:val="center"/>
              <w:rPr>
                <w:color w:val="0D0D0D" w:themeColor="text1" w:themeTint="F2"/>
                <w:sz w:val="23"/>
                <w:szCs w:val="23"/>
              </w:rPr>
            </w:pPr>
            <w:r w:rsidRPr="002677CC">
              <w:rPr>
                <w:color w:val="0D0D0D" w:themeColor="text1" w:themeTint="F2"/>
                <w:sz w:val="23"/>
                <w:szCs w:val="23"/>
              </w:rPr>
              <w:t xml:space="preserve">Котлы - </w:t>
            </w:r>
            <w:r w:rsidR="006B54A0" w:rsidRPr="002677CC">
              <w:rPr>
                <w:color w:val="0D0D0D" w:themeColor="text1" w:themeTint="F2"/>
                <w:sz w:val="23"/>
                <w:szCs w:val="23"/>
              </w:rPr>
              <w:t>5Хдквр 10/13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3,38</w:t>
            </w:r>
          </w:p>
        </w:tc>
        <w:tc>
          <w:tcPr>
            <w:tcW w:w="992"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30,00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30,00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29,95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54A0" w:rsidRPr="002677CC" w:rsidRDefault="006B54A0" w:rsidP="00CF7B03">
            <w:pPr>
              <w:tabs>
                <w:tab w:val="center" w:pos="4153"/>
                <w:tab w:val="right" w:pos="8306"/>
              </w:tabs>
              <w:jc w:val="center"/>
              <w:rPr>
                <w:color w:val="0D0D0D" w:themeColor="text1" w:themeTint="F2"/>
                <w:sz w:val="23"/>
                <w:szCs w:val="23"/>
              </w:rPr>
            </w:pPr>
            <w:r w:rsidRPr="002677CC">
              <w:rPr>
                <w:color w:val="0D0D0D" w:themeColor="text1" w:themeTint="F2"/>
                <w:sz w:val="23"/>
                <w:szCs w:val="23"/>
              </w:rPr>
              <w:t>11</w:t>
            </w:r>
          </w:p>
        </w:tc>
      </w:tr>
    </w:tbl>
    <w:p w:rsidR="002677CC" w:rsidRDefault="002677CC" w:rsidP="00FC4982">
      <w:pPr>
        <w:spacing w:line="276" w:lineRule="auto"/>
        <w:jc w:val="center"/>
        <w:rPr>
          <w:b/>
          <w:color w:val="0D0D0D" w:themeColor="text1" w:themeTint="F2"/>
          <w:sz w:val="26"/>
          <w:szCs w:val="26"/>
        </w:rPr>
      </w:pPr>
    </w:p>
    <w:p w:rsidR="00CF7B03" w:rsidRPr="002C197A" w:rsidRDefault="00CF7B03" w:rsidP="00FC4982">
      <w:pPr>
        <w:spacing w:line="276" w:lineRule="auto"/>
        <w:jc w:val="center"/>
        <w:rPr>
          <w:color w:val="0D0D0D" w:themeColor="text1" w:themeTint="F2"/>
        </w:rPr>
      </w:pPr>
      <w:r w:rsidRPr="002C197A">
        <w:rPr>
          <w:b/>
          <w:color w:val="0D0D0D" w:themeColor="text1" w:themeTint="F2"/>
          <w:sz w:val="26"/>
          <w:szCs w:val="26"/>
        </w:rPr>
        <w:lastRenderedPageBreak/>
        <w:t>Данные по тепловым сетям источников теплоснабжения</w:t>
      </w:r>
    </w:p>
    <w:p w:rsidR="00CF7B03" w:rsidRPr="002C197A" w:rsidRDefault="00CF7B03" w:rsidP="00CF7B03">
      <w:pPr>
        <w:spacing w:line="276" w:lineRule="auto"/>
        <w:jc w:val="right"/>
        <w:rPr>
          <w:color w:val="0D0D0D" w:themeColor="text1" w:themeTint="F2"/>
        </w:rPr>
      </w:pPr>
      <w:r w:rsidRPr="002C197A">
        <w:rPr>
          <w:color w:val="0D0D0D" w:themeColor="text1" w:themeTint="F2"/>
        </w:rPr>
        <w:t>Таблица 3</w:t>
      </w:r>
      <w:r w:rsidR="00FC4982" w:rsidRPr="002C197A">
        <w:rPr>
          <w:color w:val="0D0D0D" w:themeColor="text1" w:themeTint="F2"/>
        </w:rPr>
        <w:t>3</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02"/>
        <w:gridCol w:w="1167"/>
        <w:gridCol w:w="1136"/>
        <w:gridCol w:w="1349"/>
        <w:gridCol w:w="1276"/>
      </w:tblGrid>
      <w:tr w:rsidR="00FC4982" w:rsidRPr="002C197A" w:rsidTr="00C50E6B">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7B03" w:rsidRPr="002C197A" w:rsidRDefault="00CF7B03" w:rsidP="00FC4982">
            <w:pPr>
              <w:tabs>
                <w:tab w:val="left" w:pos="1719"/>
              </w:tabs>
              <w:jc w:val="center"/>
              <w:rPr>
                <w:b/>
                <w:color w:val="0D0D0D" w:themeColor="text1" w:themeTint="F2"/>
              </w:rPr>
            </w:pPr>
            <w:r w:rsidRPr="002C197A">
              <w:rPr>
                <w:b/>
                <w:color w:val="0D0D0D" w:themeColor="text1" w:themeTint="F2"/>
              </w:rPr>
              <w:t>Вид</w:t>
            </w:r>
          </w:p>
        </w:tc>
        <w:tc>
          <w:tcPr>
            <w:tcW w:w="2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7B03" w:rsidRPr="002C197A" w:rsidRDefault="00CF7B03" w:rsidP="00FC4982">
            <w:pPr>
              <w:tabs>
                <w:tab w:val="left" w:pos="1719"/>
              </w:tabs>
              <w:jc w:val="center"/>
              <w:rPr>
                <w:b/>
                <w:color w:val="0D0D0D" w:themeColor="text1" w:themeTint="F2"/>
              </w:rPr>
            </w:pPr>
            <w:r w:rsidRPr="002C197A">
              <w:rPr>
                <w:b/>
                <w:color w:val="0D0D0D" w:themeColor="text1" w:themeTint="F2"/>
              </w:rPr>
              <w:t>Производи-тельность</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7B03" w:rsidRPr="002C197A" w:rsidRDefault="00CF7B03" w:rsidP="00FC4982">
            <w:pPr>
              <w:tabs>
                <w:tab w:val="left" w:pos="1719"/>
              </w:tabs>
              <w:jc w:val="center"/>
              <w:rPr>
                <w:b/>
                <w:color w:val="0D0D0D" w:themeColor="text1" w:themeTint="F2"/>
              </w:rPr>
            </w:pPr>
            <w:r w:rsidRPr="002C197A">
              <w:rPr>
                <w:b/>
                <w:color w:val="0D0D0D" w:themeColor="text1" w:themeTint="F2"/>
              </w:rPr>
              <w:t>Диаметр труб</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7B03" w:rsidRPr="002C197A" w:rsidRDefault="00CF7B03" w:rsidP="00FC4982">
            <w:pPr>
              <w:tabs>
                <w:tab w:val="left" w:pos="1719"/>
              </w:tabs>
              <w:jc w:val="center"/>
              <w:rPr>
                <w:b/>
                <w:color w:val="0D0D0D" w:themeColor="text1" w:themeTint="F2"/>
              </w:rPr>
            </w:pPr>
            <w:r w:rsidRPr="002C197A">
              <w:rPr>
                <w:b/>
                <w:color w:val="0D0D0D" w:themeColor="text1" w:themeTint="F2"/>
              </w:rPr>
              <w:t>Год запуска</w:t>
            </w: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7B03" w:rsidRPr="002C197A" w:rsidRDefault="00CF7B03" w:rsidP="00FC4982">
            <w:pPr>
              <w:tabs>
                <w:tab w:val="left" w:pos="1719"/>
              </w:tabs>
              <w:jc w:val="center"/>
              <w:rPr>
                <w:b/>
                <w:color w:val="0D0D0D" w:themeColor="text1" w:themeTint="F2"/>
              </w:rPr>
            </w:pPr>
            <w:r w:rsidRPr="002C197A">
              <w:rPr>
                <w:b/>
                <w:color w:val="0D0D0D" w:themeColor="text1" w:themeTint="F2"/>
              </w:rPr>
              <w:t>Материал</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7B03" w:rsidRPr="002C197A" w:rsidRDefault="00CF7B03" w:rsidP="00FC4982">
            <w:pPr>
              <w:tabs>
                <w:tab w:val="left" w:pos="1719"/>
              </w:tabs>
              <w:jc w:val="center"/>
              <w:rPr>
                <w:b/>
                <w:color w:val="0D0D0D" w:themeColor="text1" w:themeTint="F2"/>
              </w:rPr>
            </w:pPr>
            <w:r w:rsidRPr="002C197A">
              <w:rPr>
                <w:b/>
                <w:color w:val="0D0D0D" w:themeColor="text1" w:themeTint="F2"/>
              </w:rPr>
              <w:t>Длина сети</w:t>
            </w:r>
          </w:p>
        </w:tc>
      </w:tr>
      <w:tr w:rsidR="00FC4982" w:rsidRPr="002C197A" w:rsidTr="00C50E6B">
        <w:trPr>
          <w:trHeight w:val="828"/>
        </w:trPr>
        <w:tc>
          <w:tcPr>
            <w:tcW w:w="2268"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rPr>
                <w:color w:val="0D0D0D" w:themeColor="text1" w:themeTint="F2"/>
              </w:rPr>
            </w:pPr>
            <w:r w:rsidRPr="002C197A">
              <w:rPr>
                <w:color w:val="0D0D0D" w:themeColor="text1" w:themeTint="F2"/>
              </w:rPr>
              <w:t>Отопление от центральной котельной №1</w:t>
            </w:r>
          </w:p>
        </w:tc>
        <w:tc>
          <w:tcPr>
            <w:tcW w:w="2302"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3м</w:t>
            </w:r>
            <w:r w:rsidRPr="002C197A">
              <w:rPr>
                <w:color w:val="0D0D0D" w:themeColor="text1" w:themeTint="F2"/>
                <w:vertAlign w:val="superscript"/>
              </w:rPr>
              <w:t>3</w:t>
            </w:r>
            <w:r w:rsidRPr="002C197A">
              <w:rPr>
                <w:color w:val="0D0D0D" w:themeColor="text1" w:themeTint="F2"/>
              </w:rPr>
              <w:t>\ч</w:t>
            </w:r>
          </w:p>
        </w:tc>
        <w:tc>
          <w:tcPr>
            <w:tcW w:w="1167"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150</w:t>
            </w:r>
          </w:p>
        </w:tc>
        <w:tc>
          <w:tcPr>
            <w:tcW w:w="1136"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1988</w:t>
            </w:r>
          </w:p>
        </w:tc>
        <w:tc>
          <w:tcPr>
            <w:tcW w:w="1349"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металл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3955</w:t>
            </w:r>
          </w:p>
        </w:tc>
      </w:tr>
      <w:tr w:rsidR="00FC4982" w:rsidRPr="002C197A" w:rsidTr="00C50E6B">
        <w:trPr>
          <w:trHeight w:val="828"/>
        </w:trPr>
        <w:tc>
          <w:tcPr>
            <w:tcW w:w="2268"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rPr>
                <w:color w:val="0D0D0D" w:themeColor="text1" w:themeTint="F2"/>
              </w:rPr>
            </w:pPr>
            <w:r w:rsidRPr="002C197A">
              <w:rPr>
                <w:color w:val="0D0D0D" w:themeColor="text1" w:themeTint="F2"/>
              </w:rPr>
              <w:t>Горячая вода от центральной</w:t>
            </w:r>
          </w:p>
          <w:p w:rsidR="00CF7B03" w:rsidRPr="002C197A" w:rsidRDefault="00CF7B03" w:rsidP="003308A2">
            <w:pPr>
              <w:tabs>
                <w:tab w:val="left" w:pos="1719"/>
              </w:tabs>
              <w:rPr>
                <w:color w:val="0D0D0D" w:themeColor="text1" w:themeTint="F2"/>
              </w:rPr>
            </w:pPr>
            <w:r w:rsidRPr="002C197A">
              <w:rPr>
                <w:color w:val="0D0D0D" w:themeColor="text1" w:themeTint="F2"/>
              </w:rPr>
              <w:t>Котельной №1</w:t>
            </w:r>
          </w:p>
        </w:tc>
        <w:tc>
          <w:tcPr>
            <w:tcW w:w="2302"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5м</w:t>
            </w:r>
            <w:r w:rsidRPr="002C197A">
              <w:rPr>
                <w:color w:val="0D0D0D" w:themeColor="text1" w:themeTint="F2"/>
                <w:vertAlign w:val="superscript"/>
              </w:rPr>
              <w:t>3</w:t>
            </w:r>
            <w:r w:rsidRPr="002C197A">
              <w:rPr>
                <w:color w:val="0D0D0D" w:themeColor="text1" w:themeTint="F2"/>
              </w:rPr>
              <w:t>\ч</w:t>
            </w:r>
          </w:p>
        </w:tc>
        <w:tc>
          <w:tcPr>
            <w:tcW w:w="1167"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1988</w:t>
            </w:r>
          </w:p>
        </w:tc>
        <w:tc>
          <w:tcPr>
            <w:tcW w:w="1349"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металл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1582</w:t>
            </w:r>
          </w:p>
        </w:tc>
      </w:tr>
      <w:tr w:rsidR="00FC4982" w:rsidRPr="002C197A" w:rsidTr="00C50E6B">
        <w:trPr>
          <w:trHeight w:val="828"/>
        </w:trPr>
        <w:tc>
          <w:tcPr>
            <w:tcW w:w="2268"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rPr>
                <w:color w:val="0D0D0D" w:themeColor="text1" w:themeTint="F2"/>
              </w:rPr>
            </w:pPr>
            <w:r w:rsidRPr="002C197A">
              <w:rPr>
                <w:color w:val="0D0D0D" w:themeColor="text1" w:themeTint="F2"/>
              </w:rPr>
              <w:t>Отопление от котельной №2 ул. Киевская</w:t>
            </w:r>
          </w:p>
        </w:tc>
        <w:tc>
          <w:tcPr>
            <w:tcW w:w="2302"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2м</w:t>
            </w:r>
            <w:r w:rsidRPr="002C197A">
              <w:rPr>
                <w:color w:val="0D0D0D" w:themeColor="text1" w:themeTint="F2"/>
                <w:vertAlign w:val="superscript"/>
              </w:rPr>
              <w:t>3</w:t>
            </w:r>
            <w:r w:rsidRPr="002C197A">
              <w:rPr>
                <w:color w:val="0D0D0D" w:themeColor="text1" w:themeTint="F2"/>
              </w:rPr>
              <w:t>\ч</w:t>
            </w:r>
          </w:p>
        </w:tc>
        <w:tc>
          <w:tcPr>
            <w:tcW w:w="1167"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150</w:t>
            </w:r>
          </w:p>
        </w:tc>
        <w:tc>
          <w:tcPr>
            <w:tcW w:w="1136"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2015</w:t>
            </w:r>
          </w:p>
        </w:tc>
        <w:tc>
          <w:tcPr>
            <w:tcW w:w="1349"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металл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100</w:t>
            </w:r>
          </w:p>
        </w:tc>
      </w:tr>
      <w:tr w:rsidR="00FC4982" w:rsidRPr="002C197A" w:rsidTr="00C50E6B">
        <w:trPr>
          <w:trHeight w:val="828"/>
        </w:trPr>
        <w:tc>
          <w:tcPr>
            <w:tcW w:w="2268"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rPr>
                <w:color w:val="0D0D0D" w:themeColor="text1" w:themeTint="F2"/>
              </w:rPr>
            </w:pPr>
            <w:r w:rsidRPr="002C197A">
              <w:rPr>
                <w:color w:val="0D0D0D" w:themeColor="text1" w:themeTint="F2"/>
              </w:rPr>
              <w:t xml:space="preserve">Отопление от котельной </w:t>
            </w:r>
            <w:r w:rsidR="00C71002" w:rsidRPr="002C197A">
              <w:rPr>
                <w:color w:val="0D0D0D" w:themeColor="text1" w:themeTint="F2"/>
              </w:rPr>
              <w:t xml:space="preserve">ОАО </w:t>
            </w:r>
            <w:r w:rsidRPr="002C197A">
              <w:rPr>
                <w:color w:val="0D0D0D" w:themeColor="text1" w:themeTint="F2"/>
              </w:rPr>
              <w:t>«Русский продукт»</w:t>
            </w:r>
          </w:p>
        </w:tc>
        <w:tc>
          <w:tcPr>
            <w:tcW w:w="2302"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3м</w:t>
            </w:r>
            <w:r w:rsidRPr="002C197A">
              <w:rPr>
                <w:color w:val="0D0D0D" w:themeColor="text1" w:themeTint="F2"/>
                <w:vertAlign w:val="superscript"/>
              </w:rPr>
              <w:t>3</w:t>
            </w:r>
            <w:r w:rsidRPr="002C197A">
              <w:rPr>
                <w:color w:val="0D0D0D" w:themeColor="text1" w:themeTint="F2"/>
              </w:rPr>
              <w:t>\ч</w:t>
            </w:r>
          </w:p>
        </w:tc>
        <w:tc>
          <w:tcPr>
            <w:tcW w:w="1167"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150</w:t>
            </w:r>
          </w:p>
        </w:tc>
        <w:tc>
          <w:tcPr>
            <w:tcW w:w="1136"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1983</w:t>
            </w:r>
          </w:p>
        </w:tc>
        <w:tc>
          <w:tcPr>
            <w:tcW w:w="1349"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металл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1625</w:t>
            </w:r>
          </w:p>
        </w:tc>
      </w:tr>
      <w:tr w:rsidR="00FC4982" w:rsidRPr="002C197A" w:rsidTr="00C50E6B">
        <w:trPr>
          <w:trHeight w:val="828"/>
        </w:trPr>
        <w:tc>
          <w:tcPr>
            <w:tcW w:w="2268"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rPr>
                <w:color w:val="0D0D0D" w:themeColor="text1" w:themeTint="F2"/>
              </w:rPr>
            </w:pPr>
            <w:r w:rsidRPr="002C197A">
              <w:rPr>
                <w:color w:val="0D0D0D" w:themeColor="text1" w:themeTint="F2"/>
              </w:rPr>
              <w:t xml:space="preserve">ГВС от котельной </w:t>
            </w:r>
            <w:r w:rsidR="00C71002" w:rsidRPr="002C197A">
              <w:rPr>
                <w:color w:val="0D0D0D" w:themeColor="text1" w:themeTint="F2"/>
              </w:rPr>
              <w:t>ОАО</w:t>
            </w:r>
            <w:r w:rsidRPr="002C197A">
              <w:rPr>
                <w:color w:val="0D0D0D" w:themeColor="text1" w:themeTint="F2"/>
              </w:rPr>
              <w:t xml:space="preserve"> «Русский продукт»</w:t>
            </w:r>
          </w:p>
        </w:tc>
        <w:tc>
          <w:tcPr>
            <w:tcW w:w="2302"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5м</w:t>
            </w:r>
            <w:r w:rsidRPr="002C197A">
              <w:rPr>
                <w:color w:val="0D0D0D" w:themeColor="text1" w:themeTint="F2"/>
                <w:vertAlign w:val="superscript"/>
              </w:rPr>
              <w:t>3</w:t>
            </w:r>
            <w:r w:rsidRPr="002C197A">
              <w:rPr>
                <w:color w:val="0D0D0D" w:themeColor="text1" w:themeTint="F2"/>
              </w:rPr>
              <w:t>\ч</w:t>
            </w:r>
          </w:p>
        </w:tc>
        <w:tc>
          <w:tcPr>
            <w:tcW w:w="1167"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150</w:t>
            </w:r>
          </w:p>
        </w:tc>
        <w:tc>
          <w:tcPr>
            <w:tcW w:w="1136"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1983</w:t>
            </w:r>
          </w:p>
        </w:tc>
        <w:tc>
          <w:tcPr>
            <w:tcW w:w="1349"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металл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7B03" w:rsidRPr="002C197A" w:rsidRDefault="00CF7B03" w:rsidP="003308A2">
            <w:pPr>
              <w:tabs>
                <w:tab w:val="left" w:pos="1719"/>
              </w:tabs>
              <w:jc w:val="center"/>
              <w:rPr>
                <w:color w:val="0D0D0D" w:themeColor="text1" w:themeTint="F2"/>
              </w:rPr>
            </w:pPr>
            <w:r w:rsidRPr="002C197A">
              <w:rPr>
                <w:color w:val="0D0D0D" w:themeColor="text1" w:themeTint="F2"/>
              </w:rPr>
              <w:t>1625</w:t>
            </w:r>
          </w:p>
        </w:tc>
      </w:tr>
    </w:tbl>
    <w:p w:rsidR="00312AB2" w:rsidRPr="002C197A" w:rsidRDefault="00164599" w:rsidP="00276DE2">
      <w:pPr>
        <w:pStyle w:val="3"/>
        <w:spacing w:before="120" w:after="120" w:line="240" w:lineRule="auto"/>
        <w:jc w:val="center"/>
        <w:rPr>
          <w:color w:val="0D0D0D" w:themeColor="text1" w:themeTint="F2"/>
          <w:sz w:val="26"/>
          <w:szCs w:val="26"/>
          <w:lang w:val="ru-RU"/>
        </w:rPr>
      </w:pPr>
      <w:bookmarkStart w:id="161" w:name="_Toc182384495"/>
      <w:r w:rsidRPr="002C197A">
        <w:rPr>
          <w:color w:val="0D0D0D" w:themeColor="text1" w:themeTint="F2"/>
          <w:sz w:val="26"/>
          <w:szCs w:val="26"/>
        </w:rPr>
        <w:t>II</w:t>
      </w:r>
      <w:r w:rsidRPr="002C197A">
        <w:rPr>
          <w:color w:val="0D0D0D" w:themeColor="text1" w:themeTint="F2"/>
          <w:sz w:val="26"/>
          <w:szCs w:val="26"/>
          <w:lang w:val="ru-RU"/>
        </w:rPr>
        <w:t>.</w:t>
      </w:r>
      <w:r w:rsidR="00893346" w:rsidRPr="002C197A">
        <w:rPr>
          <w:color w:val="0D0D0D" w:themeColor="text1" w:themeTint="F2"/>
          <w:sz w:val="26"/>
          <w:szCs w:val="26"/>
          <w:lang w:val="ru-RU"/>
        </w:rPr>
        <w:t>6</w:t>
      </w:r>
      <w:r w:rsidRPr="002C197A">
        <w:rPr>
          <w:color w:val="0D0D0D" w:themeColor="text1" w:themeTint="F2"/>
          <w:sz w:val="26"/>
          <w:szCs w:val="26"/>
          <w:lang w:val="ru-RU"/>
        </w:rPr>
        <w:t xml:space="preserve">.3 </w:t>
      </w:r>
      <w:r w:rsidR="00312AB2" w:rsidRPr="002C197A">
        <w:rPr>
          <w:color w:val="0D0D0D" w:themeColor="text1" w:themeTint="F2"/>
          <w:sz w:val="26"/>
          <w:szCs w:val="26"/>
          <w:lang w:val="ru-RU"/>
        </w:rPr>
        <w:t>Электроснабжение и связь</w:t>
      </w:r>
      <w:bookmarkEnd w:id="161"/>
    </w:p>
    <w:p w:rsidR="00123656" w:rsidRPr="002C197A" w:rsidRDefault="00123656" w:rsidP="00AA474A">
      <w:pPr>
        <w:spacing w:line="276" w:lineRule="auto"/>
        <w:ind w:firstLine="720"/>
        <w:rPr>
          <w:b/>
          <w:color w:val="0D0D0D" w:themeColor="text1" w:themeTint="F2"/>
          <w:sz w:val="26"/>
          <w:szCs w:val="26"/>
        </w:rPr>
      </w:pPr>
      <w:r w:rsidRPr="002C197A">
        <w:rPr>
          <w:b/>
          <w:color w:val="0D0D0D" w:themeColor="text1" w:themeTint="F2"/>
          <w:sz w:val="26"/>
          <w:szCs w:val="26"/>
        </w:rPr>
        <w:t>Электроснабжение</w:t>
      </w:r>
    </w:p>
    <w:p w:rsidR="003308A2" w:rsidRPr="002C197A" w:rsidRDefault="003308A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Услуги по передаче электрической энергии на территории сельского пос</w:t>
      </w:r>
      <w:r w:rsidR="00214405" w:rsidRPr="002C197A">
        <w:rPr>
          <w:color w:val="0D0D0D" w:themeColor="text1" w:themeTint="F2"/>
          <w:sz w:val="26"/>
          <w:szCs w:val="26"/>
        </w:rPr>
        <w:t>е</w:t>
      </w:r>
      <w:r w:rsidRPr="002C197A">
        <w:rPr>
          <w:color w:val="0D0D0D" w:themeColor="text1" w:themeTint="F2"/>
          <w:sz w:val="26"/>
          <w:szCs w:val="26"/>
        </w:rPr>
        <w:t xml:space="preserve">ления осуществляет филиал «Калугаэнерго» ПАО «Россети Центр и Приволжье».  </w:t>
      </w:r>
    </w:p>
    <w:p w:rsidR="003308A2" w:rsidRPr="002C197A" w:rsidRDefault="003308A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Электроснабжение сельского поселения производится от трех электрических подстанций:</w:t>
      </w:r>
    </w:p>
    <w:p w:rsidR="003308A2" w:rsidRPr="002C197A" w:rsidRDefault="00FC498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w:t>
      </w:r>
      <w:r w:rsidR="003308A2" w:rsidRPr="002C197A">
        <w:rPr>
          <w:color w:val="0D0D0D" w:themeColor="text1" w:themeTint="F2"/>
          <w:sz w:val="26"/>
          <w:szCs w:val="26"/>
        </w:rPr>
        <w:t>подстанции 35/10 кВ «Детчино», год ввода в эксплуатацию – 1960 г., установленная мощность трансформаторов – 1х10; 1х6,3 МВА, нагрузка по замерам режимного дня 19.12.2012 составила – 4,8 МВА, текущий резерв мощности по замерам режимного дня – 1,8 МВА;</w:t>
      </w:r>
    </w:p>
    <w:p w:rsidR="003308A2" w:rsidRPr="002C197A" w:rsidRDefault="00FC498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w:t>
      </w:r>
      <w:r w:rsidR="003308A2" w:rsidRPr="002C197A">
        <w:rPr>
          <w:color w:val="0D0D0D" w:themeColor="text1" w:themeTint="F2"/>
          <w:sz w:val="26"/>
          <w:szCs w:val="26"/>
        </w:rPr>
        <w:t>подстанции 110/10 кВ «Буран», год ввода в эксплуатацию – 2011 г., установленная мощность трансформаторов – 1х25 МВА, нагрузка по замерам режимного дня 19.12.2012 составила – 5,2 МВА, текущий резерв мощности по замерам режимного дня – 21,1 МВА;</w:t>
      </w:r>
    </w:p>
    <w:p w:rsidR="003308A2" w:rsidRPr="002C197A" w:rsidRDefault="00FC498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w:t>
      </w:r>
      <w:r w:rsidR="003308A2" w:rsidRPr="002C197A">
        <w:rPr>
          <w:color w:val="0D0D0D" w:themeColor="text1" w:themeTint="F2"/>
          <w:sz w:val="26"/>
          <w:szCs w:val="26"/>
        </w:rPr>
        <w:t>подстанции 110/10 кВ «Суходрев» (ж/д), установленная мощность трансформаторов – 2х10 МВА, нагрузка по замерам режимного дня 19.12.2012 составила – 8 МВА, текущий резерв мощности по замерам режимного дня – 2.5 МВА.</w:t>
      </w:r>
    </w:p>
    <w:p w:rsidR="003308A2" w:rsidRPr="002C197A" w:rsidRDefault="003308A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По территории сельского поселения проходят высоковольтные линии электропередачи: - ЛЭП 35 кВ «Ерденево-Детчино»;</w:t>
      </w:r>
    </w:p>
    <w:p w:rsidR="003308A2" w:rsidRPr="002C197A" w:rsidRDefault="003308A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xml:space="preserve">                    - ЛЭП 35 кВ «Муратовка-Детчино»;</w:t>
      </w:r>
    </w:p>
    <w:p w:rsidR="003308A2" w:rsidRPr="002C197A" w:rsidRDefault="003308A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xml:space="preserve">                    - ЛЭП 110 кВ «Суходрев-Черкасово»;</w:t>
      </w:r>
    </w:p>
    <w:p w:rsidR="003308A2" w:rsidRPr="002C197A" w:rsidRDefault="003308A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xml:space="preserve">                    - ЛЭП 110 кВ «Суходрев-Черкасово» отпайка на ПС «Буран»;</w:t>
      </w:r>
    </w:p>
    <w:p w:rsidR="003308A2" w:rsidRPr="002C197A" w:rsidRDefault="003308A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xml:space="preserve">                    - ЛЭП 110 кВ «Спутник-Суходрев»;</w:t>
      </w:r>
    </w:p>
    <w:p w:rsidR="003308A2" w:rsidRPr="002C197A" w:rsidRDefault="003308A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xml:space="preserve">                    - ЛЭП 220 кВ «Спутник-Калужская 1»;</w:t>
      </w:r>
    </w:p>
    <w:p w:rsidR="003308A2" w:rsidRPr="002C197A" w:rsidRDefault="003308A2" w:rsidP="003308A2">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xml:space="preserve">                    - ЛЭП 220 кВ «Спутник-Калужская 2».</w:t>
      </w:r>
    </w:p>
    <w:p w:rsidR="00FC4982" w:rsidRPr="002C197A" w:rsidRDefault="00FC4982" w:rsidP="00FC4982">
      <w:pPr>
        <w:tabs>
          <w:tab w:val="left" w:pos="495"/>
          <w:tab w:val="left" w:pos="510"/>
        </w:tabs>
        <w:spacing w:line="276" w:lineRule="auto"/>
        <w:ind w:firstLine="709"/>
        <w:jc w:val="both"/>
        <w:rPr>
          <w:b/>
          <w:color w:val="0D0D0D" w:themeColor="text1" w:themeTint="F2"/>
          <w:sz w:val="26"/>
          <w:szCs w:val="26"/>
        </w:rPr>
      </w:pPr>
      <w:r w:rsidRPr="002C197A">
        <w:rPr>
          <w:b/>
          <w:color w:val="0D0D0D" w:themeColor="text1" w:themeTint="F2"/>
          <w:sz w:val="26"/>
          <w:szCs w:val="26"/>
        </w:rPr>
        <w:t>Телефонизация</w:t>
      </w:r>
    </w:p>
    <w:p w:rsidR="00FC4982" w:rsidRPr="002C197A" w:rsidRDefault="00FC4982" w:rsidP="00FC4982">
      <w:pPr>
        <w:tabs>
          <w:tab w:val="left" w:pos="495"/>
          <w:tab w:val="left" w:pos="510"/>
        </w:tabs>
        <w:spacing w:line="276" w:lineRule="auto"/>
        <w:ind w:firstLine="709"/>
        <w:jc w:val="both"/>
        <w:rPr>
          <w:color w:val="0D0D0D" w:themeColor="text1" w:themeTint="F2"/>
          <w:sz w:val="26"/>
          <w:szCs w:val="26"/>
        </w:rPr>
      </w:pPr>
      <w:r w:rsidRPr="002C197A">
        <w:rPr>
          <w:color w:val="0D0D0D" w:themeColor="text1" w:themeTint="F2"/>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АТС. Абонентские линии организованы по медным кабелям </w:t>
      </w:r>
      <w:r w:rsidRPr="002C197A">
        <w:rPr>
          <w:color w:val="0D0D0D" w:themeColor="text1" w:themeTint="F2"/>
          <w:sz w:val="26"/>
          <w:szCs w:val="26"/>
        </w:rPr>
        <w:lastRenderedPageBreak/>
        <w:t xml:space="preserve">типа ТПП. Связь между АТС осуществляется через центральную районную АТС по медным кабелям с использованием цифровых систем передачи. </w:t>
      </w:r>
    </w:p>
    <w:p w:rsidR="00FC4982" w:rsidRPr="002C197A" w:rsidRDefault="00FC4982" w:rsidP="00FC4982">
      <w:pPr>
        <w:tabs>
          <w:tab w:val="left" w:pos="495"/>
          <w:tab w:val="left" w:pos="510"/>
        </w:tabs>
        <w:spacing w:line="276" w:lineRule="auto"/>
        <w:ind w:firstLine="709"/>
        <w:jc w:val="both"/>
        <w:rPr>
          <w:color w:val="0D0D0D" w:themeColor="text1" w:themeTint="F2"/>
          <w:sz w:val="26"/>
          <w:szCs w:val="26"/>
        </w:rPr>
      </w:pPr>
      <w:r w:rsidRPr="002C197A">
        <w:rPr>
          <w:color w:val="0D0D0D" w:themeColor="text1" w:themeTint="F2"/>
          <w:sz w:val="26"/>
          <w:szCs w:val="26"/>
        </w:rPr>
        <w:t>На территории сельского поселения предоставляются услуги операторов сотовой связи: «МТС», «Билайн», «Мегафон», «Теле2».</w:t>
      </w:r>
    </w:p>
    <w:p w:rsidR="00FC4982" w:rsidRPr="002C197A" w:rsidRDefault="00FC4982" w:rsidP="00FC4982">
      <w:pPr>
        <w:pStyle w:val="af3"/>
        <w:suppressAutoHyphens w:val="0"/>
        <w:spacing w:line="276" w:lineRule="auto"/>
        <w:ind w:firstLine="709"/>
        <w:rPr>
          <w:rFonts w:eastAsia="Times New Roman"/>
          <w:b/>
          <w:color w:val="0D0D0D" w:themeColor="text1" w:themeTint="F2"/>
          <w:sz w:val="26"/>
          <w:szCs w:val="26"/>
          <w:lang w:eastAsia="ru-RU"/>
        </w:rPr>
      </w:pPr>
      <w:r w:rsidRPr="002C197A">
        <w:rPr>
          <w:rFonts w:eastAsia="Times New Roman"/>
          <w:b/>
          <w:color w:val="0D0D0D" w:themeColor="text1" w:themeTint="F2"/>
          <w:sz w:val="26"/>
          <w:szCs w:val="26"/>
          <w:lang w:eastAsia="ru-RU"/>
        </w:rPr>
        <w:t>Радиофикация и телевидение</w:t>
      </w:r>
    </w:p>
    <w:p w:rsidR="00FC4982" w:rsidRPr="002C197A" w:rsidRDefault="00FC4982" w:rsidP="00FC4982">
      <w:pPr>
        <w:spacing w:line="276" w:lineRule="auto"/>
        <w:ind w:firstLine="720"/>
        <w:jc w:val="both"/>
        <w:rPr>
          <w:color w:val="0D0D0D" w:themeColor="text1" w:themeTint="F2"/>
          <w:sz w:val="26"/>
          <w:szCs w:val="26"/>
        </w:rPr>
      </w:pPr>
      <w:r w:rsidRPr="002C197A">
        <w:rPr>
          <w:color w:val="0D0D0D" w:themeColor="text1" w:themeTint="F2"/>
          <w:sz w:val="26"/>
          <w:szCs w:val="26"/>
        </w:rPr>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 Вещание ведется передатчиками радиопередающих станций, расположенных в г. Обнинске и г. Калуге.</w:t>
      </w:r>
    </w:p>
    <w:p w:rsidR="00FC4982" w:rsidRPr="002C197A" w:rsidRDefault="00FC4982" w:rsidP="00FC4982">
      <w:pPr>
        <w:spacing w:line="276" w:lineRule="auto"/>
        <w:ind w:firstLine="720"/>
        <w:jc w:val="both"/>
        <w:rPr>
          <w:color w:val="0D0D0D" w:themeColor="text1" w:themeTint="F2"/>
          <w:sz w:val="26"/>
          <w:szCs w:val="26"/>
        </w:rPr>
      </w:pPr>
      <w:r w:rsidRPr="002C197A">
        <w:rPr>
          <w:color w:val="0D0D0D" w:themeColor="text1" w:themeTint="F2"/>
          <w:sz w:val="26"/>
          <w:szCs w:val="26"/>
        </w:rPr>
        <w:t xml:space="preserve">Кроме того, на территории поселения возможен прием программ спутникового телевизионного и радиовещания. </w:t>
      </w:r>
    </w:p>
    <w:p w:rsidR="00385927" w:rsidRPr="002C197A" w:rsidRDefault="00385927" w:rsidP="00385927">
      <w:pPr>
        <w:spacing w:line="276" w:lineRule="auto"/>
        <w:ind w:firstLine="720"/>
        <w:rPr>
          <w:b/>
          <w:color w:val="0D0D0D" w:themeColor="text1" w:themeTint="F2"/>
          <w:sz w:val="26"/>
          <w:szCs w:val="26"/>
        </w:rPr>
      </w:pPr>
      <w:r w:rsidRPr="002C197A">
        <w:rPr>
          <w:b/>
          <w:color w:val="0D0D0D" w:themeColor="text1" w:themeTint="F2"/>
          <w:sz w:val="26"/>
          <w:szCs w:val="26"/>
        </w:rPr>
        <w:t>Почтовая связь</w:t>
      </w:r>
    </w:p>
    <w:p w:rsidR="00815FFC" w:rsidRPr="002C197A" w:rsidRDefault="003308A2" w:rsidP="003308A2">
      <w:pPr>
        <w:spacing w:line="276" w:lineRule="auto"/>
        <w:ind w:firstLine="720"/>
        <w:jc w:val="both"/>
        <w:rPr>
          <w:color w:val="0D0D0D" w:themeColor="text1" w:themeTint="F2"/>
          <w:sz w:val="26"/>
          <w:szCs w:val="26"/>
        </w:rPr>
      </w:pPr>
      <w:r w:rsidRPr="002C197A">
        <w:rPr>
          <w:color w:val="0D0D0D" w:themeColor="text1" w:themeTint="F2"/>
          <w:sz w:val="26"/>
          <w:szCs w:val="26"/>
        </w:rPr>
        <w:t xml:space="preserve">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с. Детчино. </w:t>
      </w:r>
      <w:r w:rsidR="00A34784" w:rsidRPr="002C197A">
        <w:rPr>
          <w:color w:val="0D0D0D" w:themeColor="text1" w:themeTint="F2"/>
          <w:sz w:val="26"/>
          <w:szCs w:val="26"/>
        </w:rPr>
        <w:t xml:space="preserve">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w:t>
      </w:r>
      <w:r w:rsidR="00F55A7B" w:rsidRPr="002C197A">
        <w:rPr>
          <w:color w:val="0D0D0D" w:themeColor="text1" w:themeTint="F2"/>
        </w:rPr>
        <w:t>"</w:t>
      </w:r>
      <w:r w:rsidR="00A34784" w:rsidRPr="002C197A">
        <w:rPr>
          <w:color w:val="0D0D0D" w:themeColor="text1" w:themeTint="F2"/>
          <w:sz w:val="26"/>
          <w:szCs w:val="26"/>
        </w:rPr>
        <w:t>EMS-Почта России</w:t>
      </w:r>
      <w:r w:rsidR="00F55A7B" w:rsidRPr="002C197A">
        <w:rPr>
          <w:color w:val="0D0D0D" w:themeColor="text1" w:themeTint="F2"/>
        </w:rPr>
        <w:t>"</w:t>
      </w:r>
      <w:r w:rsidR="00A34784" w:rsidRPr="002C197A">
        <w:rPr>
          <w:color w:val="0D0D0D" w:themeColor="text1" w:themeTint="F2"/>
          <w:sz w:val="26"/>
          <w:szCs w:val="26"/>
        </w:rPr>
        <w:t xml:space="preserve"> и </w:t>
      </w:r>
      <w:r w:rsidR="00F55A7B" w:rsidRPr="002C197A">
        <w:rPr>
          <w:color w:val="0D0D0D" w:themeColor="text1" w:themeTint="F2"/>
        </w:rPr>
        <w:t>"</w:t>
      </w:r>
      <w:r w:rsidR="007C403E" w:rsidRPr="002C197A">
        <w:rPr>
          <w:color w:val="0D0D0D" w:themeColor="text1" w:themeTint="F2"/>
          <w:sz w:val="26"/>
          <w:szCs w:val="26"/>
        </w:rPr>
        <w:t>Отправления 1 </w:t>
      </w:r>
      <w:r w:rsidR="00A34784" w:rsidRPr="002C197A">
        <w:rPr>
          <w:color w:val="0D0D0D" w:themeColor="text1" w:themeTint="F2"/>
          <w:sz w:val="26"/>
          <w:szCs w:val="26"/>
        </w:rPr>
        <w:t>класса</w:t>
      </w:r>
      <w:r w:rsidR="00F55A7B" w:rsidRPr="002C197A">
        <w:rPr>
          <w:color w:val="0D0D0D" w:themeColor="text1" w:themeTint="F2"/>
        </w:rPr>
        <w:t>"</w:t>
      </w:r>
      <w:r w:rsidR="00A34784" w:rsidRPr="002C197A">
        <w:rPr>
          <w:color w:val="0D0D0D" w:themeColor="text1" w:themeTint="F2"/>
          <w:sz w:val="26"/>
          <w:szCs w:val="26"/>
        </w:rPr>
        <w:t>; подписка на периоди</w:t>
      </w:r>
      <w:r w:rsidR="00F55A7B" w:rsidRPr="002C197A">
        <w:rPr>
          <w:color w:val="0D0D0D" w:themeColor="text1" w:themeTint="F2"/>
          <w:sz w:val="26"/>
          <w:szCs w:val="26"/>
        </w:rPr>
        <w:t>ческие издания и другие услуги.</w:t>
      </w:r>
    </w:p>
    <w:p w:rsidR="00F55A7B" w:rsidRPr="002C197A" w:rsidRDefault="00F55A7B" w:rsidP="00F55A7B">
      <w:pPr>
        <w:spacing w:line="276" w:lineRule="auto"/>
        <w:ind w:firstLine="720"/>
        <w:jc w:val="both"/>
        <w:rPr>
          <w:color w:val="0D0D0D" w:themeColor="text1" w:themeTint="F2"/>
          <w:sz w:val="26"/>
          <w:szCs w:val="26"/>
        </w:rPr>
        <w:sectPr w:rsidR="00F55A7B" w:rsidRPr="002C197A" w:rsidSect="002F0D9A">
          <w:pgSz w:w="11906" w:h="16838"/>
          <w:pgMar w:top="851" w:right="707" w:bottom="851" w:left="1644" w:header="709" w:footer="367" w:gutter="0"/>
          <w:cols w:space="720"/>
          <w:docGrid w:linePitch="360"/>
        </w:sectPr>
      </w:pPr>
    </w:p>
    <w:p w:rsidR="0006264F" w:rsidRPr="002C197A" w:rsidRDefault="00E2238B" w:rsidP="00387825">
      <w:pPr>
        <w:pStyle w:val="1"/>
        <w:spacing w:before="240" w:after="120" w:line="240" w:lineRule="auto"/>
        <w:ind w:left="431" w:hanging="431"/>
        <w:rPr>
          <w:color w:val="0D0D0D" w:themeColor="text1" w:themeTint="F2"/>
          <w:sz w:val="28"/>
          <w:szCs w:val="28"/>
        </w:rPr>
      </w:pPr>
      <w:bookmarkStart w:id="162" w:name="_Toc182384496"/>
      <w:r w:rsidRPr="002C197A">
        <w:rPr>
          <w:color w:val="0D0D0D" w:themeColor="text1" w:themeTint="F2"/>
          <w:sz w:val="28"/>
          <w:szCs w:val="28"/>
        </w:rPr>
        <w:lastRenderedPageBreak/>
        <w:t>I</w:t>
      </w:r>
      <w:r w:rsidR="00387825" w:rsidRPr="002C197A">
        <w:rPr>
          <w:color w:val="0D0D0D" w:themeColor="text1" w:themeTint="F2"/>
          <w:sz w:val="28"/>
          <w:szCs w:val="28"/>
        </w:rPr>
        <w:t>II.</w:t>
      </w:r>
      <w:r w:rsidRPr="002C197A">
        <w:rPr>
          <w:color w:val="0D0D0D" w:themeColor="text1" w:themeTint="F2"/>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62"/>
    </w:p>
    <w:p w:rsidR="00815FFC" w:rsidRPr="002C197A" w:rsidRDefault="00815FFC" w:rsidP="001538F6">
      <w:pPr>
        <w:jc w:val="center"/>
        <w:rPr>
          <w:b/>
          <w:color w:val="0D0D0D" w:themeColor="text1" w:themeTint="F2"/>
          <w:sz w:val="26"/>
          <w:szCs w:val="26"/>
        </w:rPr>
      </w:pPr>
      <w:r w:rsidRPr="002C197A">
        <w:rPr>
          <w:b/>
          <w:color w:val="0D0D0D" w:themeColor="text1" w:themeTint="F2"/>
          <w:sz w:val="26"/>
          <w:szCs w:val="26"/>
        </w:rPr>
        <w:t>Таблица оценки возможного влияния планируемых для размещения объектов местного значения поселения</w:t>
      </w:r>
    </w:p>
    <w:p w:rsidR="00512A7C" w:rsidRPr="002C197A" w:rsidRDefault="00512A7C" w:rsidP="00C50E6B">
      <w:pPr>
        <w:spacing w:line="276" w:lineRule="auto"/>
        <w:ind w:right="-1"/>
        <w:jc w:val="right"/>
        <w:rPr>
          <w:color w:val="0D0D0D" w:themeColor="text1" w:themeTint="F2"/>
        </w:rPr>
      </w:pPr>
      <w:r w:rsidRPr="002C197A">
        <w:rPr>
          <w:color w:val="0D0D0D" w:themeColor="text1" w:themeTint="F2"/>
        </w:rPr>
        <w:t xml:space="preserve">Таблица </w:t>
      </w:r>
      <w:r w:rsidR="00C50E6B" w:rsidRPr="002C197A">
        <w:rPr>
          <w:color w:val="0D0D0D" w:themeColor="text1" w:themeTint="F2"/>
        </w:rPr>
        <w:t>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4677"/>
        <w:gridCol w:w="4405"/>
        <w:gridCol w:w="2268"/>
        <w:gridCol w:w="3250"/>
      </w:tblGrid>
      <w:tr w:rsidR="00C50E6B" w:rsidRPr="002C197A" w:rsidTr="00C50E6B">
        <w:trPr>
          <w:tblHeader/>
          <w:jc w:val="center"/>
        </w:trPr>
        <w:tc>
          <w:tcPr>
            <w:tcW w:w="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08A2" w:rsidRPr="002C197A" w:rsidRDefault="003308A2" w:rsidP="003308A2">
            <w:pPr>
              <w:jc w:val="center"/>
              <w:rPr>
                <w:b/>
                <w:color w:val="0D0D0D" w:themeColor="text1" w:themeTint="F2"/>
                <w:sz w:val="20"/>
                <w:szCs w:val="20"/>
              </w:rPr>
            </w:pPr>
            <w:r w:rsidRPr="002C197A">
              <w:rPr>
                <w:b/>
                <w:color w:val="0D0D0D" w:themeColor="text1" w:themeTint="F2"/>
                <w:sz w:val="20"/>
                <w:szCs w:val="20"/>
              </w:rPr>
              <w:t>№ п/п</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08A2" w:rsidRPr="002C197A" w:rsidRDefault="003308A2" w:rsidP="00017869">
            <w:pPr>
              <w:jc w:val="center"/>
              <w:rPr>
                <w:b/>
                <w:color w:val="0D0D0D" w:themeColor="text1" w:themeTint="F2"/>
                <w:sz w:val="20"/>
                <w:szCs w:val="20"/>
              </w:rPr>
            </w:pPr>
            <w:r w:rsidRPr="002C197A">
              <w:rPr>
                <w:b/>
                <w:color w:val="0D0D0D" w:themeColor="text1" w:themeTint="F2"/>
                <w:sz w:val="20"/>
                <w:szCs w:val="20"/>
              </w:rPr>
              <w:t>Наименование планируемого объекта</w:t>
            </w:r>
            <w:r w:rsidR="00017869" w:rsidRPr="002C197A">
              <w:rPr>
                <w:b/>
                <w:color w:val="0D0D0D" w:themeColor="text1" w:themeTint="F2"/>
                <w:sz w:val="20"/>
                <w:szCs w:val="20"/>
              </w:rPr>
              <w:t xml:space="preserve"> </w:t>
            </w:r>
          </w:p>
        </w:tc>
        <w:tc>
          <w:tcPr>
            <w:tcW w:w="4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08A2" w:rsidRPr="002C197A" w:rsidRDefault="003308A2" w:rsidP="003308A2">
            <w:pPr>
              <w:jc w:val="center"/>
              <w:rPr>
                <w:b/>
                <w:color w:val="0D0D0D" w:themeColor="text1" w:themeTint="F2"/>
                <w:sz w:val="20"/>
                <w:szCs w:val="20"/>
              </w:rPr>
            </w:pPr>
            <w:r w:rsidRPr="002C197A">
              <w:rPr>
                <w:b/>
                <w:color w:val="0D0D0D" w:themeColor="text1" w:themeTint="F2"/>
                <w:sz w:val="20"/>
                <w:szCs w:val="20"/>
              </w:rPr>
              <w:t>Возможное влияние объектов на комплексное развитие территорий</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08A2" w:rsidRPr="002C197A" w:rsidRDefault="003308A2" w:rsidP="003308A2">
            <w:pPr>
              <w:jc w:val="center"/>
              <w:rPr>
                <w:b/>
                <w:color w:val="0D0D0D" w:themeColor="text1" w:themeTint="F2"/>
                <w:sz w:val="20"/>
                <w:szCs w:val="20"/>
              </w:rPr>
            </w:pPr>
            <w:r w:rsidRPr="002C197A">
              <w:rPr>
                <w:b/>
                <w:color w:val="0D0D0D" w:themeColor="text1" w:themeTint="F2"/>
                <w:sz w:val="20"/>
                <w:szCs w:val="20"/>
              </w:rPr>
              <w:t>Срок реализации</w:t>
            </w:r>
          </w:p>
        </w:tc>
        <w:tc>
          <w:tcPr>
            <w:tcW w:w="3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08A2" w:rsidRPr="002C197A" w:rsidRDefault="003308A2" w:rsidP="003308A2">
            <w:pPr>
              <w:jc w:val="center"/>
              <w:rPr>
                <w:b/>
                <w:color w:val="0D0D0D" w:themeColor="text1" w:themeTint="F2"/>
                <w:sz w:val="20"/>
                <w:szCs w:val="20"/>
              </w:rPr>
            </w:pPr>
            <w:r w:rsidRPr="002C197A">
              <w:rPr>
                <w:b/>
                <w:color w:val="0D0D0D" w:themeColor="text1" w:themeTint="F2"/>
                <w:sz w:val="20"/>
                <w:szCs w:val="20"/>
              </w:rPr>
              <w:t>Характеристики ЗОУИТ</w:t>
            </w:r>
          </w:p>
        </w:tc>
      </w:tr>
      <w:tr w:rsidR="00C50E6B" w:rsidRPr="002C197A" w:rsidTr="00C50E6B">
        <w:trPr>
          <w:trHeight w:val="1065"/>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1.</w:t>
            </w:r>
          </w:p>
        </w:tc>
        <w:tc>
          <w:tcPr>
            <w:tcW w:w="4677" w:type="dxa"/>
            <w:shd w:val="clear" w:color="auto" w:fill="auto"/>
            <w:vAlign w:val="center"/>
          </w:tcPr>
          <w:p w:rsidR="003308A2" w:rsidRPr="002C197A" w:rsidRDefault="003308A2" w:rsidP="00E71D2A">
            <w:pPr>
              <w:rPr>
                <w:color w:val="0D0D0D" w:themeColor="text1" w:themeTint="F2"/>
                <w:sz w:val="20"/>
                <w:szCs w:val="20"/>
              </w:rPr>
            </w:pPr>
            <w:r w:rsidRPr="002C197A">
              <w:rPr>
                <w:color w:val="0D0D0D" w:themeColor="text1" w:themeTint="F2"/>
                <w:sz w:val="20"/>
                <w:szCs w:val="20"/>
              </w:rPr>
              <w:t>Строительство высокотехнологичного производственного комплекса по переработке молока западнее с. Детчино у существующей молочной фермы</w:t>
            </w:r>
            <w:r w:rsidR="00863319" w:rsidRPr="002C197A">
              <w:rPr>
                <w:color w:val="0D0D0D" w:themeColor="text1" w:themeTint="F2"/>
                <w:sz w:val="20"/>
                <w:szCs w:val="20"/>
              </w:rPr>
              <w:t xml:space="preserve">, производительностью </w:t>
            </w:r>
            <w:r w:rsidR="00E71D2A" w:rsidRPr="002C197A">
              <w:rPr>
                <w:color w:val="0D0D0D" w:themeColor="text1" w:themeTint="F2"/>
                <w:sz w:val="20"/>
                <w:szCs w:val="20"/>
              </w:rPr>
              <w:t>до 100 000</w:t>
            </w:r>
            <w:r w:rsidR="00863319" w:rsidRPr="002C197A">
              <w:rPr>
                <w:color w:val="0D0D0D" w:themeColor="text1" w:themeTint="F2"/>
                <w:sz w:val="20"/>
                <w:szCs w:val="20"/>
              </w:rPr>
              <w:t xml:space="preserve"> л. </w:t>
            </w:r>
            <w:r w:rsidR="00E71D2A" w:rsidRPr="002C197A">
              <w:rPr>
                <w:color w:val="0D0D0D" w:themeColor="text1" w:themeTint="F2"/>
                <w:sz w:val="20"/>
                <w:szCs w:val="20"/>
              </w:rPr>
              <w:t>молока/сут; объем выработки продукции до 46,3 т/сут.</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сельскохозяйственного производства сельского поселения</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Первая очередь</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w:t>
            </w:r>
          </w:p>
        </w:tc>
      </w:tr>
      <w:tr w:rsidR="00C50E6B" w:rsidRPr="002C197A" w:rsidTr="00C50E6B">
        <w:trPr>
          <w:trHeight w:val="957"/>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2.</w:t>
            </w:r>
          </w:p>
        </w:tc>
        <w:tc>
          <w:tcPr>
            <w:tcW w:w="4677" w:type="dxa"/>
            <w:shd w:val="clear" w:color="auto" w:fill="auto"/>
            <w:vAlign w:val="center"/>
          </w:tcPr>
          <w:p w:rsidR="003308A2" w:rsidRPr="002C197A" w:rsidRDefault="003308A2" w:rsidP="003308A2">
            <w:pPr>
              <w:rPr>
                <w:color w:val="0D0D0D" w:themeColor="text1" w:themeTint="F2"/>
                <w:sz w:val="20"/>
                <w:szCs w:val="20"/>
              </w:rPr>
            </w:pPr>
            <w:r w:rsidRPr="002C197A">
              <w:rPr>
                <w:color w:val="0D0D0D" w:themeColor="text1" w:themeTint="F2"/>
                <w:sz w:val="20"/>
                <w:szCs w:val="20"/>
              </w:rPr>
              <w:t>Реконструкция канализационной насосной станции (КНС) в с. Детчино</w:t>
            </w:r>
          </w:p>
          <w:p w:rsidR="003308A2" w:rsidRPr="002C197A" w:rsidRDefault="003308A2" w:rsidP="003308A2">
            <w:pPr>
              <w:rPr>
                <w:color w:val="0D0D0D" w:themeColor="text1" w:themeTint="F2"/>
                <w:sz w:val="20"/>
                <w:szCs w:val="20"/>
              </w:rPr>
            </w:pPr>
            <w:r w:rsidRPr="002C197A">
              <w:rPr>
                <w:color w:val="0D0D0D" w:themeColor="text1" w:themeTint="F2"/>
                <w:sz w:val="20"/>
                <w:szCs w:val="20"/>
              </w:rPr>
              <w:t>проектной мощностью q=10м³/час</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системы централизованного водоотведения и улучшения санитарного состояния водных объектов поселения</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Первая очередь</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w:t>
            </w:r>
          </w:p>
        </w:tc>
      </w:tr>
      <w:tr w:rsidR="00C50E6B" w:rsidRPr="002C197A" w:rsidTr="00C50E6B">
        <w:trPr>
          <w:trHeight w:val="1051"/>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3.</w:t>
            </w:r>
          </w:p>
        </w:tc>
        <w:tc>
          <w:tcPr>
            <w:tcW w:w="4677" w:type="dxa"/>
            <w:shd w:val="clear" w:color="auto" w:fill="auto"/>
            <w:vAlign w:val="center"/>
          </w:tcPr>
          <w:p w:rsidR="003308A2" w:rsidRPr="002C197A" w:rsidRDefault="003308A2" w:rsidP="003308A2">
            <w:pPr>
              <w:rPr>
                <w:color w:val="0D0D0D" w:themeColor="text1" w:themeTint="F2"/>
                <w:sz w:val="20"/>
                <w:szCs w:val="20"/>
              </w:rPr>
            </w:pPr>
            <w:r w:rsidRPr="002C197A">
              <w:rPr>
                <w:color w:val="0D0D0D" w:themeColor="text1" w:themeTint="F2"/>
                <w:sz w:val="20"/>
                <w:szCs w:val="20"/>
              </w:rPr>
              <w:t xml:space="preserve">Строительство канализационной насосной станции (КНС) в с. Детчино по ул. Первомайская, мощностью q=10м³/час, со строительством напорных сетей водоотведения протяженностью 5,8 км, самотечных протяженностью 3,9 км. </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 xml:space="preserve"> Развитие системы централизованного водоотведения и улучшения санитарного состояния водных объектов поселения</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Первая очередь</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 СЗЗ объекта в соответствии с СанПиНом 2.2.1/2.1.1.1200-03</w:t>
            </w:r>
          </w:p>
        </w:tc>
      </w:tr>
      <w:tr w:rsidR="00C50E6B" w:rsidRPr="002C197A" w:rsidTr="00C50E6B">
        <w:trPr>
          <w:trHeight w:val="802"/>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4.</w:t>
            </w:r>
          </w:p>
        </w:tc>
        <w:tc>
          <w:tcPr>
            <w:tcW w:w="4677" w:type="dxa"/>
            <w:shd w:val="clear" w:color="auto" w:fill="auto"/>
            <w:vAlign w:val="center"/>
          </w:tcPr>
          <w:p w:rsidR="003308A2" w:rsidRPr="002C197A" w:rsidRDefault="003308A2" w:rsidP="003308A2">
            <w:pPr>
              <w:rPr>
                <w:color w:val="0D0D0D" w:themeColor="text1" w:themeTint="F2"/>
                <w:sz w:val="20"/>
                <w:szCs w:val="20"/>
              </w:rPr>
            </w:pPr>
            <w:r w:rsidRPr="002C197A">
              <w:rPr>
                <w:color w:val="0D0D0D" w:themeColor="text1" w:themeTint="F2"/>
                <w:sz w:val="20"/>
                <w:szCs w:val="20"/>
              </w:rPr>
              <w:t>Строительство канализационной насосной станции (КНС) в дер. Желудовка, мощностью q=5м³/час, со строительством самотечных сетей водоотведения протяженностью 1,7 км</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системы централизованного водоотведения и улучшения санитарного состояния водных объектов поселения</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Первая очередь</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 СЗЗ объекта в соответствии с СанПиНом 2.2.1/2.1.1.1200-03</w:t>
            </w:r>
          </w:p>
        </w:tc>
      </w:tr>
      <w:tr w:rsidR="00C50E6B" w:rsidRPr="002C197A" w:rsidTr="00C50E6B">
        <w:trPr>
          <w:trHeight w:val="921"/>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5.</w:t>
            </w:r>
          </w:p>
        </w:tc>
        <w:tc>
          <w:tcPr>
            <w:tcW w:w="4677" w:type="dxa"/>
            <w:shd w:val="clear" w:color="auto" w:fill="auto"/>
            <w:vAlign w:val="center"/>
          </w:tcPr>
          <w:p w:rsidR="003308A2" w:rsidRPr="002C197A" w:rsidRDefault="003308A2" w:rsidP="003308A2">
            <w:pPr>
              <w:rPr>
                <w:color w:val="0D0D0D" w:themeColor="text1" w:themeTint="F2"/>
                <w:sz w:val="20"/>
                <w:szCs w:val="20"/>
              </w:rPr>
            </w:pPr>
            <w:r w:rsidRPr="002C197A">
              <w:rPr>
                <w:color w:val="0D0D0D" w:themeColor="text1" w:themeTint="F2"/>
                <w:sz w:val="20"/>
                <w:szCs w:val="20"/>
              </w:rPr>
              <w:t>Строительство канализационной насосной станции (КНС) в дер. Кульнево, мощностью q=5м³/час, со строительством напорных сетей водоотведения протяженностью 3,1 км, самотечных протяженностью 1,9 км.</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системы централизованного водоотведения и улучшения санитарного состояния водных объектов поселения</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Первая очередь</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 СЗЗ объекта в соответствии с СанПиНом 2.2.1/2.1.1.1200-03</w:t>
            </w:r>
          </w:p>
        </w:tc>
      </w:tr>
      <w:tr w:rsidR="00C50E6B" w:rsidRPr="002C197A" w:rsidTr="00C50E6B">
        <w:trPr>
          <w:trHeight w:val="921"/>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6.</w:t>
            </w:r>
          </w:p>
        </w:tc>
        <w:tc>
          <w:tcPr>
            <w:tcW w:w="4677" w:type="dxa"/>
            <w:shd w:val="clear" w:color="auto" w:fill="auto"/>
            <w:vAlign w:val="center"/>
          </w:tcPr>
          <w:p w:rsidR="003308A2" w:rsidRPr="002C197A" w:rsidRDefault="003308A2" w:rsidP="003308A2">
            <w:pPr>
              <w:rPr>
                <w:color w:val="0D0D0D" w:themeColor="text1" w:themeTint="F2"/>
                <w:sz w:val="20"/>
                <w:szCs w:val="20"/>
                <w:lang w:val="en-US"/>
              </w:rPr>
            </w:pPr>
            <w:r w:rsidRPr="002C197A">
              <w:rPr>
                <w:color w:val="0D0D0D" w:themeColor="text1" w:themeTint="F2"/>
                <w:sz w:val="20"/>
                <w:szCs w:val="20"/>
              </w:rPr>
              <w:t>Строительство канализационно-насосной станции (КНС) в дер. Таурово, мощностью q=5м³/час, со строительством самотечных сетей водоотведения протяженностью 3,1 км</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системы централизованного водоотведения и улучшения санитарного состояния водных объектов поселения</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Расчетный срок</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 СЗЗ объекта в соответствии с СанПиНом 2.2.1/2.1.1.1200-03</w:t>
            </w:r>
          </w:p>
        </w:tc>
      </w:tr>
      <w:tr w:rsidR="00C50E6B" w:rsidRPr="002C197A" w:rsidTr="00C50E6B">
        <w:trPr>
          <w:trHeight w:val="921"/>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7.</w:t>
            </w:r>
          </w:p>
        </w:tc>
        <w:tc>
          <w:tcPr>
            <w:tcW w:w="4677" w:type="dxa"/>
            <w:shd w:val="clear" w:color="auto" w:fill="auto"/>
            <w:vAlign w:val="center"/>
          </w:tcPr>
          <w:p w:rsidR="003308A2" w:rsidRPr="002C197A" w:rsidRDefault="003308A2" w:rsidP="003308A2">
            <w:pPr>
              <w:rPr>
                <w:color w:val="0D0D0D" w:themeColor="text1" w:themeTint="F2"/>
                <w:sz w:val="20"/>
                <w:szCs w:val="20"/>
              </w:rPr>
            </w:pPr>
            <w:r w:rsidRPr="002C197A">
              <w:rPr>
                <w:color w:val="0D0D0D" w:themeColor="text1" w:themeTint="F2"/>
                <w:sz w:val="20"/>
                <w:szCs w:val="20"/>
              </w:rPr>
              <w:t>Строительство водонапорной башни в дер. Тимохино (V=25м³ H=18м), со строительством сете водоснабжения общей протяженностью 9,8 км (ПЭ100: Ø90, Ø63)</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системы водоснабжения населённого пункта, повышения качества питьевой воды</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Расчетный срок</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 ЗСО объекта в соответствии с СанПиНом 2.1.4.1110-02</w:t>
            </w:r>
          </w:p>
        </w:tc>
      </w:tr>
      <w:tr w:rsidR="00C50E6B" w:rsidRPr="002C197A" w:rsidTr="00C50E6B">
        <w:trPr>
          <w:trHeight w:val="921"/>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lastRenderedPageBreak/>
              <w:t>8.</w:t>
            </w:r>
          </w:p>
        </w:tc>
        <w:tc>
          <w:tcPr>
            <w:tcW w:w="4677" w:type="dxa"/>
            <w:shd w:val="clear" w:color="auto" w:fill="auto"/>
            <w:vAlign w:val="center"/>
          </w:tcPr>
          <w:p w:rsidR="003308A2" w:rsidRPr="002C197A" w:rsidRDefault="003308A2" w:rsidP="003308A2">
            <w:pPr>
              <w:rPr>
                <w:color w:val="0D0D0D" w:themeColor="text1" w:themeTint="F2"/>
                <w:sz w:val="20"/>
                <w:szCs w:val="20"/>
              </w:rPr>
            </w:pPr>
            <w:r w:rsidRPr="002C197A">
              <w:rPr>
                <w:color w:val="0D0D0D" w:themeColor="text1" w:themeTint="F2"/>
                <w:sz w:val="20"/>
                <w:szCs w:val="20"/>
              </w:rPr>
              <w:t>Строительство водонапорной башни в дер. Букрино (V=15м³ H=18м), со строительством сете водоснабжения общей протяженностью 4,2 км (ПЭ100 Ø63).</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системы водоснабжения населённого пункта, повышения качества питьевой воды</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Расчетный срок</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 ЗСО объекта в соответствии с СанПиНом 2.1.4.1110-02</w:t>
            </w:r>
          </w:p>
        </w:tc>
      </w:tr>
      <w:tr w:rsidR="00C50E6B" w:rsidRPr="002C197A" w:rsidTr="00C50E6B">
        <w:trPr>
          <w:trHeight w:val="921"/>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 xml:space="preserve">9. </w:t>
            </w:r>
          </w:p>
        </w:tc>
        <w:tc>
          <w:tcPr>
            <w:tcW w:w="4677" w:type="dxa"/>
            <w:shd w:val="clear" w:color="auto" w:fill="auto"/>
            <w:vAlign w:val="center"/>
          </w:tcPr>
          <w:p w:rsidR="003308A2" w:rsidRPr="002C197A" w:rsidRDefault="003308A2" w:rsidP="003308A2">
            <w:pPr>
              <w:rPr>
                <w:color w:val="0D0D0D" w:themeColor="text1" w:themeTint="F2"/>
                <w:sz w:val="20"/>
                <w:szCs w:val="20"/>
              </w:rPr>
            </w:pPr>
            <w:r w:rsidRPr="002C197A">
              <w:rPr>
                <w:color w:val="0D0D0D" w:themeColor="text1" w:themeTint="F2"/>
                <w:sz w:val="20"/>
                <w:szCs w:val="20"/>
              </w:rPr>
              <w:t>Строительство сетей водоснабжения в дер. Верхние Горки, протяженностью 2,6 км (ПЭ100 Ø63).</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системы водоснабжения населённого пункта, повышения качества питьевой воды</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Расчетный срок</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 ЗСО объекта в соответствии с СанПиНом 2.1.4.1110-02</w:t>
            </w:r>
          </w:p>
        </w:tc>
      </w:tr>
      <w:tr w:rsidR="00C50E6B" w:rsidRPr="002C197A" w:rsidTr="00C50E6B">
        <w:trPr>
          <w:trHeight w:val="921"/>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10.</w:t>
            </w:r>
          </w:p>
        </w:tc>
        <w:tc>
          <w:tcPr>
            <w:tcW w:w="4677" w:type="dxa"/>
            <w:shd w:val="clear" w:color="auto" w:fill="auto"/>
            <w:vAlign w:val="center"/>
          </w:tcPr>
          <w:p w:rsidR="003308A2" w:rsidRPr="002C197A" w:rsidRDefault="003308A2" w:rsidP="003308A2">
            <w:pPr>
              <w:rPr>
                <w:color w:val="0D0D0D" w:themeColor="text1" w:themeTint="F2"/>
                <w:sz w:val="20"/>
                <w:szCs w:val="20"/>
              </w:rPr>
            </w:pPr>
            <w:r w:rsidRPr="002C197A">
              <w:rPr>
                <w:color w:val="0D0D0D" w:themeColor="text1" w:themeTint="F2"/>
                <w:sz w:val="20"/>
                <w:szCs w:val="20"/>
              </w:rPr>
              <w:t>Строительство водонапорной башни в дер. Курдюковка (V=25м³ H=18м), со строительством сете водоснабжения общей протяженностью 2,9 км (ПЭ100 Ø75, Ø63).</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системы водоснабжения населённого пункта, повышения качества питьевой воды</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Расчетный срок</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 ЗСО объекта в соответствии с СанПиНом 2.1.4.1110-02</w:t>
            </w:r>
          </w:p>
        </w:tc>
      </w:tr>
      <w:tr w:rsidR="00C50E6B" w:rsidRPr="002C197A" w:rsidTr="00C50E6B">
        <w:trPr>
          <w:trHeight w:val="548"/>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11.</w:t>
            </w:r>
          </w:p>
        </w:tc>
        <w:tc>
          <w:tcPr>
            <w:tcW w:w="4677" w:type="dxa"/>
            <w:shd w:val="clear" w:color="auto" w:fill="auto"/>
            <w:vAlign w:val="center"/>
          </w:tcPr>
          <w:p w:rsidR="003308A2" w:rsidRPr="002C197A" w:rsidRDefault="003308A2" w:rsidP="003308A2">
            <w:pPr>
              <w:rPr>
                <w:color w:val="0D0D0D" w:themeColor="text1" w:themeTint="F2"/>
                <w:sz w:val="20"/>
                <w:szCs w:val="20"/>
              </w:rPr>
            </w:pPr>
            <w:r w:rsidRPr="002C197A">
              <w:rPr>
                <w:color w:val="0D0D0D" w:themeColor="text1" w:themeTint="F2"/>
                <w:sz w:val="20"/>
                <w:szCs w:val="20"/>
              </w:rPr>
              <w:t>Строитель</w:t>
            </w:r>
            <w:r w:rsidR="00E71D2A" w:rsidRPr="002C197A">
              <w:rPr>
                <w:color w:val="0D0D0D" w:themeColor="text1" w:themeTint="F2"/>
                <w:sz w:val="20"/>
                <w:szCs w:val="20"/>
              </w:rPr>
              <w:t>ство сетей водоснабжения в дер. </w:t>
            </w:r>
            <w:r w:rsidRPr="002C197A">
              <w:rPr>
                <w:color w:val="0D0D0D" w:themeColor="text1" w:themeTint="F2"/>
                <w:sz w:val="20"/>
                <w:szCs w:val="20"/>
              </w:rPr>
              <w:t>Таурово, протяженностью 3,2 км (ПЭ100 Ø63).</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системы водоснабжения населённого пункта, повышения качества питьевой воды</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Расчетный срок</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 ЗСО объекта в соответствии с СанПиНом 2.1.4.1110-02</w:t>
            </w:r>
          </w:p>
        </w:tc>
      </w:tr>
      <w:tr w:rsidR="00C50E6B" w:rsidRPr="002C197A" w:rsidTr="00C50E6B">
        <w:trPr>
          <w:trHeight w:val="921"/>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12.</w:t>
            </w:r>
          </w:p>
        </w:tc>
        <w:tc>
          <w:tcPr>
            <w:tcW w:w="4677" w:type="dxa"/>
            <w:shd w:val="clear" w:color="auto" w:fill="auto"/>
            <w:vAlign w:val="center"/>
          </w:tcPr>
          <w:p w:rsidR="003308A2" w:rsidRPr="002C197A" w:rsidRDefault="003308A2" w:rsidP="003308A2">
            <w:pPr>
              <w:rPr>
                <w:color w:val="0D0D0D" w:themeColor="text1" w:themeTint="F2"/>
                <w:sz w:val="20"/>
                <w:szCs w:val="20"/>
              </w:rPr>
            </w:pPr>
            <w:r w:rsidRPr="002C197A">
              <w:rPr>
                <w:color w:val="0D0D0D" w:themeColor="text1" w:themeTint="F2"/>
                <w:sz w:val="20"/>
                <w:szCs w:val="20"/>
              </w:rPr>
              <w:t>Строительство водонапорной башни в дер. Желудовка (V=25м³ H=18м), со строительством сете водоснабжения общей протяженностью 3,3 км (ПЭ100 Ø63).</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системы водоснабжения населённого пункта, повышения качества питьевой воды</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Первая очередь</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Определяется проектом ЗСО объекта в соответствии с СанПиНом 2.1.4.1110-02</w:t>
            </w:r>
          </w:p>
        </w:tc>
      </w:tr>
      <w:tr w:rsidR="00C50E6B" w:rsidRPr="002C197A" w:rsidTr="00C50E6B">
        <w:trPr>
          <w:trHeight w:val="921"/>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13.</w:t>
            </w:r>
          </w:p>
        </w:tc>
        <w:tc>
          <w:tcPr>
            <w:tcW w:w="4677" w:type="dxa"/>
            <w:shd w:val="clear" w:color="auto" w:fill="auto"/>
            <w:vAlign w:val="center"/>
          </w:tcPr>
          <w:p w:rsidR="003308A2" w:rsidRPr="002C197A" w:rsidRDefault="003308A2" w:rsidP="003308A2">
            <w:pPr>
              <w:rPr>
                <w:color w:val="0D0D0D" w:themeColor="text1" w:themeTint="F2"/>
                <w:sz w:val="20"/>
                <w:szCs w:val="20"/>
              </w:rPr>
            </w:pPr>
            <w:r w:rsidRPr="002C197A">
              <w:rPr>
                <w:color w:val="0D0D0D" w:themeColor="text1" w:themeTint="F2"/>
                <w:sz w:val="20"/>
                <w:szCs w:val="20"/>
              </w:rPr>
              <w:t>Строительства детского сада в дер. Желудовка на 200 мест</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образовательной среды; увеличение мест для дошкольников; создание комфортной среды для развития детей дошкольного возраста</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Расчетный срок</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Установление ЗОУИТ не требуется</w:t>
            </w:r>
          </w:p>
        </w:tc>
      </w:tr>
      <w:tr w:rsidR="00C50E6B" w:rsidRPr="002C197A" w:rsidTr="00C50E6B">
        <w:trPr>
          <w:trHeight w:val="921"/>
          <w:jc w:val="center"/>
        </w:trPr>
        <w:tc>
          <w:tcPr>
            <w:tcW w:w="54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14.</w:t>
            </w:r>
          </w:p>
        </w:tc>
        <w:tc>
          <w:tcPr>
            <w:tcW w:w="4677" w:type="dxa"/>
            <w:shd w:val="clear" w:color="auto" w:fill="auto"/>
            <w:vAlign w:val="center"/>
          </w:tcPr>
          <w:p w:rsidR="003308A2" w:rsidRPr="002C197A" w:rsidRDefault="003308A2" w:rsidP="00020B1B">
            <w:pPr>
              <w:rPr>
                <w:color w:val="0D0D0D" w:themeColor="text1" w:themeTint="F2"/>
                <w:sz w:val="20"/>
                <w:szCs w:val="20"/>
              </w:rPr>
            </w:pPr>
            <w:r w:rsidRPr="002C197A">
              <w:rPr>
                <w:color w:val="0D0D0D" w:themeColor="text1" w:themeTint="F2"/>
                <w:sz w:val="20"/>
                <w:szCs w:val="20"/>
              </w:rPr>
              <w:t xml:space="preserve">Строительство плоскостной спортивной площадки (в том числе спортивные (игровые) площадки; спортивные поля, </w:t>
            </w:r>
            <w:r w:rsidR="00017869" w:rsidRPr="002C197A">
              <w:rPr>
                <w:color w:val="0D0D0D" w:themeColor="text1" w:themeTint="F2"/>
                <w:sz w:val="20"/>
                <w:szCs w:val="20"/>
              </w:rPr>
              <w:t>включая футбольные поля) в дер. </w:t>
            </w:r>
            <w:r w:rsidRPr="002C197A">
              <w:rPr>
                <w:color w:val="0D0D0D" w:themeColor="text1" w:themeTint="F2"/>
                <w:sz w:val="20"/>
                <w:szCs w:val="20"/>
              </w:rPr>
              <w:t>Желудовка</w:t>
            </w:r>
            <w:r w:rsidR="00020B1B" w:rsidRPr="002C197A">
              <w:rPr>
                <w:color w:val="0D0D0D" w:themeColor="text1" w:themeTint="F2"/>
                <w:sz w:val="20"/>
                <w:szCs w:val="20"/>
              </w:rPr>
              <w:t>, пропускной способностью 50 чел./час</w:t>
            </w:r>
          </w:p>
        </w:tc>
        <w:tc>
          <w:tcPr>
            <w:tcW w:w="4405"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Развитие физической культуры, спорта и здорового образа жизни</w:t>
            </w:r>
          </w:p>
        </w:tc>
        <w:tc>
          <w:tcPr>
            <w:tcW w:w="2268"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Первая очередь</w:t>
            </w:r>
          </w:p>
        </w:tc>
        <w:tc>
          <w:tcPr>
            <w:tcW w:w="3250" w:type="dxa"/>
            <w:shd w:val="clear" w:color="auto" w:fill="auto"/>
            <w:vAlign w:val="center"/>
          </w:tcPr>
          <w:p w:rsidR="003308A2" w:rsidRPr="002C197A" w:rsidRDefault="003308A2" w:rsidP="003308A2">
            <w:pPr>
              <w:jc w:val="center"/>
              <w:rPr>
                <w:color w:val="0D0D0D" w:themeColor="text1" w:themeTint="F2"/>
                <w:sz w:val="20"/>
                <w:szCs w:val="20"/>
              </w:rPr>
            </w:pPr>
            <w:r w:rsidRPr="002C197A">
              <w:rPr>
                <w:color w:val="0D0D0D" w:themeColor="text1" w:themeTint="F2"/>
                <w:sz w:val="20"/>
                <w:szCs w:val="20"/>
              </w:rPr>
              <w:t>Установление ЗОУИТ не требуется</w:t>
            </w:r>
          </w:p>
        </w:tc>
      </w:tr>
      <w:tr w:rsidR="00A63DB4" w:rsidRPr="002C197A" w:rsidTr="00C50E6B">
        <w:trPr>
          <w:trHeight w:val="921"/>
          <w:jc w:val="center"/>
        </w:trPr>
        <w:tc>
          <w:tcPr>
            <w:tcW w:w="548" w:type="dxa"/>
            <w:shd w:val="clear" w:color="auto" w:fill="auto"/>
            <w:vAlign w:val="center"/>
          </w:tcPr>
          <w:p w:rsidR="00A63DB4" w:rsidRPr="002C197A" w:rsidRDefault="00A63DB4" w:rsidP="00A63DB4">
            <w:pPr>
              <w:jc w:val="center"/>
              <w:rPr>
                <w:color w:val="0D0D0D" w:themeColor="text1" w:themeTint="F2"/>
                <w:sz w:val="20"/>
                <w:szCs w:val="20"/>
              </w:rPr>
            </w:pPr>
            <w:r>
              <w:rPr>
                <w:color w:val="0D0D0D" w:themeColor="text1" w:themeTint="F2"/>
                <w:sz w:val="20"/>
                <w:szCs w:val="20"/>
              </w:rPr>
              <w:t>15.</w:t>
            </w:r>
          </w:p>
        </w:tc>
        <w:tc>
          <w:tcPr>
            <w:tcW w:w="4677" w:type="dxa"/>
            <w:shd w:val="clear" w:color="auto" w:fill="auto"/>
            <w:vAlign w:val="center"/>
          </w:tcPr>
          <w:p w:rsidR="00A63DB4" w:rsidRPr="002C197A" w:rsidRDefault="00A63DB4" w:rsidP="007C0DC7">
            <w:pPr>
              <w:rPr>
                <w:color w:val="0D0D0D" w:themeColor="text1" w:themeTint="F2"/>
                <w:sz w:val="20"/>
                <w:szCs w:val="20"/>
              </w:rPr>
            </w:pPr>
            <w:r w:rsidRPr="00A63DB4">
              <w:rPr>
                <w:color w:val="0D0D0D" w:themeColor="text1" w:themeTint="F2"/>
                <w:sz w:val="20"/>
                <w:szCs w:val="20"/>
              </w:rPr>
              <w:t>Строительство физкультурно-оздоровительного комплекса (ФОК)</w:t>
            </w:r>
            <w:r>
              <w:rPr>
                <w:color w:val="0D0D0D" w:themeColor="text1" w:themeTint="F2"/>
                <w:sz w:val="20"/>
                <w:szCs w:val="20"/>
              </w:rPr>
              <w:t xml:space="preserve">, </w:t>
            </w:r>
            <w:r w:rsidRPr="00A63DB4">
              <w:rPr>
                <w:color w:val="0D0D0D" w:themeColor="text1" w:themeTint="F2"/>
                <w:sz w:val="20"/>
                <w:szCs w:val="20"/>
              </w:rPr>
              <w:t>включающ</w:t>
            </w:r>
            <w:r w:rsidR="007C0DC7">
              <w:rPr>
                <w:color w:val="0D0D0D" w:themeColor="text1" w:themeTint="F2"/>
                <w:sz w:val="20"/>
                <w:szCs w:val="20"/>
              </w:rPr>
              <w:t>его</w:t>
            </w:r>
            <w:bookmarkStart w:id="163" w:name="_GoBack"/>
            <w:bookmarkEnd w:id="163"/>
            <w:r w:rsidRPr="00A63DB4">
              <w:rPr>
                <w:color w:val="0D0D0D" w:themeColor="text1" w:themeTint="F2"/>
                <w:sz w:val="20"/>
                <w:szCs w:val="20"/>
              </w:rPr>
              <w:t xml:space="preserve"> раздельно нормируемые спортивные сооружения (объекты), пропускной способностью до 300 чел./час</w:t>
            </w:r>
          </w:p>
        </w:tc>
        <w:tc>
          <w:tcPr>
            <w:tcW w:w="4405" w:type="dxa"/>
            <w:shd w:val="clear" w:color="auto" w:fill="auto"/>
            <w:vAlign w:val="center"/>
          </w:tcPr>
          <w:p w:rsidR="00A63DB4" w:rsidRPr="002C197A" w:rsidRDefault="00A63DB4" w:rsidP="00A63DB4">
            <w:pPr>
              <w:jc w:val="center"/>
              <w:rPr>
                <w:color w:val="0D0D0D" w:themeColor="text1" w:themeTint="F2"/>
                <w:sz w:val="20"/>
                <w:szCs w:val="20"/>
              </w:rPr>
            </w:pPr>
            <w:r w:rsidRPr="002C197A">
              <w:rPr>
                <w:color w:val="0D0D0D" w:themeColor="text1" w:themeTint="F2"/>
                <w:sz w:val="20"/>
                <w:szCs w:val="20"/>
              </w:rPr>
              <w:t>Развитие физической культуры, спорта и здорового образа жизни</w:t>
            </w:r>
          </w:p>
        </w:tc>
        <w:tc>
          <w:tcPr>
            <w:tcW w:w="2268" w:type="dxa"/>
            <w:shd w:val="clear" w:color="auto" w:fill="auto"/>
            <w:vAlign w:val="center"/>
          </w:tcPr>
          <w:p w:rsidR="00A63DB4" w:rsidRPr="002C197A" w:rsidRDefault="00A63DB4" w:rsidP="00A63DB4">
            <w:pPr>
              <w:jc w:val="center"/>
              <w:rPr>
                <w:color w:val="0D0D0D" w:themeColor="text1" w:themeTint="F2"/>
                <w:sz w:val="20"/>
                <w:szCs w:val="20"/>
              </w:rPr>
            </w:pPr>
            <w:r w:rsidRPr="002C197A">
              <w:rPr>
                <w:color w:val="0D0D0D" w:themeColor="text1" w:themeTint="F2"/>
                <w:sz w:val="20"/>
                <w:szCs w:val="20"/>
              </w:rPr>
              <w:t>Первая очередь</w:t>
            </w:r>
          </w:p>
        </w:tc>
        <w:tc>
          <w:tcPr>
            <w:tcW w:w="3250" w:type="dxa"/>
            <w:shd w:val="clear" w:color="auto" w:fill="auto"/>
            <w:vAlign w:val="center"/>
          </w:tcPr>
          <w:p w:rsidR="00A63DB4" w:rsidRPr="002C197A" w:rsidRDefault="00A63DB4" w:rsidP="00A63DB4">
            <w:pPr>
              <w:jc w:val="center"/>
              <w:rPr>
                <w:color w:val="0D0D0D" w:themeColor="text1" w:themeTint="F2"/>
                <w:sz w:val="20"/>
                <w:szCs w:val="20"/>
              </w:rPr>
            </w:pPr>
            <w:r w:rsidRPr="002C197A">
              <w:rPr>
                <w:color w:val="0D0D0D" w:themeColor="text1" w:themeTint="F2"/>
                <w:sz w:val="20"/>
                <w:szCs w:val="20"/>
              </w:rPr>
              <w:t>Установление ЗОУИТ не требуется</w:t>
            </w:r>
          </w:p>
        </w:tc>
      </w:tr>
      <w:tr w:rsidR="00A63DB4" w:rsidRPr="002C197A" w:rsidTr="00C50E6B">
        <w:trPr>
          <w:trHeight w:val="921"/>
          <w:jc w:val="center"/>
        </w:trPr>
        <w:tc>
          <w:tcPr>
            <w:tcW w:w="548" w:type="dxa"/>
            <w:shd w:val="clear" w:color="auto" w:fill="auto"/>
            <w:vAlign w:val="center"/>
          </w:tcPr>
          <w:p w:rsidR="00A63DB4" w:rsidRPr="002C197A" w:rsidRDefault="00A63DB4" w:rsidP="00A63DB4">
            <w:pPr>
              <w:jc w:val="center"/>
              <w:rPr>
                <w:color w:val="0D0D0D" w:themeColor="text1" w:themeTint="F2"/>
                <w:sz w:val="20"/>
                <w:szCs w:val="20"/>
                <w:lang w:val="en-US"/>
              </w:rPr>
            </w:pPr>
            <w:r w:rsidRPr="002C197A">
              <w:rPr>
                <w:color w:val="0D0D0D" w:themeColor="text1" w:themeTint="F2"/>
                <w:sz w:val="20"/>
                <w:szCs w:val="20"/>
              </w:rPr>
              <w:t>1</w:t>
            </w:r>
            <w:r>
              <w:rPr>
                <w:color w:val="0D0D0D" w:themeColor="text1" w:themeTint="F2"/>
                <w:sz w:val="20"/>
                <w:szCs w:val="20"/>
              </w:rPr>
              <w:t>6</w:t>
            </w:r>
            <w:r w:rsidRPr="002C197A">
              <w:rPr>
                <w:color w:val="0D0D0D" w:themeColor="text1" w:themeTint="F2"/>
                <w:sz w:val="20"/>
                <w:szCs w:val="20"/>
              </w:rPr>
              <w:t>.</w:t>
            </w:r>
          </w:p>
        </w:tc>
        <w:tc>
          <w:tcPr>
            <w:tcW w:w="4677" w:type="dxa"/>
            <w:shd w:val="clear" w:color="auto" w:fill="auto"/>
            <w:vAlign w:val="center"/>
          </w:tcPr>
          <w:p w:rsidR="00A63DB4" w:rsidRPr="002C197A" w:rsidRDefault="00A63DB4" w:rsidP="00A63DB4">
            <w:pPr>
              <w:rPr>
                <w:color w:val="0D0D0D" w:themeColor="text1" w:themeTint="F2"/>
                <w:sz w:val="20"/>
                <w:szCs w:val="20"/>
              </w:rPr>
            </w:pPr>
            <w:r w:rsidRPr="002C197A">
              <w:rPr>
                <w:color w:val="0D0D0D" w:themeColor="text1" w:themeTint="F2"/>
                <w:sz w:val="20"/>
                <w:szCs w:val="20"/>
              </w:rPr>
              <w:t xml:space="preserve">Размещение площадки (пирса) с твердым покрытием, габаритами 12х12, для забора воды пожарной техникой в дер. Верхние Горки </w:t>
            </w:r>
          </w:p>
        </w:tc>
        <w:tc>
          <w:tcPr>
            <w:tcW w:w="4405" w:type="dxa"/>
            <w:shd w:val="clear" w:color="auto" w:fill="auto"/>
            <w:vAlign w:val="center"/>
          </w:tcPr>
          <w:p w:rsidR="00A63DB4" w:rsidRPr="002C197A" w:rsidRDefault="00A63DB4" w:rsidP="00A63DB4">
            <w:pPr>
              <w:jc w:val="center"/>
              <w:rPr>
                <w:color w:val="0D0D0D" w:themeColor="text1" w:themeTint="F2"/>
                <w:sz w:val="20"/>
                <w:szCs w:val="20"/>
              </w:rPr>
            </w:pPr>
            <w:r w:rsidRPr="002C197A">
              <w:rPr>
                <w:color w:val="0D0D0D" w:themeColor="text1" w:themeTint="F2"/>
                <w:sz w:val="20"/>
                <w:szCs w:val="20"/>
              </w:rPr>
              <w:t>Обеспечение противопожарной безопасности населения</w:t>
            </w:r>
          </w:p>
        </w:tc>
        <w:tc>
          <w:tcPr>
            <w:tcW w:w="2268" w:type="dxa"/>
            <w:shd w:val="clear" w:color="auto" w:fill="auto"/>
            <w:vAlign w:val="center"/>
          </w:tcPr>
          <w:p w:rsidR="00A63DB4" w:rsidRPr="002C197A" w:rsidRDefault="00A63DB4" w:rsidP="00A63DB4">
            <w:pPr>
              <w:jc w:val="center"/>
              <w:rPr>
                <w:color w:val="0D0D0D" w:themeColor="text1" w:themeTint="F2"/>
                <w:sz w:val="20"/>
                <w:szCs w:val="20"/>
                <w:lang w:val="en-US"/>
              </w:rPr>
            </w:pPr>
            <w:r w:rsidRPr="002C197A">
              <w:rPr>
                <w:color w:val="0D0D0D" w:themeColor="text1" w:themeTint="F2"/>
                <w:sz w:val="20"/>
                <w:szCs w:val="20"/>
              </w:rPr>
              <w:t>Первая очередь</w:t>
            </w:r>
          </w:p>
        </w:tc>
        <w:tc>
          <w:tcPr>
            <w:tcW w:w="3250" w:type="dxa"/>
            <w:shd w:val="clear" w:color="auto" w:fill="auto"/>
            <w:vAlign w:val="center"/>
          </w:tcPr>
          <w:p w:rsidR="00A63DB4" w:rsidRPr="002C197A" w:rsidRDefault="00A63DB4" w:rsidP="00A63DB4">
            <w:pPr>
              <w:jc w:val="center"/>
              <w:rPr>
                <w:color w:val="0D0D0D" w:themeColor="text1" w:themeTint="F2"/>
                <w:sz w:val="20"/>
                <w:szCs w:val="20"/>
              </w:rPr>
            </w:pPr>
            <w:r w:rsidRPr="002C197A">
              <w:rPr>
                <w:color w:val="0D0D0D" w:themeColor="text1" w:themeTint="F2"/>
                <w:sz w:val="20"/>
                <w:szCs w:val="20"/>
              </w:rPr>
              <w:t>Установление ЗОУИТ не требуется</w:t>
            </w:r>
          </w:p>
        </w:tc>
      </w:tr>
    </w:tbl>
    <w:p w:rsidR="00901E57" w:rsidRPr="002C197A" w:rsidRDefault="00901E57" w:rsidP="00512A7C">
      <w:pPr>
        <w:spacing w:line="276" w:lineRule="auto"/>
        <w:jc w:val="right"/>
        <w:rPr>
          <w:i/>
          <w:color w:val="0D0D0D" w:themeColor="text1" w:themeTint="F2"/>
        </w:rPr>
      </w:pPr>
      <w:r w:rsidRPr="002C197A">
        <w:rPr>
          <w:i/>
          <w:color w:val="0D0D0D" w:themeColor="text1" w:themeTint="F2"/>
        </w:rPr>
        <w:br w:type="page"/>
      </w:r>
    </w:p>
    <w:p w:rsidR="003308A2" w:rsidRPr="002C197A" w:rsidRDefault="003308A2" w:rsidP="003308A2">
      <w:pPr>
        <w:pStyle w:val="1"/>
        <w:spacing w:line="240" w:lineRule="auto"/>
        <w:rPr>
          <w:color w:val="0D0D0D" w:themeColor="text1" w:themeTint="F2"/>
          <w:sz w:val="28"/>
          <w:szCs w:val="28"/>
        </w:rPr>
      </w:pPr>
      <w:bookmarkStart w:id="164" w:name="_Toc182384497"/>
      <w:r w:rsidRPr="002C197A">
        <w:rPr>
          <w:color w:val="0D0D0D" w:themeColor="text1" w:themeTint="F2"/>
          <w:sz w:val="28"/>
          <w:szCs w:val="28"/>
        </w:rPr>
        <w:lastRenderedPageBreak/>
        <w:t>I</w:t>
      </w:r>
      <w:r w:rsidRPr="002C197A">
        <w:rPr>
          <w:color w:val="0D0D0D" w:themeColor="text1" w:themeTint="F2"/>
          <w:sz w:val="28"/>
          <w:szCs w:val="28"/>
          <w:lang w:val="en-US"/>
        </w:rPr>
        <w:t>V</w:t>
      </w:r>
      <w:r w:rsidRPr="002C197A">
        <w:rPr>
          <w:color w:val="0D0D0D" w:themeColor="text1" w:themeTint="F2"/>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64"/>
    </w:p>
    <w:p w:rsidR="00901E57" w:rsidRPr="002C197A" w:rsidRDefault="00901E57" w:rsidP="00901E57">
      <w:pPr>
        <w:spacing w:line="276" w:lineRule="auto"/>
        <w:ind w:firstLine="709"/>
        <w:rPr>
          <w:b/>
          <w:color w:val="0D0D0D" w:themeColor="text1" w:themeTint="F2"/>
          <w:sz w:val="26"/>
          <w:szCs w:val="26"/>
        </w:rPr>
      </w:pPr>
      <w:r w:rsidRPr="002C197A">
        <w:rPr>
          <w:b/>
          <w:color w:val="0D0D0D" w:themeColor="text1" w:themeTint="F2"/>
          <w:sz w:val="26"/>
          <w:szCs w:val="26"/>
        </w:rPr>
        <w:t>Объекты федерального значения</w:t>
      </w:r>
    </w:p>
    <w:p w:rsidR="003308A2" w:rsidRPr="002C197A" w:rsidRDefault="003308A2" w:rsidP="00901E57">
      <w:pPr>
        <w:spacing w:line="276" w:lineRule="auto"/>
        <w:ind w:firstLine="720"/>
        <w:jc w:val="both"/>
        <w:rPr>
          <w:color w:val="0D0D0D" w:themeColor="text1" w:themeTint="F2"/>
          <w:sz w:val="26"/>
          <w:szCs w:val="26"/>
        </w:rPr>
      </w:pPr>
      <w:r w:rsidRPr="002C197A">
        <w:rPr>
          <w:color w:val="0D0D0D" w:themeColor="text1" w:themeTint="F2"/>
          <w:sz w:val="26"/>
          <w:szCs w:val="26"/>
        </w:rPr>
        <w:t>В таблице приведены объекты федерального значения в соответствии утвержденными документами территориального планирования РФ.</w:t>
      </w:r>
    </w:p>
    <w:p w:rsidR="00300126" w:rsidRPr="002C197A" w:rsidRDefault="00300126" w:rsidP="00300126">
      <w:pPr>
        <w:spacing w:line="276" w:lineRule="auto"/>
        <w:ind w:right="-1"/>
        <w:jc w:val="right"/>
        <w:rPr>
          <w:color w:val="0D0D0D" w:themeColor="text1" w:themeTint="F2"/>
        </w:rPr>
      </w:pPr>
      <w:r w:rsidRPr="002C197A">
        <w:rPr>
          <w:color w:val="0D0D0D" w:themeColor="text1" w:themeTint="F2"/>
        </w:rPr>
        <w:t>Таблица 35</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830"/>
        <w:gridCol w:w="2549"/>
        <w:gridCol w:w="4394"/>
        <w:gridCol w:w="1633"/>
        <w:gridCol w:w="2188"/>
      </w:tblGrid>
      <w:tr w:rsidR="00A267E9" w:rsidRPr="002C197A" w:rsidTr="00A267E9">
        <w:trPr>
          <w:trHeight w:val="1090"/>
          <w:tblHeader/>
          <w:jc w:val="center"/>
        </w:trPr>
        <w:tc>
          <w:tcPr>
            <w:tcW w:w="1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0E6B" w:rsidRPr="002C197A" w:rsidRDefault="00C50E6B" w:rsidP="00C50E6B">
            <w:pPr>
              <w:jc w:val="center"/>
              <w:rPr>
                <w:b/>
                <w:color w:val="0D0D0D" w:themeColor="text1" w:themeTint="F2"/>
                <w:sz w:val="20"/>
                <w:szCs w:val="20"/>
              </w:rPr>
            </w:pPr>
            <w:r w:rsidRPr="002C197A">
              <w:rPr>
                <w:b/>
                <w:color w:val="0D0D0D" w:themeColor="text1" w:themeTint="F2"/>
                <w:sz w:val="20"/>
                <w:szCs w:val="20"/>
              </w:rPr>
              <w:t>№ п/п</w:t>
            </w:r>
          </w:p>
        </w:tc>
        <w:tc>
          <w:tcPr>
            <w:tcW w:w="12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0E6B" w:rsidRPr="002C197A" w:rsidRDefault="00C50E6B" w:rsidP="003308A2">
            <w:pPr>
              <w:jc w:val="center"/>
              <w:rPr>
                <w:b/>
                <w:color w:val="0D0D0D" w:themeColor="text1" w:themeTint="F2"/>
                <w:sz w:val="20"/>
                <w:szCs w:val="20"/>
              </w:rPr>
            </w:pPr>
            <w:r w:rsidRPr="002C197A">
              <w:rPr>
                <w:b/>
                <w:color w:val="0D0D0D" w:themeColor="text1" w:themeTint="F2"/>
                <w:sz w:val="20"/>
                <w:szCs w:val="20"/>
              </w:rPr>
              <w:t>Наименование</w:t>
            </w:r>
          </w:p>
          <w:p w:rsidR="00C50E6B" w:rsidRPr="002C197A" w:rsidRDefault="00C50E6B" w:rsidP="003308A2">
            <w:pPr>
              <w:jc w:val="center"/>
              <w:rPr>
                <w:color w:val="0D0D0D" w:themeColor="text1" w:themeTint="F2"/>
                <w:sz w:val="20"/>
                <w:szCs w:val="20"/>
              </w:rPr>
            </w:pPr>
            <w:r w:rsidRPr="002C197A">
              <w:rPr>
                <w:b/>
                <w:color w:val="0D0D0D" w:themeColor="text1" w:themeTint="F2"/>
                <w:sz w:val="20"/>
                <w:szCs w:val="20"/>
              </w:rPr>
              <w:t>объекта</w:t>
            </w: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0E6B" w:rsidRPr="002C197A" w:rsidRDefault="00C50E6B" w:rsidP="003308A2">
            <w:pPr>
              <w:jc w:val="center"/>
              <w:rPr>
                <w:color w:val="0D0D0D" w:themeColor="text1" w:themeTint="F2"/>
                <w:sz w:val="20"/>
                <w:szCs w:val="20"/>
              </w:rPr>
            </w:pPr>
            <w:r w:rsidRPr="002C197A">
              <w:rPr>
                <w:b/>
                <w:color w:val="0D0D0D" w:themeColor="text1" w:themeTint="F2"/>
                <w:sz w:val="20"/>
                <w:szCs w:val="20"/>
              </w:rPr>
              <w:t>Краткая характеристика объекта</w:t>
            </w:r>
          </w:p>
        </w:tc>
        <w:tc>
          <w:tcPr>
            <w:tcW w:w="14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0E6B" w:rsidRPr="002C197A" w:rsidRDefault="00C50E6B" w:rsidP="003308A2">
            <w:pPr>
              <w:jc w:val="center"/>
              <w:rPr>
                <w:color w:val="0D0D0D" w:themeColor="text1" w:themeTint="F2"/>
                <w:sz w:val="20"/>
                <w:szCs w:val="20"/>
              </w:rPr>
            </w:pPr>
            <w:r w:rsidRPr="002C197A">
              <w:rPr>
                <w:b/>
                <w:color w:val="0D0D0D" w:themeColor="text1" w:themeTint="F2"/>
                <w:sz w:val="20"/>
                <w:szCs w:val="20"/>
              </w:rPr>
              <w:t>Местоположение планируемого объекта</w:t>
            </w:r>
          </w:p>
        </w:tc>
        <w:tc>
          <w:tcPr>
            <w:tcW w:w="5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0E6B" w:rsidRPr="002C197A" w:rsidRDefault="00C50E6B" w:rsidP="003308A2">
            <w:pPr>
              <w:jc w:val="center"/>
              <w:rPr>
                <w:color w:val="0D0D0D" w:themeColor="text1" w:themeTint="F2"/>
                <w:sz w:val="20"/>
                <w:szCs w:val="20"/>
              </w:rPr>
            </w:pPr>
            <w:r w:rsidRPr="002C197A">
              <w:rPr>
                <w:b/>
                <w:color w:val="0D0D0D" w:themeColor="text1" w:themeTint="F2"/>
                <w:sz w:val="20"/>
                <w:szCs w:val="20"/>
              </w:rPr>
              <w:t>Срок реализации</w:t>
            </w:r>
          </w:p>
        </w:tc>
        <w:tc>
          <w:tcPr>
            <w:tcW w:w="7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0E6B" w:rsidRPr="002C197A" w:rsidRDefault="00C50E6B" w:rsidP="003308A2">
            <w:pPr>
              <w:jc w:val="center"/>
              <w:rPr>
                <w:color w:val="0D0D0D" w:themeColor="text1" w:themeTint="F2"/>
                <w:sz w:val="20"/>
                <w:szCs w:val="20"/>
              </w:rPr>
            </w:pPr>
            <w:r w:rsidRPr="002C197A">
              <w:rPr>
                <w:b/>
                <w:color w:val="0D0D0D" w:themeColor="text1" w:themeTint="F2"/>
                <w:sz w:val="20"/>
                <w:szCs w:val="20"/>
              </w:rPr>
              <w:t>Зона с особыми условиями использования территории</w:t>
            </w:r>
          </w:p>
        </w:tc>
      </w:tr>
      <w:tr w:rsidR="00C50E6B" w:rsidRPr="002C197A" w:rsidTr="00C50E6B">
        <w:trPr>
          <w:trHeight w:val="298"/>
          <w:jc w:val="center"/>
        </w:trPr>
        <w:tc>
          <w:tcPr>
            <w:tcW w:w="5000" w:type="pct"/>
            <w:gridSpan w:val="6"/>
            <w:tcBorders>
              <w:top w:val="single" w:sz="4" w:space="0" w:color="auto"/>
              <w:left w:val="single" w:sz="4" w:space="0" w:color="auto"/>
              <w:bottom w:val="single" w:sz="4" w:space="0" w:color="auto"/>
              <w:right w:val="single" w:sz="4" w:space="0" w:color="auto"/>
            </w:tcBorders>
          </w:tcPr>
          <w:p w:rsidR="00C50E6B" w:rsidRPr="002C197A" w:rsidRDefault="00C50E6B" w:rsidP="003308A2">
            <w:pPr>
              <w:jc w:val="center"/>
              <w:rPr>
                <w:b/>
                <w:color w:val="0D0D0D" w:themeColor="text1" w:themeTint="F2"/>
                <w:sz w:val="20"/>
                <w:szCs w:val="20"/>
              </w:rPr>
            </w:pPr>
            <w:r w:rsidRPr="002C197A">
              <w:rPr>
                <w:b/>
                <w:color w:val="0D0D0D" w:themeColor="text1" w:themeTint="F2"/>
                <w:sz w:val="20"/>
                <w:szCs w:val="20"/>
              </w:rPr>
              <w:t>Объекты в области транспортной инфраструктуры</w:t>
            </w:r>
          </w:p>
        </w:tc>
      </w:tr>
      <w:tr w:rsidR="00A267E9" w:rsidRPr="002C197A" w:rsidTr="00A267E9">
        <w:trPr>
          <w:trHeight w:val="1974"/>
          <w:jc w:val="center"/>
        </w:trPr>
        <w:tc>
          <w:tcPr>
            <w:tcW w:w="184"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C50E6B">
            <w:pPr>
              <w:jc w:val="center"/>
              <w:rPr>
                <w:color w:val="0D0D0D" w:themeColor="text1" w:themeTint="F2"/>
                <w:sz w:val="20"/>
                <w:szCs w:val="20"/>
                <w:lang w:eastAsia="en-US"/>
              </w:rPr>
            </w:pPr>
            <w:r w:rsidRPr="002C197A">
              <w:rPr>
                <w:color w:val="0D0D0D" w:themeColor="text1" w:themeTint="F2"/>
                <w:sz w:val="20"/>
                <w:szCs w:val="20"/>
                <w:lang w:eastAsia="en-US"/>
              </w:rPr>
              <w:t>1.</w:t>
            </w:r>
          </w:p>
        </w:tc>
        <w:tc>
          <w:tcPr>
            <w:tcW w:w="1264"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3308A2">
            <w:pPr>
              <w:jc w:val="center"/>
              <w:rPr>
                <w:color w:val="0D0D0D" w:themeColor="text1" w:themeTint="F2"/>
                <w:sz w:val="20"/>
                <w:szCs w:val="20"/>
                <w:lang w:eastAsia="en-US"/>
              </w:rPr>
            </w:pPr>
            <w:r w:rsidRPr="002C197A">
              <w:rPr>
                <w:color w:val="0D0D0D" w:themeColor="text1" w:themeTint="F2"/>
                <w:sz w:val="20"/>
                <w:szCs w:val="20"/>
                <w:lang w:eastAsia="en-US"/>
              </w:rPr>
              <w:t>Железная дорога</w:t>
            </w:r>
          </w:p>
          <w:p w:rsidR="00C50E6B" w:rsidRPr="002C197A" w:rsidRDefault="00C50E6B" w:rsidP="003308A2">
            <w:pPr>
              <w:jc w:val="center"/>
              <w:rPr>
                <w:color w:val="0D0D0D" w:themeColor="text1" w:themeTint="F2"/>
                <w:sz w:val="20"/>
                <w:szCs w:val="20"/>
              </w:rPr>
            </w:pPr>
            <w:r w:rsidRPr="002C197A">
              <w:rPr>
                <w:color w:val="0D0D0D" w:themeColor="text1" w:themeTint="F2"/>
                <w:sz w:val="20"/>
                <w:szCs w:val="20"/>
                <w:lang w:eastAsia="en-US"/>
              </w:rPr>
              <w:t xml:space="preserve"> Москва-Калуга-Брянск (Суземка)</w:t>
            </w:r>
          </w:p>
          <w:p w:rsidR="00C50E6B" w:rsidRPr="002C197A" w:rsidRDefault="00C50E6B" w:rsidP="003308A2">
            <w:pPr>
              <w:jc w:val="center"/>
              <w:rPr>
                <w:color w:val="0D0D0D" w:themeColor="text1" w:themeTint="F2"/>
                <w:sz w:val="20"/>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3308A2">
            <w:pPr>
              <w:jc w:val="center"/>
              <w:rPr>
                <w:color w:val="0D0D0D" w:themeColor="text1" w:themeTint="F2"/>
                <w:sz w:val="20"/>
                <w:szCs w:val="20"/>
              </w:rPr>
            </w:pPr>
            <w:r w:rsidRPr="002C197A">
              <w:rPr>
                <w:color w:val="0D0D0D" w:themeColor="text1" w:themeTint="F2"/>
                <w:sz w:val="20"/>
                <w:szCs w:val="20"/>
              </w:rPr>
              <w:t>Организация скоростного движения на участках железных дорог</w:t>
            </w:r>
          </w:p>
        </w:tc>
        <w:tc>
          <w:tcPr>
            <w:tcW w:w="1450"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3308A2">
            <w:pPr>
              <w:jc w:val="center"/>
              <w:rPr>
                <w:color w:val="0D0D0D" w:themeColor="text1" w:themeTint="F2"/>
                <w:sz w:val="20"/>
                <w:szCs w:val="20"/>
              </w:rPr>
            </w:pPr>
            <w:r w:rsidRPr="002C197A">
              <w:rPr>
                <w:color w:val="0D0D0D" w:themeColor="text1" w:themeTint="F2"/>
                <w:sz w:val="20"/>
                <w:szCs w:val="20"/>
              </w:rPr>
              <w:t>Москва - Суземка, реконструкция железнодорожных путей общего пользования протяженност</w:t>
            </w:r>
            <w:r w:rsidR="00A267E9" w:rsidRPr="002C197A">
              <w:rPr>
                <w:color w:val="0D0D0D" w:themeColor="text1" w:themeTint="F2"/>
                <w:sz w:val="20"/>
                <w:szCs w:val="20"/>
              </w:rPr>
              <w:t>ью 488 км (Навлинский район, г. </w:t>
            </w:r>
            <w:r w:rsidRPr="002C197A">
              <w:rPr>
                <w:color w:val="0D0D0D" w:themeColor="text1" w:themeTint="F2"/>
                <w:sz w:val="20"/>
                <w:szCs w:val="20"/>
              </w:rPr>
              <w:t>Брянск, Наро-Фоминский, Брянский, Суземский районы, г. Калуга, Мещовский, Сухиничский, Думи</w:t>
            </w:r>
            <w:r w:rsidR="00A267E9" w:rsidRPr="002C197A">
              <w:rPr>
                <w:color w:val="0D0D0D" w:themeColor="text1" w:themeTint="F2"/>
                <w:sz w:val="20"/>
                <w:szCs w:val="20"/>
              </w:rPr>
              <w:t>ничский, Жиздринский районы, г. </w:t>
            </w:r>
            <w:r w:rsidRPr="002C197A">
              <w:rPr>
                <w:color w:val="0D0D0D" w:themeColor="text1" w:themeTint="F2"/>
                <w:sz w:val="20"/>
                <w:szCs w:val="20"/>
              </w:rPr>
              <w:t>Обнинск, Боровский, Малоярославецкий, Дзержинский, Бабынинский, Одинцовский, Ленинский районы, Зап</w:t>
            </w:r>
            <w:r w:rsidR="00A267E9" w:rsidRPr="002C197A">
              <w:rPr>
                <w:color w:val="0D0D0D" w:themeColor="text1" w:themeTint="F2"/>
                <w:sz w:val="20"/>
                <w:szCs w:val="20"/>
              </w:rPr>
              <w:t>адный административный округ г. </w:t>
            </w:r>
            <w:r w:rsidRPr="002C197A">
              <w:rPr>
                <w:color w:val="0D0D0D" w:themeColor="text1" w:themeTint="F2"/>
                <w:sz w:val="20"/>
                <w:szCs w:val="20"/>
              </w:rPr>
              <w:t>Москвы).</w:t>
            </w:r>
          </w:p>
        </w:tc>
        <w:tc>
          <w:tcPr>
            <w:tcW w:w="539"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3308A2">
            <w:pPr>
              <w:jc w:val="center"/>
              <w:rPr>
                <w:color w:val="0D0D0D" w:themeColor="text1" w:themeTint="F2"/>
                <w:sz w:val="20"/>
                <w:szCs w:val="20"/>
              </w:rPr>
            </w:pPr>
            <w:r w:rsidRPr="002C197A">
              <w:rPr>
                <w:color w:val="0D0D0D" w:themeColor="text1" w:themeTint="F2"/>
                <w:sz w:val="20"/>
                <w:szCs w:val="20"/>
              </w:rPr>
              <w:t>Первая очередь</w:t>
            </w:r>
          </w:p>
        </w:tc>
        <w:tc>
          <w:tcPr>
            <w:tcW w:w="722"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3308A2">
            <w:pPr>
              <w:jc w:val="center"/>
              <w:rPr>
                <w:color w:val="0D0D0D" w:themeColor="text1" w:themeTint="F2"/>
                <w:sz w:val="20"/>
                <w:szCs w:val="20"/>
              </w:rPr>
            </w:pPr>
            <w:r w:rsidRPr="002C197A">
              <w:rPr>
                <w:color w:val="0D0D0D" w:themeColor="text1" w:themeTint="F2"/>
                <w:sz w:val="20"/>
                <w:szCs w:val="20"/>
              </w:rPr>
              <w:t>Размер определяется проектом</w:t>
            </w:r>
          </w:p>
        </w:tc>
      </w:tr>
      <w:tr w:rsidR="00A267E9" w:rsidRPr="002C197A" w:rsidTr="00A267E9">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C50E6B">
            <w:pPr>
              <w:jc w:val="center"/>
              <w:rPr>
                <w:color w:val="0D0D0D" w:themeColor="text1" w:themeTint="F2"/>
                <w:sz w:val="20"/>
                <w:szCs w:val="20"/>
                <w:lang w:eastAsia="en-US"/>
              </w:rPr>
            </w:pPr>
            <w:r w:rsidRPr="002C197A">
              <w:rPr>
                <w:color w:val="0D0D0D" w:themeColor="text1" w:themeTint="F2"/>
                <w:sz w:val="20"/>
                <w:szCs w:val="20"/>
                <w:lang w:eastAsia="en-US"/>
              </w:rPr>
              <w:t>2.</w:t>
            </w:r>
          </w:p>
        </w:tc>
        <w:tc>
          <w:tcPr>
            <w:tcW w:w="1264"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3308A2">
            <w:pPr>
              <w:jc w:val="center"/>
              <w:rPr>
                <w:color w:val="0D0D0D" w:themeColor="text1" w:themeTint="F2"/>
                <w:sz w:val="20"/>
                <w:szCs w:val="20"/>
                <w:lang w:eastAsia="en-US"/>
              </w:rPr>
            </w:pPr>
            <w:r w:rsidRPr="002C197A">
              <w:rPr>
                <w:color w:val="0D0D0D" w:themeColor="text1" w:themeTint="F2"/>
                <w:sz w:val="20"/>
                <w:szCs w:val="20"/>
                <w:lang w:eastAsia="en-US"/>
              </w:rPr>
              <w:t>Железная дорога</w:t>
            </w:r>
          </w:p>
          <w:p w:rsidR="00C50E6B" w:rsidRPr="002C197A" w:rsidRDefault="00C50E6B" w:rsidP="003308A2">
            <w:pPr>
              <w:jc w:val="center"/>
              <w:rPr>
                <w:color w:val="0D0D0D" w:themeColor="text1" w:themeTint="F2"/>
                <w:sz w:val="20"/>
                <w:szCs w:val="20"/>
              </w:rPr>
            </w:pPr>
            <w:r w:rsidRPr="002C197A">
              <w:rPr>
                <w:color w:val="0D0D0D" w:themeColor="text1" w:themeTint="F2"/>
                <w:sz w:val="20"/>
                <w:szCs w:val="20"/>
                <w:lang w:eastAsia="en-US"/>
              </w:rPr>
              <w:t xml:space="preserve">Москва-Калуга-Брянск (Суземка) </w:t>
            </w:r>
          </w:p>
        </w:tc>
        <w:tc>
          <w:tcPr>
            <w:tcW w:w="841"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3308A2">
            <w:pPr>
              <w:jc w:val="center"/>
              <w:rPr>
                <w:color w:val="0D0D0D" w:themeColor="text1" w:themeTint="F2"/>
                <w:sz w:val="20"/>
                <w:szCs w:val="20"/>
              </w:rPr>
            </w:pPr>
            <w:r w:rsidRPr="002C197A">
              <w:rPr>
                <w:rFonts w:eastAsia="Calibri"/>
                <w:bCs/>
                <w:color w:val="0D0D0D" w:themeColor="text1" w:themeTint="F2"/>
                <w:sz w:val="20"/>
                <w:szCs w:val="20"/>
              </w:rPr>
              <w:t>Организация скоростного движения на участках железных дорог</w:t>
            </w:r>
          </w:p>
        </w:tc>
        <w:tc>
          <w:tcPr>
            <w:tcW w:w="1450" w:type="pct"/>
            <w:tcBorders>
              <w:top w:val="single" w:sz="4" w:space="0" w:color="auto"/>
              <w:left w:val="single" w:sz="4" w:space="0" w:color="auto"/>
              <w:bottom w:val="single" w:sz="4" w:space="0" w:color="auto"/>
              <w:right w:val="single" w:sz="4" w:space="0" w:color="auto"/>
            </w:tcBorders>
          </w:tcPr>
          <w:p w:rsidR="00C50E6B" w:rsidRPr="002C197A" w:rsidRDefault="00C50E6B" w:rsidP="003308A2">
            <w:pPr>
              <w:jc w:val="center"/>
              <w:rPr>
                <w:bCs/>
                <w:color w:val="0D0D0D" w:themeColor="text1" w:themeTint="F2"/>
                <w:sz w:val="20"/>
                <w:szCs w:val="20"/>
              </w:rPr>
            </w:pPr>
            <w:r w:rsidRPr="002C197A">
              <w:rPr>
                <w:bCs/>
                <w:color w:val="0D0D0D" w:themeColor="text1" w:themeTint="F2"/>
                <w:sz w:val="20"/>
                <w:szCs w:val="20"/>
              </w:rPr>
              <w:t>Москва - Калуга - Брянск (Суземка), строительство высокоскоростной железнодорожной линии протяженностью 480 км (Навлинский район, г. Брянск, Наро-Фоминский,</w:t>
            </w:r>
            <w:r w:rsidR="00A267E9" w:rsidRPr="002C197A">
              <w:rPr>
                <w:bCs/>
                <w:color w:val="0D0D0D" w:themeColor="text1" w:themeTint="F2"/>
                <w:sz w:val="20"/>
                <w:szCs w:val="20"/>
              </w:rPr>
              <w:t xml:space="preserve"> Брянский, Суземский районы, г. </w:t>
            </w:r>
            <w:r w:rsidRPr="002C197A">
              <w:rPr>
                <w:bCs/>
                <w:color w:val="0D0D0D" w:themeColor="text1" w:themeTint="F2"/>
                <w:sz w:val="20"/>
                <w:szCs w:val="20"/>
              </w:rPr>
              <w:t>Калуга, Мещовский, Сухиничский, Думи</w:t>
            </w:r>
            <w:r w:rsidR="00A267E9" w:rsidRPr="002C197A">
              <w:rPr>
                <w:bCs/>
                <w:color w:val="0D0D0D" w:themeColor="text1" w:themeTint="F2"/>
                <w:sz w:val="20"/>
                <w:szCs w:val="20"/>
              </w:rPr>
              <w:t>ничский, Жиздринский районы, г. </w:t>
            </w:r>
            <w:r w:rsidRPr="002C197A">
              <w:rPr>
                <w:bCs/>
                <w:color w:val="0D0D0D" w:themeColor="text1" w:themeTint="F2"/>
                <w:sz w:val="20"/>
                <w:szCs w:val="20"/>
              </w:rPr>
              <w:t>Обнинск, Боровский, Малоярославецкий, Дзержинский, Бабынинский, Одинцовский, Ленинский районы, Западный административный округ г. Москвы).</w:t>
            </w:r>
          </w:p>
        </w:tc>
        <w:tc>
          <w:tcPr>
            <w:tcW w:w="539"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3308A2">
            <w:pPr>
              <w:jc w:val="center"/>
              <w:rPr>
                <w:color w:val="0D0D0D" w:themeColor="text1" w:themeTint="F2"/>
                <w:sz w:val="20"/>
                <w:szCs w:val="20"/>
              </w:rPr>
            </w:pPr>
            <w:r w:rsidRPr="002C197A">
              <w:rPr>
                <w:bCs/>
                <w:color w:val="0D0D0D" w:themeColor="text1" w:themeTint="F2"/>
                <w:sz w:val="20"/>
                <w:szCs w:val="20"/>
              </w:rPr>
              <w:t>Расчетный срок</w:t>
            </w:r>
          </w:p>
        </w:tc>
        <w:tc>
          <w:tcPr>
            <w:tcW w:w="722"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3308A2">
            <w:pPr>
              <w:jc w:val="center"/>
              <w:rPr>
                <w:color w:val="0D0D0D" w:themeColor="text1" w:themeTint="F2"/>
                <w:sz w:val="20"/>
                <w:szCs w:val="20"/>
              </w:rPr>
            </w:pPr>
            <w:r w:rsidRPr="002C197A">
              <w:rPr>
                <w:color w:val="0D0D0D" w:themeColor="text1" w:themeTint="F2"/>
                <w:sz w:val="20"/>
                <w:szCs w:val="20"/>
              </w:rPr>
              <w:t>Размер определяется проектом</w:t>
            </w:r>
          </w:p>
        </w:tc>
      </w:tr>
      <w:tr w:rsidR="00A267E9" w:rsidRPr="002C197A" w:rsidTr="00A267E9">
        <w:trPr>
          <w:trHeight w:val="2341"/>
          <w:jc w:val="center"/>
        </w:trPr>
        <w:tc>
          <w:tcPr>
            <w:tcW w:w="184" w:type="pct"/>
            <w:tcBorders>
              <w:top w:val="single" w:sz="4" w:space="0" w:color="auto"/>
              <w:left w:val="single" w:sz="4" w:space="0" w:color="auto"/>
              <w:bottom w:val="single" w:sz="4" w:space="0" w:color="auto"/>
              <w:right w:val="single" w:sz="4" w:space="0" w:color="auto"/>
            </w:tcBorders>
            <w:vAlign w:val="center"/>
          </w:tcPr>
          <w:p w:rsidR="00C50E6B" w:rsidRPr="002C197A" w:rsidRDefault="00A267E9" w:rsidP="00A267E9">
            <w:pPr>
              <w:contextualSpacing/>
              <w:jc w:val="center"/>
              <w:rPr>
                <w:rFonts w:eastAsia="Calibri"/>
                <w:bCs/>
                <w:color w:val="0D0D0D" w:themeColor="text1" w:themeTint="F2"/>
                <w:sz w:val="20"/>
                <w:szCs w:val="20"/>
              </w:rPr>
            </w:pPr>
            <w:r w:rsidRPr="002C197A">
              <w:rPr>
                <w:rFonts w:eastAsia="Calibri"/>
                <w:bCs/>
                <w:color w:val="0D0D0D" w:themeColor="text1" w:themeTint="F2"/>
                <w:sz w:val="20"/>
                <w:szCs w:val="20"/>
              </w:rPr>
              <w:lastRenderedPageBreak/>
              <w:t>3.</w:t>
            </w:r>
          </w:p>
        </w:tc>
        <w:tc>
          <w:tcPr>
            <w:tcW w:w="1264"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B040A0">
            <w:pPr>
              <w:contextualSpacing/>
              <w:jc w:val="center"/>
              <w:rPr>
                <w:rFonts w:eastAsia="Calibri"/>
                <w:bCs/>
                <w:color w:val="0D0D0D" w:themeColor="text1" w:themeTint="F2"/>
                <w:sz w:val="20"/>
                <w:szCs w:val="20"/>
              </w:rPr>
            </w:pPr>
            <w:r w:rsidRPr="002C197A">
              <w:rPr>
                <w:rFonts w:eastAsia="Calibri"/>
                <w:bCs/>
                <w:color w:val="0D0D0D" w:themeColor="text1" w:themeTint="F2"/>
                <w:sz w:val="20"/>
                <w:szCs w:val="20"/>
              </w:rPr>
              <w:t>Автомобильная дорога М-3 "Украина" – Москва- Калуга-Брянск- граница с Украиной</w:t>
            </w:r>
          </w:p>
          <w:p w:rsidR="00C50E6B" w:rsidRPr="002C197A" w:rsidRDefault="00C50E6B" w:rsidP="00B040A0">
            <w:pPr>
              <w:jc w:val="center"/>
              <w:rPr>
                <w:rFonts w:eastAsia="Calibri"/>
                <w:bCs/>
                <w:color w:val="0D0D0D" w:themeColor="text1" w:themeTint="F2"/>
                <w:sz w:val="20"/>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B040A0">
            <w:pPr>
              <w:jc w:val="center"/>
              <w:rPr>
                <w:color w:val="0D0D0D" w:themeColor="text1" w:themeTint="F2"/>
                <w:sz w:val="20"/>
                <w:szCs w:val="20"/>
              </w:rPr>
            </w:pPr>
            <w:r w:rsidRPr="002C197A">
              <w:rPr>
                <w:rFonts w:eastAsia="Calibri"/>
                <w:bCs/>
                <w:color w:val="0D0D0D" w:themeColor="text1" w:themeTint="F2"/>
                <w:sz w:val="20"/>
                <w:szCs w:val="20"/>
              </w:rPr>
              <w:t>Строительство и реконструкция автомобильной дороги протяженностью 488,9 км, категории IБ, с 4 - 12 полосами движения, с последующей эксплуатацией на платной основе</w:t>
            </w:r>
          </w:p>
        </w:tc>
        <w:tc>
          <w:tcPr>
            <w:tcW w:w="1450"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B040A0">
            <w:pPr>
              <w:jc w:val="center"/>
              <w:rPr>
                <w:bCs/>
                <w:color w:val="0D0D0D" w:themeColor="text1" w:themeTint="F2"/>
                <w:sz w:val="20"/>
                <w:szCs w:val="20"/>
              </w:rPr>
            </w:pPr>
            <w:r w:rsidRPr="002C197A">
              <w:rPr>
                <w:bCs/>
                <w:color w:val="0D0D0D" w:themeColor="text1" w:themeTint="F2"/>
                <w:sz w:val="20"/>
                <w:szCs w:val="20"/>
              </w:rPr>
              <w:t>Московская область, Ленинский, Наро-Фоминский районы, Калужская область, Бабынинский, Боровский, Дзержинский, Думиничский, Жиздринский районы, г. Калуга, Малояро</w:t>
            </w:r>
            <w:r w:rsidR="00A267E9" w:rsidRPr="002C197A">
              <w:rPr>
                <w:bCs/>
                <w:color w:val="0D0D0D" w:themeColor="text1" w:themeTint="F2"/>
                <w:sz w:val="20"/>
                <w:szCs w:val="20"/>
              </w:rPr>
              <w:t>славецкий, Мещовский районы, г. </w:t>
            </w:r>
            <w:r w:rsidRPr="002C197A">
              <w:rPr>
                <w:bCs/>
                <w:color w:val="0D0D0D" w:themeColor="text1" w:themeTint="F2"/>
                <w:sz w:val="20"/>
                <w:szCs w:val="20"/>
              </w:rPr>
              <w:t>Обнинск, Сухиничский, Хвастовичский районы, Курская область, Хомутовский район, Брянская область, Брасовский район, г. Брянск, Брянский, Комаричский, Навлинский, Севский районы</w:t>
            </w:r>
          </w:p>
        </w:tc>
        <w:tc>
          <w:tcPr>
            <w:tcW w:w="539"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B040A0">
            <w:pPr>
              <w:jc w:val="center"/>
              <w:rPr>
                <w:bCs/>
                <w:color w:val="0D0D0D" w:themeColor="text1" w:themeTint="F2"/>
                <w:sz w:val="20"/>
                <w:szCs w:val="20"/>
              </w:rPr>
            </w:pPr>
            <w:r w:rsidRPr="002C197A">
              <w:rPr>
                <w:bCs/>
                <w:color w:val="0D0D0D" w:themeColor="text1" w:themeTint="F2"/>
                <w:sz w:val="20"/>
                <w:szCs w:val="20"/>
              </w:rPr>
              <w:t>На территории СП реализовано</w:t>
            </w:r>
          </w:p>
        </w:tc>
        <w:tc>
          <w:tcPr>
            <w:tcW w:w="722" w:type="pct"/>
            <w:tcBorders>
              <w:top w:val="single" w:sz="4" w:space="0" w:color="auto"/>
              <w:left w:val="single" w:sz="4" w:space="0" w:color="auto"/>
              <w:bottom w:val="single" w:sz="4" w:space="0" w:color="auto"/>
              <w:right w:val="single" w:sz="4" w:space="0" w:color="auto"/>
            </w:tcBorders>
            <w:vAlign w:val="center"/>
          </w:tcPr>
          <w:p w:rsidR="00C50E6B" w:rsidRPr="002C197A" w:rsidRDefault="00A267E9" w:rsidP="00B040A0">
            <w:pPr>
              <w:jc w:val="center"/>
              <w:rPr>
                <w:color w:val="0D0D0D" w:themeColor="text1" w:themeTint="F2"/>
                <w:sz w:val="20"/>
                <w:szCs w:val="20"/>
              </w:rPr>
            </w:pPr>
            <w:r w:rsidRPr="002C197A">
              <w:rPr>
                <w:bCs/>
                <w:color w:val="0D0D0D" w:themeColor="text1" w:themeTint="F2"/>
                <w:sz w:val="20"/>
                <w:szCs w:val="20"/>
              </w:rPr>
              <w:t>Размер придорожной полосы 100 м</w:t>
            </w:r>
          </w:p>
        </w:tc>
      </w:tr>
      <w:tr w:rsidR="00A267E9" w:rsidRPr="002C197A" w:rsidTr="00A267E9">
        <w:trPr>
          <w:trHeight w:val="1694"/>
          <w:jc w:val="center"/>
        </w:trPr>
        <w:tc>
          <w:tcPr>
            <w:tcW w:w="184" w:type="pct"/>
            <w:tcBorders>
              <w:top w:val="single" w:sz="4" w:space="0" w:color="auto"/>
              <w:left w:val="single" w:sz="4" w:space="0" w:color="auto"/>
              <w:bottom w:val="single" w:sz="4" w:space="0" w:color="auto"/>
              <w:right w:val="single" w:sz="4" w:space="0" w:color="auto"/>
            </w:tcBorders>
            <w:vAlign w:val="center"/>
          </w:tcPr>
          <w:p w:rsidR="00C50E6B" w:rsidRPr="002C197A" w:rsidRDefault="00A267E9" w:rsidP="00A267E9">
            <w:pPr>
              <w:contextualSpacing/>
              <w:jc w:val="center"/>
              <w:rPr>
                <w:rFonts w:eastAsia="Calibri"/>
                <w:bCs/>
                <w:color w:val="0D0D0D" w:themeColor="text1" w:themeTint="F2"/>
                <w:sz w:val="20"/>
                <w:szCs w:val="20"/>
              </w:rPr>
            </w:pPr>
            <w:r w:rsidRPr="002C197A">
              <w:rPr>
                <w:rFonts w:eastAsia="Calibri"/>
                <w:bCs/>
                <w:color w:val="0D0D0D" w:themeColor="text1" w:themeTint="F2"/>
                <w:sz w:val="20"/>
                <w:szCs w:val="20"/>
              </w:rPr>
              <w:t>4.</w:t>
            </w:r>
          </w:p>
        </w:tc>
        <w:tc>
          <w:tcPr>
            <w:tcW w:w="1264"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B040A0">
            <w:pPr>
              <w:contextualSpacing/>
              <w:jc w:val="center"/>
              <w:rPr>
                <w:rFonts w:eastAsia="Calibri"/>
                <w:bCs/>
                <w:color w:val="0D0D0D" w:themeColor="text1" w:themeTint="F2"/>
                <w:sz w:val="20"/>
                <w:szCs w:val="20"/>
              </w:rPr>
            </w:pPr>
            <w:r w:rsidRPr="002C197A">
              <w:rPr>
                <w:rFonts w:eastAsia="Calibri"/>
                <w:bCs/>
                <w:color w:val="0D0D0D" w:themeColor="text1" w:themeTint="F2"/>
                <w:sz w:val="20"/>
                <w:szCs w:val="20"/>
              </w:rPr>
              <w:t>Автомобильная дорога М-3 "Украина" –Москва- Калуга-Брянск- граница с Украиной</w:t>
            </w:r>
          </w:p>
          <w:p w:rsidR="00C50E6B" w:rsidRPr="002C197A" w:rsidRDefault="00C50E6B" w:rsidP="00B040A0">
            <w:pPr>
              <w:contextualSpacing/>
              <w:jc w:val="center"/>
              <w:rPr>
                <w:rFonts w:eastAsia="Calibri"/>
                <w:bCs/>
                <w:color w:val="0D0D0D" w:themeColor="text1" w:themeTint="F2"/>
                <w:sz w:val="20"/>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B040A0">
            <w:pPr>
              <w:jc w:val="center"/>
              <w:rPr>
                <w:rFonts w:eastAsia="Calibri"/>
                <w:bCs/>
                <w:color w:val="0D0D0D" w:themeColor="text1" w:themeTint="F2"/>
                <w:sz w:val="20"/>
                <w:szCs w:val="20"/>
              </w:rPr>
            </w:pPr>
            <w:r w:rsidRPr="002C197A">
              <w:rPr>
                <w:rFonts w:eastAsia="Calibri"/>
                <w:bCs/>
                <w:color w:val="0D0D0D" w:themeColor="text1" w:themeTint="F2"/>
                <w:sz w:val="20"/>
                <w:szCs w:val="20"/>
              </w:rPr>
              <w:t>Завершение строительства и реконструкции с последующей эксплуатацией на платной основе автомобильной дороги протяженностью 488,9 км, категория IБ, с 4 - 10 полосами движения.</w:t>
            </w:r>
          </w:p>
        </w:tc>
        <w:tc>
          <w:tcPr>
            <w:tcW w:w="1450"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B040A0">
            <w:pPr>
              <w:jc w:val="center"/>
              <w:rPr>
                <w:bCs/>
                <w:color w:val="0D0D0D" w:themeColor="text1" w:themeTint="F2"/>
                <w:sz w:val="20"/>
                <w:szCs w:val="20"/>
              </w:rPr>
            </w:pPr>
            <w:r w:rsidRPr="002C197A">
              <w:rPr>
                <w:bCs/>
                <w:color w:val="0D0D0D" w:themeColor="text1" w:themeTint="F2"/>
                <w:sz w:val="20"/>
                <w:szCs w:val="20"/>
              </w:rPr>
              <w:t>Московская область, Ленинский, Наро-Фоминский районы, Калужская область, Бабынинский, Боровский, Дзержинский, Думиничский, Жиздринский районы, г. Калуга, Малоярославецкий, Мещо</w:t>
            </w:r>
            <w:r w:rsidR="00A267E9" w:rsidRPr="002C197A">
              <w:rPr>
                <w:bCs/>
                <w:color w:val="0D0D0D" w:themeColor="text1" w:themeTint="F2"/>
                <w:sz w:val="20"/>
                <w:szCs w:val="20"/>
              </w:rPr>
              <w:t>вский районы, г. </w:t>
            </w:r>
            <w:r w:rsidRPr="002C197A">
              <w:rPr>
                <w:bCs/>
                <w:color w:val="0D0D0D" w:themeColor="text1" w:themeTint="F2"/>
                <w:sz w:val="20"/>
                <w:szCs w:val="20"/>
              </w:rPr>
              <w:t>Обнинск, Сухиничский, Хвастовичский районы, Курская область, Брянская область</w:t>
            </w:r>
          </w:p>
        </w:tc>
        <w:tc>
          <w:tcPr>
            <w:tcW w:w="539"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B040A0">
            <w:pPr>
              <w:jc w:val="center"/>
              <w:rPr>
                <w:bCs/>
                <w:color w:val="0D0D0D" w:themeColor="text1" w:themeTint="F2"/>
                <w:sz w:val="20"/>
                <w:szCs w:val="20"/>
              </w:rPr>
            </w:pPr>
            <w:r w:rsidRPr="002C197A">
              <w:rPr>
                <w:bCs/>
                <w:color w:val="0D0D0D" w:themeColor="text1" w:themeTint="F2"/>
                <w:sz w:val="20"/>
                <w:szCs w:val="20"/>
              </w:rPr>
              <w:t>На территории СП реализовано</w:t>
            </w:r>
          </w:p>
        </w:tc>
        <w:tc>
          <w:tcPr>
            <w:tcW w:w="722" w:type="pct"/>
            <w:tcBorders>
              <w:top w:val="single" w:sz="4" w:space="0" w:color="auto"/>
              <w:left w:val="single" w:sz="4" w:space="0" w:color="auto"/>
              <w:bottom w:val="single" w:sz="4" w:space="0" w:color="auto"/>
              <w:right w:val="single" w:sz="4" w:space="0" w:color="auto"/>
            </w:tcBorders>
            <w:vAlign w:val="center"/>
          </w:tcPr>
          <w:p w:rsidR="00C50E6B" w:rsidRPr="002C197A" w:rsidRDefault="00A267E9" w:rsidP="00B040A0">
            <w:pPr>
              <w:jc w:val="center"/>
              <w:rPr>
                <w:color w:val="0D0D0D" w:themeColor="text1" w:themeTint="F2"/>
                <w:sz w:val="20"/>
                <w:szCs w:val="20"/>
              </w:rPr>
            </w:pPr>
            <w:r w:rsidRPr="002C197A">
              <w:rPr>
                <w:bCs/>
                <w:color w:val="0D0D0D" w:themeColor="text1" w:themeTint="F2"/>
                <w:sz w:val="20"/>
                <w:szCs w:val="20"/>
              </w:rPr>
              <w:t>Размер придорожной полосы 100 м</w:t>
            </w:r>
          </w:p>
        </w:tc>
      </w:tr>
      <w:tr w:rsidR="00A267E9" w:rsidRPr="002C197A" w:rsidTr="00A267E9">
        <w:trPr>
          <w:trHeight w:val="686"/>
          <w:jc w:val="center"/>
        </w:trPr>
        <w:tc>
          <w:tcPr>
            <w:tcW w:w="5000" w:type="pct"/>
            <w:gridSpan w:val="6"/>
            <w:tcBorders>
              <w:top w:val="single" w:sz="4" w:space="0" w:color="auto"/>
              <w:left w:val="single" w:sz="4" w:space="0" w:color="auto"/>
              <w:bottom w:val="single" w:sz="4" w:space="0" w:color="auto"/>
              <w:right w:val="single" w:sz="4" w:space="0" w:color="auto"/>
            </w:tcBorders>
          </w:tcPr>
          <w:p w:rsidR="00A267E9" w:rsidRPr="002C197A" w:rsidRDefault="00A267E9" w:rsidP="003308A2">
            <w:pPr>
              <w:jc w:val="both"/>
              <w:rPr>
                <w:color w:val="0D0D0D" w:themeColor="text1" w:themeTint="F2"/>
                <w:sz w:val="20"/>
                <w:szCs w:val="20"/>
              </w:rPr>
            </w:pPr>
            <w:r w:rsidRPr="002C197A">
              <w:rPr>
                <w:color w:val="0D0D0D" w:themeColor="text1" w:themeTint="F2"/>
                <w:sz w:val="20"/>
                <w:szCs w:val="20"/>
              </w:rPr>
              <w:t>Реконструкция производится на основании документации по планировке территории объекта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III этап участок км 124 – км 173, Калужская область.», утвержденной распоряжением Росавтодора от 12 января 2015 г. № 2-р.</w:t>
            </w:r>
          </w:p>
        </w:tc>
      </w:tr>
      <w:tr w:rsidR="00A267E9" w:rsidRPr="002C197A" w:rsidTr="00C50E6B">
        <w:trPr>
          <w:jc w:val="center"/>
        </w:trPr>
        <w:tc>
          <w:tcPr>
            <w:tcW w:w="184" w:type="pct"/>
            <w:tcBorders>
              <w:top w:val="single" w:sz="4" w:space="0" w:color="auto"/>
              <w:left w:val="single" w:sz="4" w:space="0" w:color="auto"/>
              <w:bottom w:val="single" w:sz="4" w:space="0" w:color="auto"/>
              <w:right w:val="single" w:sz="4" w:space="0" w:color="auto"/>
            </w:tcBorders>
          </w:tcPr>
          <w:p w:rsidR="00C50E6B" w:rsidRPr="002C197A" w:rsidRDefault="00C50E6B" w:rsidP="003308A2">
            <w:pPr>
              <w:jc w:val="center"/>
              <w:rPr>
                <w:b/>
                <w:color w:val="0D0D0D" w:themeColor="text1" w:themeTint="F2"/>
                <w:sz w:val="20"/>
                <w:szCs w:val="20"/>
              </w:rPr>
            </w:pPr>
          </w:p>
        </w:tc>
        <w:tc>
          <w:tcPr>
            <w:tcW w:w="4816" w:type="pct"/>
            <w:gridSpan w:val="5"/>
            <w:tcBorders>
              <w:top w:val="single" w:sz="4" w:space="0" w:color="auto"/>
              <w:left w:val="single" w:sz="4" w:space="0" w:color="auto"/>
              <w:bottom w:val="single" w:sz="4" w:space="0" w:color="auto"/>
              <w:right w:val="single" w:sz="4" w:space="0" w:color="auto"/>
            </w:tcBorders>
          </w:tcPr>
          <w:p w:rsidR="00C50E6B" w:rsidRPr="002C197A" w:rsidRDefault="00C50E6B" w:rsidP="003308A2">
            <w:pPr>
              <w:jc w:val="center"/>
              <w:rPr>
                <w:color w:val="0D0D0D" w:themeColor="text1" w:themeTint="F2"/>
                <w:sz w:val="20"/>
                <w:szCs w:val="20"/>
              </w:rPr>
            </w:pPr>
            <w:r w:rsidRPr="002C197A">
              <w:rPr>
                <w:b/>
                <w:color w:val="0D0D0D" w:themeColor="text1" w:themeTint="F2"/>
                <w:sz w:val="20"/>
                <w:szCs w:val="20"/>
              </w:rPr>
              <w:t>Объекты в области инженерной инфраструктуры</w:t>
            </w:r>
          </w:p>
        </w:tc>
      </w:tr>
      <w:tr w:rsidR="00A267E9" w:rsidRPr="002C197A" w:rsidTr="00A267E9">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C50E6B" w:rsidRPr="002C197A" w:rsidRDefault="00A267E9" w:rsidP="00A267E9">
            <w:pPr>
              <w:contextualSpacing/>
              <w:jc w:val="center"/>
              <w:rPr>
                <w:color w:val="0D0D0D" w:themeColor="text1" w:themeTint="F2"/>
                <w:sz w:val="20"/>
                <w:szCs w:val="20"/>
                <w:lang w:eastAsia="en-US"/>
              </w:rPr>
            </w:pPr>
            <w:r w:rsidRPr="002C197A">
              <w:rPr>
                <w:color w:val="0D0D0D" w:themeColor="text1" w:themeTint="F2"/>
                <w:sz w:val="20"/>
                <w:szCs w:val="20"/>
                <w:lang w:eastAsia="en-US"/>
              </w:rPr>
              <w:t>5.</w:t>
            </w:r>
          </w:p>
        </w:tc>
        <w:tc>
          <w:tcPr>
            <w:tcW w:w="1264"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B040A0">
            <w:pPr>
              <w:contextualSpacing/>
              <w:jc w:val="center"/>
              <w:rPr>
                <w:rFonts w:eastAsia="Calibri"/>
                <w:bCs/>
                <w:color w:val="0D0D0D" w:themeColor="text1" w:themeTint="F2"/>
                <w:sz w:val="20"/>
                <w:szCs w:val="20"/>
              </w:rPr>
            </w:pPr>
            <w:r w:rsidRPr="002C197A">
              <w:rPr>
                <w:color w:val="0D0D0D" w:themeColor="text1" w:themeTint="F2"/>
                <w:sz w:val="20"/>
                <w:szCs w:val="20"/>
                <w:lang w:eastAsia="en-US"/>
              </w:rPr>
              <w:t>ВЛ 220 кВ Спутник - Калужская 1 и 2 цепь (реконструкция)</w:t>
            </w:r>
          </w:p>
        </w:tc>
        <w:tc>
          <w:tcPr>
            <w:tcW w:w="841" w:type="pct"/>
            <w:tcBorders>
              <w:top w:val="single" w:sz="4" w:space="0" w:color="auto"/>
              <w:left w:val="single" w:sz="4" w:space="0" w:color="auto"/>
              <w:bottom w:val="single" w:sz="4" w:space="0" w:color="auto"/>
              <w:right w:val="single" w:sz="4" w:space="0" w:color="auto"/>
            </w:tcBorders>
            <w:vAlign w:val="center"/>
          </w:tcPr>
          <w:p w:rsidR="00C50E6B" w:rsidRPr="002C197A" w:rsidRDefault="00A267E9" w:rsidP="00B040A0">
            <w:pPr>
              <w:suppressAutoHyphens w:val="0"/>
              <w:jc w:val="center"/>
              <w:rPr>
                <w:color w:val="0D0D0D" w:themeColor="text1" w:themeTint="F2"/>
                <w:sz w:val="20"/>
                <w:szCs w:val="20"/>
                <w:lang w:eastAsia="en-US"/>
              </w:rPr>
            </w:pPr>
            <w:r w:rsidRPr="002C197A">
              <w:rPr>
                <w:color w:val="0D0D0D" w:themeColor="text1" w:themeTint="F2"/>
                <w:sz w:val="20"/>
                <w:szCs w:val="20"/>
                <w:lang w:eastAsia="en-US"/>
              </w:rPr>
              <w:t>П</w:t>
            </w:r>
            <w:r w:rsidR="00C50E6B" w:rsidRPr="002C197A">
              <w:rPr>
                <w:color w:val="0D0D0D" w:themeColor="text1" w:themeTint="F2"/>
                <w:sz w:val="20"/>
                <w:szCs w:val="20"/>
                <w:lang w:eastAsia="en-US"/>
              </w:rPr>
              <w:t>овышение надежности электроснабжения потребителей Калужской области;</w:t>
            </w:r>
          </w:p>
          <w:p w:rsidR="00C50E6B" w:rsidRPr="002C197A" w:rsidRDefault="00C50E6B" w:rsidP="00B040A0">
            <w:pPr>
              <w:jc w:val="center"/>
              <w:rPr>
                <w:rFonts w:eastAsia="Calibri"/>
                <w:bCs/>
                <w:color w:val="0D0D0D" w:themeColor="text1" w:themeTint="F2"/>
                <w:sz w:val="20"/>
                <w:szCs w:val="20"/>
              </w:rPr>
            </w:pPr>
            <w:r w:rsidRPr="002C197A">
              <w:rPr>
                <w:color w:val="0D0D0D" w:themeColor="text1" w:themeTint="F2"/>
                <w:sz w:val="20"/>
                <w:szCs w:val="20"/>
                <w:lang w:eastAsia="en-US"/>
              </w:rPr>
              <w:t>реконструкция транзита 220 кВ Черепетская ГРЭС - ПС Калужская на участке Орбита - Калужская (в том числе: ВЛ 220 кВ Орбита - Спутник, ВЛ 220 кВ Спутник - Калужская 1, 2 и ВЛ 220 кВ Черепеть - Спутник)</w:t>
            </w:r>
          </w:p>
        </w:tc>
        <w:tc>
          <w:tcPr>
            <w:tcW w:w="1450"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B040A0">
            <w:pPr>
              <w:jc w:val="center"/>
              <w:rPr>
                <w:bCs/>
                <w:color w:val="0D0D0D" w:themeColor="text1" w:themeTint="F2"/>
                <w:sz w:val="20"/>
                <w:szCs w:val="20"/>
              </w:rPr>
            </w:pPr>
            <w:r w:rsidRPr="002C197A">
              <w:rPr>
                <w:color w:val="0D0D0D" w:themeColor="text1" w:themeTint="F2"/>
                <w:sz w:val="20"/>
                <w:szCs w:val="20"/>
                <w:lang w:eastAsia="en-US"/>
              </w:rPr>
              <w:t xml:space="preserve">Малоярославецкий район, Ферзиковский район, городской </w:t>
            </w:r>
            <w:r w:rsidR="00A267E9" w:rsidRPr="002C197A">
              <w:rPr>
                <w:color w:val="0D0D0D" w:themeColor="text1" w:themeTint="F2"/>
                <w:sz w:val="20"/>
                <w:szCs w:val="20"/>
                <w:lang w:eastAsia="en-US"/>
              </w:rPr>
              <w:t>округ «Город Калуга», Калужская </w:t>
            </w:r>
            <w:r w:rsidRPr="002C197A">
              <w:rPr>
                <w:color w:val="0D0D0D" w:themeColor="text1" w:themeTint="F2"/>
                <w:sz w:val="20"/>
                <w:szCs w:val="20"/>
                <w:lang w:eastAsia="en-US"/>
              </w:rPr>
              <w:t>область</w:t>
            </w:r>
          </w:p>
        </w:tc>
        <w:tc>
          <w:tcPr>
            <w:tcW w:w="539" w:type="pct"/>
            <w:tcBorders>
              <w:top w:val="single" w:sz="4" w:space="0" w:color="auto"/>
              <w:left w:val="single" w:sz="4" w:space="0" w:color="auto"/>
              <w:bottom w:val="single" w:sz="4" w:space="0" w:color="auto"/>
              <w:right w:val="single" w:sz="4" w:space="0" w:color="auto"/>
            </w:tcBorders>
            <w:vAlign w:val="center"/>
          </w:tcPr>
          <w:p w:rsidR="00C50E6B" w:rsidRPr="002C197A" w:rsidRDefault="00C50E6B" w:rsidP="00B040A0">
            <w:pPr>
              <w:jc w:val="center"/>
              <w:rPr>
                <w:bCs/>
                <w:color w:val="0D0D0D" w:themeColor="text1" w:themeTint="F2"/>
                <w:sz w:val="20"/>
                <w:szCs w:val="20"/>
              </w:rPr>
            </w:pPr>
            <w:r w:rsidRPr="002C197A">
              <w:rPr>
                <w:color w:val="0D0D0D" w:themeColor="text1" w:themeTint="F2"/>
                <w:sz w:val="20"/>
                <w:szCs w:val="20"/>
              </w:rPr>
              <w:t>Первая очередь</w:t>
            </w:r>
          </w:p>
        </w:tc>
        <w:tc>
          <w:tcPr>
            <w:tcW w:w="722" w:type="pct"/>
            <w:tcBorders>
              <w:top w:val="single" w:sz="4" w:space="0" w:color="auto"/>
              <w:left w:val="single" w:sz="4" w:space="0" w:color="auto"/>
              <w:bottom w:val="single" w:sz="4" w:space="0" w:color="auto"/>
              <w:right w:val="single" w:sz="4" w:space="0" w:color="auto"/>
            </w:tcBorders>
            <w:vAlign w:val="center"/>
          </w:tcPr>
          <w:p w:rsidR="00C50E6B" w:rsidRPr="002C197A" w:rsidRDefault="00A267E9" w:rsidP="00B040A0">
            <w:pPr>
              <w:jc w:val="center"/>
              <w:rPr>
                <w:color w:val="0D0D0D" w:themeColor="text1" w:themeTint="F2"/>
                <w:sz w:val="20"/>
                <w:szCs w:val="20"/>
              </w:rPr>
            </w:pPr>
            <w:r w:rsidRPr="002C197A">
              <w:rPr>
                <w:color w:val="0D0D0D" w:themeColor="text1" w:themeTint="F2"/>
                <w:sz w:val="20"/>
                <w:szCs w:val="20"/>
              </w:rPr>
              <w:t>Размер охранной зоны не менее 25 м</w:t>
            </w:r>
          </w:p>
        </w:tc>
      </w:tr>
    </w:tbl>
    <w:p w:rsidR="00901E57" w:rsidRPr="002C197A" w:rsidRDefault="00901E57" w:rsidP="008263B2">
      <w:pPr>
        <w:jc w:val="both"/>
        <w:rPr>
          <w:color w:val="0D0D0D" w:themeColor="text1" w:themeTint="F2"/>
          <w:sz w:val="26"/>
          <w:szCs w:val="26"/>
        </w:rPr>
      </w:pPr>
      <w:r w:rsidRPr="002C197A">
        <w:rPr>
          <w:color w:val="0D0D0D" w:themeColor="text1" w:themeTint="F2"/>
          <w:sz w:val="26"/>
          <w:szCs w:val="26"/>
        </w:rPr>
        <w:br w:type="page"/>
      </w:r>
    </w:p>
    <w:p w:rsidR="00901E57" w:rsidRPr="002C197A" w:rsidRDefault="00901E57" w:rsidP="00901E57">
      <w:pPr>
        <w:spacing w:line="276" w:lineRule="auto"/>
        <w:ind w:firstLine="851"/>
        <w:rPr>
          <w:b/>
          <w:color w:val="0D0D0D" w:themeColor="text1" w:themeTint="F2"/>
          <w:sz w:val="26"/>
          <w:szCs w:val="26"/>
        </w:rPr>
      </w:pPr>
      <w:r w:rsidRPr="002C197A">
        <w:rPr>
          <w:b/>
          <w:color w:val="0D0D0D" w:themeColor="text1" w:themeTint="F2"/>
          <w:sz w:val="26"/>
          <w:szCs w:val="26"/>
        </w:rPr>
        <w:lastRenderedPageBreak/>
        <w:t>Объекты регионального значения</w:t>
      </w:r>
    </w:p>
    <w:p w:rsidR="00901E57" w:rsidRPr="002C197A" w:rsidRDefault="00901E57" w:rsidP="00901E57">
      <w:pPr>
        <w:spacing w:line="276" w:lineRule="auto"/>
        <w:ind w:firstLine="851"/>
        <w:jc w:val="both"/>
        <w:rPr>
          <w:color w:val="0D0D0D" w:themeColor="text1" w:themeTint="F2"/>
          <w:sz w:val="26"/>
          <w:szCs w:val="26"/>
        </w:rPr>
      </w:pPr>
      <w:r w:rsidRPr="002C197A">
        <w:rPr>
          <w:color w:val="0D0D0D" w:themeColor="text1" w:themeTint="F2"/>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 представленных в нижеследующей таблице.</w:t>
      </w:r>
    </w:p>
    <w:p w:rsidR="00901E57" w:rsidRPr="002C197A" w:rsidRDefault="00901E57" w:rsidP="00901E57">
      <w:pPr>
        <w:pStyle w:val="afff4"/>
        <w:tabs>
          <w:tab w:val="left" w:pos="2700"/>
          <w:tab w:val="center" w:pos="7922"/>
        </w:tabs>
        <w:jc w:val="center"/>
        <w:rPr>
          <w:b/>
          <w:color w:val="0D0D0D" w:themeColor="text1" w:themeTint="F2"/>
          <w:lang w:val="ru-RU" w:eastAsia="zh-CN" w:bidi="ar-SA"/>
        </w:rPr>
      </w:pPr>
      <w:r w:rsidRPr="002C197A">
        <w:rPr>
          <w:b/>
          <w:color w:val="0D0D0D" w:themeColor="text1" w:themeTint="F2"/>
          <w:lang w:val="ru-RU" w:eastAsia="zh-CN" w:bidi="ar-SA"/>
        </w:rPr>
        <w:t xml:space="preserve">Планируемые объекты регионального значения </w:t>
      </w:r>
    </w:p>
    <w:p w:rsidR="008753FC" w:rsidRPr="002C197A" w:rsidRDefault="008753FC" w:rsidP="008753FC">
      <w:pPr>
        <w:spacing w:line="276" w:lineRule="auto"/>
        <w:ind w:right="-1"/>
        <w:jc w:val="right"/>
        <w:rPr>
          <w:color w:val="0D0D0D" w:themeColor="text1" w:themeTint="F2"/>
        </w:rPr>
      </w:pPr>
      <w:r w:rsidRPr="002C197A">
        <w:rPr>
          <w:color w:val="0D0D0D" w:themeColor="text1" w:themeTint="F2"/>
        </w:rPr>
        <w:t>Таблица 36</w:t>
      </w: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552"/>
        <w:gridCol w:w="3260"/>
        <w:gridCol w:w="2693"/>
        <w:gridCol w:w="2339"/>
        <w:gridCol w:w="1418"/>
        <w:gridCol w:w="2497"/>
      </w:tblGrid>
      <w:tr w:rsidR="008753FC" w:rsidRPr="002C197A" w:rsidTr="008753FC">
        <w:trPr>
          <w:tblHeader/>
          <w:jc w:val="center"/>
        </w:trPr>
        <w:tc>
          <w:tcPr>
            <w:tcW w:w="585" w:type="dxa"/>
            <w:shd w:val="clear" w:color="auto" w:fill="F2F2F2" w:themeFill="background1" w:themeFillShade="F2"/>
            <w:vAlign w:val="center"/>
          </w:tcPr>
          <w:p w:rsidR="00901E57" w:rsidRPr="002C197A" w:rsidRDefault="00901E57" w:rsidP="00CC306A">
            <w:pPr>
              <w:suppressAutoHyphens w:val="0"/>
              <w:jc w:val="center"/>
              <w:rPr>
                <w:b/>
                <w:color w:val="0D0D0D" w:themeColor="text1" w:themeTint="F2"/>
                <w:sz w:val="22"/>
                <w:szCs w:val="22"/>
                <w:lang w:eastAsia="ru-RU"/>
              </w:rPr>
            </w:pPr>
            <w:r w:rsidRPr="002C197A">
              <w:rPr>
                <w:b/>
                <w:color w:val="0D0D0D" w:themeColor="text1" w:themeTint="F2"/>
                <w:sz w:val="22"/>
                <w:szCs w:val="22"/>
                <w:lang w:eastAsia="ru-RU"/>
              </w:rPr>
              <w:t>№ п/п</w:t>
            </w:r>
          </w:p>
        </w:tc>
        <w:tc>
          <w:tcPr>
            <w:tcW w:w="2552" w:type="dxa"/>
            <w:shd w:val="clear" w:color="auto" w:fill="F2F2F2" w:themeFill="background1" w:themeFillShade="F2"/>
            <w:vAlign w:val="center"/>
          </w:tcPr>
          <w:p w:rsidR="00901E57" w:rsidRPr="002C197A" w:rsidRDefault="00901E57" w:rsidP="00CC306A">
            <w:pPr>
              <w:suppressAutoHyphens w:val="0"/>
              <w:jc w:val="center"/>
              <w:rPr>
                <w:b/>
                <w:color w:val="0D0D0D" w:themeColor="text1" w:themeTint="F2"/>
                <w:sz w:val="22"/>
                <w:szCs w:val="22"/>
                <w:lang w:eastAsia="ru-RU"/>
              </w:rPr>
            </w:pPr>
            <w:r w:rsidRPr="002C197A">
              <w:rPr>
                <w:b/>
                <w:color w:val="0D0D0D" w:themeColor="text1" w:themeTint="F2"/>
                <w:sz w:val="22"/>
                <w:szCs w:val="22"/>
                <w:lang w:eastAsia="ru-RU"/>
              </w:rPr>
              <w:t>Назначение объекта регионального значения</w:t>
            </w:r>
          </w:p>
        </w:tc>
        <w:tc>
          <w:tcPr>
            <w:tcW w:w="3260" w:type="dxa"/>
            <w:shd w:val="clear" w:color="auto" w:fill="F2F2F2" w:themeFill="background1" w:themeFillShade="F2"/>
            <w:vAlign w:val="center"/>
          </w:tcPr>
          <w:p w:rsidR="00901E57" w:rsidRPr="002C197A" w:rsidRDefault="00901E57" w:rsidP="00CC306A">
            <w:pPr>
              <w:suppressAutoHyphens w:val="0"/>
              <w:jc w:val="center"/>
              <w:rPr>
                <w:b/>
                <w:color w:val="0D0D0D" w:themeColor="text1" w:themeTint="F2"/>
                <w:sz w:val="22"/>
                <w:szCs w:val="22"/>
                <w:lang w:eastAsia="ru-RU"/>
              </w:rPr>
            </w:pPr>
            <w:r w:rsidRPr="002C197A">
              <w:rPr>
                <w:b/>
                <w:color w:val="0D0D0D" w:themeColor="text1" w:themeTint="F2"/>
                <w:sz w:val="22"/>
                <w:szCs w:val="22"/>
                <w:lang w:eastAsia="ru-RU"/>
              </w:rPr>
              <w:t>Наименование объекта</w:t>
            </w:r>
          </w:p>
        </w:tc>
        <w:tc>
          <w:tcPr>
            <w:tcW w:w="2693" w:type="dxa"/>
            <w:shd w:val="clear" w:color="auto" w:fill="F2F2F2" w:themeFill="background1" w:themeFillShade="F2"/>
            <w:vAlign w:val="center"/>
          </w:tcPr>
          <w:p w:rsidR="00901E57" w:rsidRPr="002C197A" w:rsidRDefault="00901E57" w:rsidP="00CC306A">
            <w:pPr>
              <w:suppressAutoHyphens w:val="0"/>
              <w:jc w:val="center"/>
              <w:rPr>
                <w:b/>
                <w:color w:val="0D0D0D" w:themeColor="text1" w:themeTint="F2"/>
                <w:sz w:val="22"/>
                <w:szCs w:val="22"/>
                <w:lang w:eastAsia="ru-RU"/>
              </w:rPr>
            </w:pPr>
            <w:r w:rsidRPr="002C197A">
              <w:rPr>
                <w:b/>
                <w:color w:val="0D0D0D" w:themeColor="text1" w:themeTint="F2"/>
                <w:sz w:val="22"/>
                <w:szCs w:val="22"/>
                <w:lang w:eastAsia="ru-RU"/>
              </w:rPr>
              <w:t>Краткая характеристика объекта</w:t>
            </w:r>
          </w:p>
        </w:tc>
        <w:tc>
          <w:tcPr>
            <w:tcW w:w="2339" w:type="dxa"/>
            <w:shd w:val="clear" w:color="auto" w:fill="F2F2F2" w:themeFill="background1" w:themeFillShade="F2"/>
            <w:vAlign w:val="center"/>
          </w:tcPr>
          <w:p w:rsidR="00901E57" w:rsidRPr="002C197A" w:rsidRDefault="00901E57" w:rsidP="00CC306A">
            <w:pPr>
              <w:suppressAutoHyphens w:val="0"/>
              <w:jc w:val="center"/>
              <w:rPr>
                <w:b/>
                <w:color w:val="0D0D0D" w:themeColor="text1" w:themeTint="F2"/>
                <w:sz w:val="22"/>
                <w:szCs w:val="22"/>
                <w:lang w:eastAsia="ru-RU"/>
              </w:rPr>
            </w:pPr>
            <w:r w:rsidRPr="002C197A">
              <w:rPr>
                <w:b/>
                <w:color w:val="0D0D0D" w:themeColor="text1" w:themeTint="F2"/>
                <w:sz w:val="22"/>
                <w:szCs w:val="22"/>
                <w:lang w:eastAsia="ru-RU"/>
              </w:rPr>
              <w:t>Местоположение планируемого объекта</w:t>
            </w:r>
          </w:p>
        </w:tc>
        <w:tc>
          <w:tcPr>
            <w:tcW w:w="1418" w:type="dxa"/>
            <w:shd w:val="clear" w:color="auto" w:fill="F2F2F2" w:themeFill="background1" w:themeFillShade="F2"/>
            <w:vAlign w:val="center"/>
          </w:tcPr>
          <w:p w:rsidR="00901E57" w:rsidRPr="002C197A" w:rsidRDefault="00901E57" w:rsidP="00CC306A">
            <w:pPr>
              <w:suppressAutoHyphens w:val="0"/>
              <w:jc w:val="center"/>
              <w:rPr>
                <w:b/>
                <w:color w:val="0D0D0D" w:themeColor="text1" w:themeTint="F2"/>
                <w:sz w:val="22"/>
                <w:szCs w:val="22"/>
                <w:lang w:eastAsia="ru-RU"/>
              </w:rPr>
            </w:pPr>
            <w:r w:rsidRPr="002C197A">
              <w:rPr>
                <w:b/>
                <w:color w:val="0D0D0D" w:themeColor="text1" w:themeTint="F2"/>
                <w:sz w:val="22"/>
                <w:szCs w:val="22"/>
                <w:lang w:eastAsia="ru-RU"/>
              </w:rPr>
              <w:t>Срок реализации</w:t>
            </w:r>
          </w:p>
        </w:tc>
        <w:tc>
          <w:tcPr>
            <w:tcW w:w="2497" w:type="dxa"/>
            <w:shd w:val="clear" w:color="auto" w:fill="F2F2F2" w:themeFill="background1" w:themeFillShade="F2"/>
            <w:vAlign w:val="center"/>
          </w:tcPr>
          <w:p w:rsidR="00901E57" w:rsidRPr="002C197A" w:rsidRDefault="00901E57" w:rsidP="00CC306A">
            <w:pPr>
              <w:suppressAutoHyphens w:val="0"/>
              <w:jc w:val="center"/>
              <w:rPr>
                <w:b/>
                <w:color w:val="0D0D0D" w:themeColor="text1" w:themeTint="F2"/>
                <w:sz w:val="22"/>
                <w:szCs w:val="22"/>
                <w:lang w:eastAsia="ru-RU"/>
              </w:rPr>
            </w:pPr>
            <w:r w:rsidRPr="002C197A">
              <w:rPr>
                <w:b/>
                <w:color w:val="0D0D0D" w:themeColor="text1" w:themeTint="F2"/>
                <w:sz w:val="22"/>
                <w:szCs w:val="22"/>
                <w:lang w:eastAsia="ru-RU"/>
              </w:rPr>
              <w:t>Зона с особыми условиями использования территории</w:t>
            </w:r>
          </w:p>
        </w:tc>
      </w:tr>
      <w:tr w:rsidR="008753FC" w:rsidRPr="002C197A" w:rsidTr="008753FC">
        <w:trPr>
          <w:jc w:val="center"/>
        </w:trPr>
        <w:tc>
          <w:tcPr>
            <w:tcW w:w="15344" w:type="dxa"/>
            <w:gridSpan w:val="7"/>
            <w:vAlign w:val="center"/>
          </w:tcPr>
          <w:p w:rsidR="00901E57" w:rsidRPr="002C197A" w:rsidRDefault="00901E57" w:rsidP="00CC306A">
            <w:pPr>
              <w:jc w:val="center"/>
              <w:rPr>
                <w:color w:val="0D0D0D" w:themeColor="text1" w:themeTint="F2"/>
                <w:sz w:val="22"/>
                <w:szCs w:val="22"/>
              </w:rPr>
            </w:pPr>
            <w:r w:rsidRPr="002C197A">
              <w:rPr>
                <w:b/>
                <w:color w:val="0D0D0D" w:themeColor="text1" w:themeTint="F2"/>
                <w:sz w:val="22"/>
                <w:szCs w:val="22"/>
              </w:rPr>
              <w:t>Инвестиционные объекты, площадки, особые экономические зоны, индустриальные парки</w:t>
            </w:r>
          </w:p>
        </w:tc>
      </w:tr>
      <w:tr w:rsidR="008753FC" w:rsidRPr="002C197A" w:rsidTr="008753FC">
        <w:trPr>
          <w:trHeight w:val="1379"/>
          <w:jc w:val="center"/>
        </w:trPr>
        <w:tc>
          <w:tcPr>
            <w:tcW w:w="585" w:type="dxa"/>
            <w:vAlign w:val="center"/>
          </w:tcPr>
          <w:p w:rsidR="00901E57" w:rsidRPr="002C197A" w:rsidRDefault="00901E57" w:rsidP="00CC306A">
            <w:pPr>
              <w:jc w:val="center"/>
              <w:rPr>
                <w:color w:val="0D0D0D" w:themeColor="text1" w:themeTint="F2"/>
                <w:sz w:val="20"/>
                <w:szCs w:val="20"/>
              </w:rPr>
            </w:pPr>
            <w:r w:rsidRPr="002C197A">
              <w:rPr>
                <w:color w:val="0D0D0D" w:themeColor="text1" w:themeTint="F2"/>
                <w:sz w:val="20"/>
                <w:szCs w:val="20"/>
              </w:rPr>
              <w:t>1.</w:t>
            </w:r>
          </w:p>
        </w:tc>
        <w:tc>
          <w:tcPr>
            <w:tcW w:w="2552" w:type="dxa"/>
            <w:shd w:val="clear" w:color="auto" w:fill="auto"/>
            <w:vAlign w:val="center"/>
          </w:tcPr>
          <w:p w:rsidR="00901E57" w:rsidRPr="002C197A" w:rsidRDefault="00901E57" w:rsidP="00CC306A">
            <w:pPr>
              <w:jc w:val="center"/>
              <w:rPr>
                <w:color w:val="0D0D0D" w:themeColor="text1" w:themeTint="F2"/>
                <w:sz w:val="20"/>
                <w:szCs w:val="20"/>
              </w:rPr>
            </w:pPr>
            <w:r w:rsidRPr="002C197A">
              <w:rPr>
                <w:color w:val="0D0D0D" w:themeColor="text1" w:themeTint="F2"/>
                <w:sz w:val="20"/>
                <w:szCs w:val="20"/>
              </w:rPr>
              <w:t>Разработка региональных научно-технических и инновационных программ и проектов</w:t>
            </w:r>
          </w:p>
        </w:tc>
        <w:tc>
          <w:tcPr>
            <w:tcW w:w="3260" w:type="dxa"/>
            <w:shd w:val="clear" w:color="auto" w:fill="auto"/>
            <w:vAlign w:val="center"/>
          </w:tcPr>
          <w:p w:rsidR="00901E57" w:rsidRPr="002C197A" w:rsidRDefault="00901E57" w:rsidP="00CC306A">
            <w:pPr>
              <w:shd w:val="clear" w:color="auto" w:fill="FFFFFF"/>
              <w:jc w:val="center"/>
              <w:rPr>
                <w:color w:val="0D0D0D" w:themeColor="text1" w:themeTint="F2"/>
                <w:sz w:val="20"/>
                <w:szCs w:val="20"/>
              </w:rPr>
            </w:pPr>
            <w:r w:rsidRPr="002C197A">
              <w:rPr>
                <w:color w:val="0D0D0D" w:themeColor="text1" w:themeTint="F2"/>
                <w:sz w:val="20"/>
                <w:szCs w:val="20"/>
              </w:rPr>
              <w:t>Промышленная зона «Детчино»</w:t>
            </w:r>
          </w:p>
        </w:tc>
        <w:tc>
          <w:tcPr>
            <w:tcW w:w="2693" w:type="dxa"/>
            <w:shd w:val="clear" w:color="auto" w:fill="auto"/>
            <w:vAlign w:val="center"/>
          </w:tcPr>
          <w:p w:rsidR="00901E57" w:rsidRPr="002C197A" w:rsidRDefault="00901E57" w:rsidP="00CC306A">
            <w:pPr>
              <w:shd w:val="clear" w:color="auto" w:fill="FFFFFF"/>
              <w:jc w:val="center"/>
              <w:rPr>
                <w:color w:val="0D0D0D" w:themeColor="text1" w:themeTint="F2"/>
                <w:sz w:val="20"/>
                <w:szCs w:val="20"/>
              </w:rPr>
            </w:pPr>
            <w:r w:rsidRPr="002C197A">
              <w:rPr>
                <w:color w:val="0D0D0D" w:themeColor="text1" w:themeTint="F2"/>
                <w:sz w:val="20"/>
                <w:szCs w:val="20"/>
              </w:rPr>
              <w:t>Общая площадь – 183 га. Свободно для размещения инвесторов – 104,2 га.</w:t>
            </w:r>
          </w:p>
        </w:tc>
        <w:tc>
          <w:tcPr>
            <w:tcW w:w="2339" w:type="dxa"/>
            <w:shd w:val="clear" w:color="auto" w:fill="auto"/>
            <w:vAlign w:val="center"/>
          </w:tcPr>
          <w:p w:rsidR="00901E57" w:rsidRPr="002C197A" w:rsidRDefault="00901E57" w:rsidP="00CC306A">
            <w:pPr>
              <w:shd w:val="clear" w:color="auto" w:fill="FFFFFF"/>
              <w:jc w:val="center"/>
              <w:rPr>
                <w:color w:val="0D0D0D" w:themeColor="text1" w:themeTint="F2"/>
                <w:sz w:val="20"/>
                <w:szCs w:val="20"/>
              </w:rPr>
            </w:pPr>
            <w:r w:rsidRPr="002C197A">
              <w:rPr>
                <w:color w:val="0D0D0D" w:themeColor="text1" w:themeTint="F2"/>
                <w:sz w:val="20"/>
                <w:szCs w:val="20"/>
              </w:rPr>
              <w:t>Малоярославецкий район, МО СП «Поселок Детчино», с. Детчино</w:t>
            </w:r>
          </w:p>
        </w:tc>
        <w:tc>
          <w:tcPr>
            <w:tcW w:w="1418" w:type="dxa"/>
            <w:shd w:val="clear" w:color="auto" w:fill="auto"/>
            <w:vAlign w:val="center"/>
          </w:tcPr>
          <w:p w:rsidR="00901E57" w:rsidRPr="002C197A" w:rsidRDefault="00901E57" w:rsidP="00CC306A">
            <w:pPr>
              <w:shd w:val="clear" w:color="auto" w:fill="FFFFFF"/>
              <w:jc w:val="center"/>
              <w:rPr>
                <w:color w:val="0D0D0D" w:themeColor="text1" w:themeTint="F2"/>
                <w:sz w:val="20"/>
                <w:szCs w:val="20"/>
              </w:rPr>
            </w:pPr>
            <w:r w:rsidRPr="002C197A">
              <w:rPr>
                <w:color w:val="0D0D0D" w:themeColor="text1" w:themeTint="F2"/>
                <w:sz w:val="20"/>
                <w:szCs w:val="20"/>
              </w:rPr>
              <w:t>Первая очередь</w:t>
            </w:r>
          </w:p>
        </w:tc>
        <w:tc>
          <w:tcPr>
            <w:tcW w:w="2497" w:type="dxa"/>
            <w:shd w:val="clear" w:color="auto" w:fill="auto"/>
            <w:vAlign w:val="center"/>
          </w:tcPr>
          <w:p w:rsidR="00901E57" w:rsidRPr="002C197A" w:rsidRDefault="00901E57" w:rsidP="00CC306A">
            <w:pPr>
              <w:jc w:val="center"/>
              <w:rPr>
                <w:color w:val="0D0D0D" w:themeColor="text1" w:themeTint="F2"/>
                <w:sz w:val="20"/>
                <w:szCs w:val="20"/>
              </w:rPr>
            </w:pPr>
            <w:r w:rsidRPr="002C197A">
              <w:rPr>
                <w:color w:val="0D0D0D" w:themeColor="text1" w:themeTint="F2"/>
                <w:sz w:val="20"/>
                <w:szCs w:val="20"/>
              </w:rPr>
              <w:t>Могут быть установлены в зависимости от видов деятельности резидентов</w:t>
            </w:r>
          </w:p>
        </w:tc>
      </w:tr>
      <w:tr w:rsidR="008753FC" w:rsidRPr="002C197A" w:rsidTr="008753FC">
        <w:trPr>
          <w:jc w:val="center"/>
        </w:trPr>
        <w:tc>
          <w:tcPr>
            <w:tcW w:w="15344" w:type="dxa"/>
            <w:gridSpan w:val="7"/>
            <w:vAlign w:val="center"/>
          </w:tcPr>
          <w:p w:rsidR="00901E57" w:rsidRPr="002C197A" w:rsidRDefault="00901E57" w:rsidP="00CC306A">
            <w:pPr>
              <w:jc w:val="center"/>
              <w:rPr>
                <w:color w:val="0D0D0D" w:themeColor="text1" w:themeTint="F2"/>
                <w:sz w:val="22"/>
                <w:szCs w:val="22"/>
              </w:rPr>
            </w:pPr>
            <w:r w:rsidRPr="002C197A">
              <w:rPr>
                <w:b/>
                <w:color w:val="0D0D0D" w:themeColor="text1" w:themeTint="F2"/>
                <w:sz w:val="22"/>
                <w:szCs w:val="22"/>
              </w:rPr>
              <w:t>Объекты транспортной инфраструктуры</w:t>
            </w:r>
          </w:p>
        </w:tc>
      </w:tr>
      <w:tr w:rsidR="008753FC" w:rsidRPr="002C197A" w:rsidTr="008753FC">
        <w:trPr>
          <w:trHeight w:val="1417"/>
          <w:jc w:val="center"/>
        </w:trPr>
        <w:tc>
          <w:tcPr>
            <w:tcW w:w="585" w:type="dxa"/>
            <w:vAlign w:val="center"/>
          </w:tcPr>
          <w:p w:rsidR="00901E57" w:rsidRPr="002C197A" w:rsidRDefault="00901E57" w:rsidP="00CC306A">
            <w:pPr>
              <w:jc w:val="center"/>
              <w:rPr>
                <w:color w:val="0D0D0D" w:themeColor="text1" w:themeTint="F2"/>
                <w:sz w:val="20"/>
                <w:szCs w:val="20"/>
              </w:rPr>
            </w:pPr>
            <w:r w:rsidRPr="002C197A">
              <w:rPr>
                <w:color w:val="0D0D0D" w:themeColor="text1" w:themeTint="F2"/>
                <w:sz w:val="20"/>
                <w:szCs w:val="20"/>
              </w:rPr>
              <w:t>2.</w:t>
            </w:r>
          </w:p>
        </w:tc>
        <w:tc>
          <w:tcPr>
            <w:tcW w:w="2552" w:type="dxa"/>
            <w:shd w:val="clear" w:color="auto" w:fill="auto"/>
            <w:vAlign w:val="center"/>
          </w:tcPr>
          <w:p w:rsidR="00901E57" w:rsidRPr="002C197A" w:rsidRDefault="00901E57" w:rsidP="00CC306A">
            <w:pPr>
              <w:jc w:val="center"/>
              <w:rPr>
                <w:color w:val="0D0D0D" w:themeColor="text1" w:themeTint="F2"/>
                <w:sz w:val="20"/>
                <w:szCs w:val="20"/>
              </w:rPr>
            </w:pPr>
            <w:r w:rsidRPr="002C197A">
              <w:rPr>
                <w:rFonts w:eastAsia="Times New Roman"/>
                <w:bCs/>
                <w:color w:val="0D0D0D" w:themeColor="text1" w:themeTint="F2"/>
                <w:sz w:val="20"/>
                <w:szCs w:val="20"/>
                <w:lang w:eastAsia="ru-RU"/>
              </w:rPr>
              <w:t>Автомобильные дороги регионального и межмуниципального значения</w:t>
            </w:r>
          </w:p>
        </w:tc>
        <w:tc>
          <w:tcPr>
            <w:tcW w:w="3260" w:type="dxa"/>
            <w:shd w:val="clear" w:color="auto" w:fill="auto"/>
            <w:vAlign w:val="center"/>
          </w:tcPr>
          <w:p w:rsidR="00901E57" w:rsidRPr="002C197A" w:rsidRDefault="00183CC4" w:rsidP="00CC306A">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Строительство автомобильной дороги «Объездная автомобильная дорога п. Детчино»</w:t>
            </w:r>
          </w:p>
        </w:tc>
        <w:tc>
          <w:tcPr>
            <w:tcW w:w="2693" w:type="dxa"/>
            <w:shd w:val="clear" w:color="auto" w:fill="auto"/>
            <w:vAlign w:val="center"/>
          </w:tcPr>
          <w:p w:rsidR="00901E57" w:rsidRPr="002C197A" w:rsidRDefault="00901E57" w:rsidP="00CC306A">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Протяженность – 20 км</w:t>
            </w:r>
          </w:p>
          <w:p w:rsidR="00901E57" w:rsidRPr="002C197A" w:rsidRDefault="00901E57" w:rsidP="00CC306A">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Категория дороги III</w:t>
            </w:r>
          </w:p>
          <w:p w:rsidR="00901E57" w:rsidRPr="002C197A" w:rsidRDefault="00901E57" w:rsidP="00CC306A">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по</w:t>
            </w:r>
            <w:r w:rsidR="008753FC" w:rsidRPr="002C197A">
              <w:rPr>
                <w:rFonts w:eastAsia="Times New Roman"/>
                <w:bCs/>
                <w:color w:val="0D0D0D" w:themeColor="text1" w:themeTint="F2"/>
                <w:sz w:val="20"/>
                <w:szCs w:val="20"/>
                <w:lang w:eastAsia="ru-RU"/>
              </w:rPr>
              <w:t>крытие дороги - цементобетонное</w:t>
            </w:r>
          </w:p>
        </w:tc>
        <w:tc>
          <w:tcPr>
            <w:tcW w:w="2339" w:type="dxa"/>
            <w:shd w:val="clear" w:color="auto" w:fill="auto"/>
            <w:vAlign w:val="center"/>
          </w:tcPr>
          <w:p w:rsidR="00901E57" w:rsidRPr="002C197A" w:rsidRDefault="00901E57" w:rsidP="00CC306A">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Малоярославецкий район</w:t>
            </w:r>
          </w:p>
        </w:tc>
        <w:tc>
          <w:tcPr>
            <w:tcW w:w="1418" w:type="dxa"/>
            <w:shd w:val="clear" w:color="auto" w:fill="auto"/>
            <w:vAlign w:val="center"/>
          </w:tcPr>
          <w:p w:rsidR="00901E57" w:rsidRPr="002C197A" w:rsidRDefault="00901E57" w:rsidP="00CC306A">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Первая очередь (2021-2023)</w:t>
            </w:r>
          </w:p>
        </w:tc>
        <w:tc>
          <w:tcPr>
            <w:tcW w:w="2497" w:type="dxa"/>
            <w:shd w:val="clear" w:color="auto" w:fill="auto"/>
            <w:vAlign w:val="center"/>
          </w:tcPr>
          <w:p w:rsidR="00901E57" w:rsidRPr="002C197A" w:rsidRDefault="00901E57" w:rsidP="00CC306A">
            <w:pPr>
              <w:jc w:val="center"/>
              <w:rPr>
                <w:color w:val="0D0D0D" w:themeColor="text1" w:themeTint="F2"/>
                <w:sz w:val="20"/>
                <w:szCs w:val="20"/>
              </w:rPr>
            </w:pPr>
            <w:r w:rsidRPr="002C197A">
              <w:rPr>
                <w:bCs/>
                <w:color w:val="0D0D0D" w:themeColor="text1" w:themeTint="F2"/>
                <w:sz w:val="20"/>
                <w:szCs w:val="20"/>
              </w:rPr>
              <w:t>Размеры придорожной полосы определяются проектом</w:t>
            </w:r>
          </w:p>
        </w:tc>
      </w:tr>
      <w:tr w:rsidR="008753FC" w:rsidRPr="002C197A" w:rsidTr="008753FC">
        <w:trPr>
          <w:trHeight w:val="1550"/>
          <w:jc w:val="center"/>
        </w:trPr>
        <w:tc>
          <w:tcPr>
            <w:tcW w:w="585" w:type="dxa"/>
            <w:tcBorders>
              <w:bottom w:val="single" w:sz="4" w:space="0" w:color="auto"/>
            </w:tcBorders>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3.</w:t>
            </w:r>
          </w:p>
        </w:tc>
        <w:tc>
          <w:tcPr>
            <w:tcW w:w="2552" w:type="dxa"/>
            <w:tcBorders>
              <w:bottom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Автомобильные дороги регионального и межмуниципального значения</w:t>
            </w:r>
          </w:p>
        </w:tc>
        <w:tc>
          <w:tcPr>
            <w:tcW w:w="3260" w:type="dxa"/>
            <w:tcBorders>
              <w:bottom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Реконструкция автомобильной дороги «Окружная дорога г. Калуги - Детчино - Малоярославец» - Детчино - Прудки - Захарово</w:t>
            </w:r>
          </w:p>
        </w:tc>
        <w:tc>
          <w:tcPr>
            <w:tcW w:w="2693" w:type="dxa"/>
            <w:tcBorders>
              <w:bottom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Реконструкция на участке с км 1+800 по км 25+177</w:t>
            </w:r>
          </w:p>
        </w:tc>
        <w:tc>
          <w:tcPr>
            <w:tcW w:w="2339" w:type="dxa"/>
            <w:tcBorders>
              <w:bottom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Калужская область, Малоярославецкий район</w:t>
            </w:r>
          </w:p>
        </w:tc>
        <w:tc>
          <w:tcPr>
            <w:tcW w:w="1418" w:type="dxa"/>
            <w:tcBorders>
              <w:bottom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Первая очередь (2021-2024)</w:t>
            </w:r>
          </w:p>
        </w:tc>
        <w:tc>
          <w:tcPr>
            <w:tcW w:w="2497" w:type="dxa"/>
            <w:tcBorders>
              <w:bottom w:val="single" w:sz="4" w:space="0" w:color="auto"/>
            </w:tcBorders>
            <w:shd w:val="clear" w:color="auto" w:fill="auto"/>
            <w:vAlign w:val="center"/>
          </w:tcPr>
          <w:p w:rsidR="00EC4EC2" w:rsidRPr="002C197A" w:rsidRDefault="00EC4EC2" w:rsidP="00EC4EC2">
            <w:pPr>
              <w:jc w:val="center"/>
              <w:rPr>
                <w:color w:val="0D0D0D" w:themeColor="text1" w:themeTint="F2"/>
                <w:sz w:val="20"/>
                <w:szCs w:val="20"/>
              </w:rPr>
            </w:pPr>
            <w:r w:rsidRPr="002C197A">
              <w:rPr>
                <w:bCs/>
                <w:color w:val="0D0D0D" w:themeColor="text1" w:themeTint="F2"/>
                <w:sz w:val="20"/>
                <w:szCs w:val="20"/>
              </w:rPr>
              <w:t>Размеры придорожной полосы определяются проектом</w:t>
            </w:r>
          </w:p>
        </w:tc>
      </w:tr>
      <w:tr w:rsidR="008753FC" w:rsidRPr="002C197A" w:rsidTr="008753FC">
        <w:trPr>
          <w:trHeight w:val="1686"/>
          <w:jc w:val="center"/>
        </w:trPr>
        <w:tc>
          <w:tcPr>
            <w:tcW w:w="585" w:type="dxa"/>
            <w:tcBorders>
              <w:top w:val="single" w:sz="4" w:space="0" w:color="auto"/>
              <w:left w:val="single" w:sz="4" w:space="0" w:color="auto"/>
              <w:bottom w:val="single" w:sz="4" w:space="0" w:color="auto"/>
              <w:right w:val="single" w:sz="4" w:space="0" w:color="auto"/>
            </w:tcBorders>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color w:val="0D0D0D" w:themeColor="text1" w:themeTint="F2"/>
                <w:sz w:val="20"/>
                <w:szCs w:val="20"/>
              </w:rPr>
            </w:pPr>
            <w:r w:rsidRPr="002C197A">
              <w:rPr>
                <w:rFonts w:eastAsia="Times New Roman"/>
                <w:bCs/>
                <w:color w:val="0D0D0D" w:themeColor="text1" w:themeTint="F2"/>
                <w:sz w:val="20"/>
                <w:szCs w:val="20"/>
                <w:lang w:eastAsia="ru-RU"/>
              </w:rPr>
              <w:t>Автомобильные дороги регионального и межмуниципального значения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Реконструкция мостового перехода через р. Песочня на автомобильной дороге Окружная дорога г. Калуги-Детчино-Малоярославец в Малоярославецком районе, д. Таурово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Протяженность мостового перехода 130 м, категория III</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Малоярославецкий район, МО СП «Поселок Детчино», д. Таурово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Первая очередь (2021-2024)</w:t>
            </w:r>
          </w:p>
        </w:tc>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color w:val="0D0D0D" w:themeColor="text1" w:themeTint="F2"/>
                <w:sz w:val="20"/>
                <w:szCs w:val="20"/>
              </w:rPr>
            </w:pPr>
            <w:r w:rsidRPr="002C197A">
              <w:rPr>
                <w:bCs/>
                <w:color w:val="0D0D0D" w:themeColor="text1" w:themeTint="F2"/>
                <w:sz w:val="20"/>
                <w:szCs w:val="20"/>
              </w:rPr>
              <w:t>Размеры придорожной полосы определяются проектом</w:t>
            </w:r>
          </w:p>
        </w:tc>
      </w:tr>
      <w:tr w:rsidR="008753FC" w:rsidRPr="002C197A" w:rsidTr="008753FC">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lastRenderedPageBreak/>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color w:val="0D0D0D" w:themeColor="text1" w:themeTint="F2"/>
                <w:sz w:val="20"/>
                <w:szCs w:val="20"/>
              </w:rPr>
            </w:pPr>
            <w:r w:rsidRPr="002C197A">
              <w:rPr>
                <w:rFonts w:eastAsia="Times New Roman"/>
                <w:bCs/>
                <w:color w:val="0D0D0D" w:themeColor="text1" w:themeTint="F2"/>
                <w:sz w:val="20"/>
                <w:szCs w:val="20"/>
                <w:lang w:eastAsia="ru-RU"/>
              </w:rPr>
              <w:t>Автомобильные дороги регионального и межмуниципального значения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Реконструкция мостового перехода через р. Суходрев на автомобильной дороге Окружная дорога г. Калуги-Детчино-Малоярославец в Малоярославецком районе, д. Таурово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 xml:space="preserve">Длина сооружения-71,25 м, ширина 13,07 м, габарит </w:t>
            </w:r>
          </w:p>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Г-10,15+2х0,75</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Малоярославецкий район, МО СП «Поселок Детчино», д. Таурово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rFonts w:eastAsia="Times New Roman"/>
                <w:bCs/>
                <w:color w:val="0D0D0D" w:themeColor="text1" w:themeTint="F2"/>
                <w:sz w:val="20"/>
                <w:szCs w:val="20"/>
                <w:lang w:eastAsia="ru-RU"/>
              </w:rPr>
            </w:pPr>
            <w:r w:rsidRPr="002C197A">
              <w:rPr>
                <w:rFonts w:eastAsia="Times New Roman"/>
                <w:bCs/>
                <w:color w:val="0D0D0D" w:themeColor="text1" w:themeTint="F2"/>
                <w:sz w:val="20"/>
                <w:szCs w:val="20"/>
                <w:lang w:eastAsia="ru-RU"/>
              </w:rPr>
              <w:t>Первая очередь (2021-2024)</w:t>
            </w:r>
          </w:p>
        </w:tc>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EC4EC2" w:rsidRPr="002C197A" w:rsidRDefault="00EC4EC2" w:rsidP="00EC4EC2">
            <w:pPr>
              <w:jc w:val="center"/>
              <w:rPr>
                <w:color w:val="0D0D0D" w:themeColor="text1" w:themeTint="F2"/>
                <w:sz w:val="20"/>
                <w:szCs w:val="20"/>
              </w:rPr>
            </w:pPr>
            <w:r w:rsidRPr="002C197A">
              <w:rPr>
                <w:bCs/>
                <w:color w:val="0D0D0D" w:themeColor="text1" w:themeTint="F2"/>
                <w:sz w:val="20"/>
                <w:szCs w:val="20"/>
              </w:rPr>
              <w:t>Размеры придорожной полосы определяются проектом</w:t>
            </w:r>
          </w:p>
        </w:tc>
      </w:tr>
      <w:tr w:rsidR="008753FC" w:rsidRPr="002C197A" w:rsidTr="008753FC">
        <w:trPr>
          <w:jc w:val="center"/>
        </w:trPr>
        <w:tc>
          <w:tcPr>
            <w:tcW w:w="15344" w:type="dxa"/>
            <w:gridSpan w:val="7"/>
            <w:tcBorders>
              <w:top w:val="single" w:sz="4" w:space="0" w:color="auto"/>
              <w:bottom w:val="single" w:sz="4" w:space="0" w:color="auto"/>
            </w:tcBorders>
            <w:vAlign w:val="center"/>
          </w:tcPr>
          <w:p w:rsidR="00EC4EC2" w:rsidRPr="002C197A" w:rsidRDefault="00EC4EC2" w:rsidP="00EC4EC2">
            <w:pPr>
              <w:jc w:val="center"/>
              <w:rPr>
                <w:b/>
                <w:color w:val="0D0D0D" w:themeColor="text1" w:themeTint="F2"/>
                <w:sz w:val="22"/>
                <w:szCs w:val="22"/>
              </w:rPr>
            </w:pPr>
            <w:r w:rsidRPr="002C197A">
              <w:rPr>
                <w:b/>
                <w:color w:val="0D0D0D" w:themeColor="text1" w:themeTint="F2"/>
                <w:sz w:val="22"/>
                <w:szCs w:val="22"/>
              </w:rPr>
              <w:t>Объекты капитального строительства в области водоснабжения</w:t>
            </w:r>
          </w:p>
        </w:tc>
      </w:tr>
      <w:tr w:rsidR="008753FC" w:rsidRPr="002C197A" w:rsidTr="008753FC">
        <w:trPr>
          <w:jc w:val="center"/>
        </w:trPr>
        <w:tc>
          <w:tcPr>
            <w:tcW w:w="585" w:type="dxa"/>
            <w:tcBorders>
              <w:bottom w:val="single" w:sz="4" w:space="0" w:color="auto"/>
            </w:tcBorders>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6.</w:t>
            </w:r>
          </w:p>
        </w:tc>
        <w:tc>
          <w:tcPr>
            <w:tcW w:w="2552" w:type="dxa"/>
            <w:tcBorders>
              <w:bottom w:val="single" w:sz="4" w:space="0" w:color="auto"/>
            </w:tcBorders>
            <w:shd w:val="clear" w:color="auto" w:fill="auto"/>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Объект капитального строительства в области водоснабжения</w:t>
            </w:r>
          </w:p>
        </w:tc>
        <w:tc>
          <w:tcPr>
            <w:tcW w:w="3260" w:type="dxa"/>
            <w:tcBorders>
              <w:bottom w:val="single" w:sz="4" w:space="0" w:color="auto"/>
            </w:tcBorders>
            <w:shd w:val="clear" w:color="auto" w:fill="auto"/>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Строительство станции очистки питьевой воды</w:t>
            </w:r>
          </w:p>
        </w:tc>
        <w:tc>
          <w:tcPr>
            <w:tcW w:w="2693" w:type="dxa"/>
            <w:tcBorders>
              <w:bottom w:val="single" w:sz="4" w:space="0" w:color="auto"/>
            </w:tcBorders>
            <w:shd w:val="clear" w:color="auto" w:fill="auto"/>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Мощность – 110 м</w:t>
            </w:r>
            <w:r w:rsidRPr="002C197A">
              <w:rPr>
                <w:color w:val="0D0D0D" w:themeColor="text1" w:themeTint="F2"/>
                <w:sz w:val="20"/>
                <w:szCs w:val="20"/>
                <w:vertAlign w:val="superscript"/>
              </w:rPr>
              <w:t>3</w:t>
            </w:r>
            <w:r w:rsidRPr="002C197A">
              <w:rPr>
                <w:color w:val="0D0D0D" w:themeColor="text1" w:themeTint="F2"/>
                <w:sz w:val="20"/>
                <w:szCs w:val="20"/>
              </w:rPr>
              <w:t>/час</w:t>
            </w:r>
          </w:p>
        </w:tc>
        <w:tc>
          <w:tcPr>
            <w:tcW w:w="2339" w:type="dxa"/>
            <w:tcBorders>
              <w:bottom w:val="single" w:sz="4" w:space="0" w:color="auto"/>
            </w:tcBorders>
            <w:shd w:val="clear" w:color="auto" w:fill="auto"/>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Малоярославецкий район, МО СП «Поселок Детчино», с. Детчино</w:t>
            </w:r>
          </w:p>
        </w:tc>
        <w:tc>
          <w:tcPr>
            <w:tcW w:w="1418" w:type="dxa"/>
            <w:tcBorders>
              <w:bottom w:val="single" w:sz="4" w:space="0" w:color="auto"/>
            </w:tcBorders>
            <w:shd w:val="clear" w:color="auto" w:fill="auto"/>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Первая очередь (2019-2024)</w:t>
            </w:r>
          </w:p>
        </w:tc>
        <w:tc>
          <w:tcPr>
            <w:tcW w:w="2497" w:type="dxa"/>
            <w:tcBorders>
              <w:bottom w:val="single" w:sz="4" w:space="0" w:color="auto"/>
            </w:tcBorders>
            <w:shd w:val="clear" w:color="auto" w:fill="auto"/>
            <w:vAlign w:val="center"/>
          </w:tcPr>
          <w:p w:rsidR="00EC4EC2" w:rsidRPr="002C197A" w:rsidRDefault="00EC4EC2" w:rsidP="00EC4EC2">
            <w:pPr>
              <w:pStyle w:val="aff3"/>
              <w:spacing w:line="240" w:lineRule="auto"/>
              <w:ind w:left="0" w:firstLine="0"/>
              <w:jc w:val="center"/>
              <w:rPr>
                <w:color w:val="0D0D0D" w:themeColor="text1" w:themeTint="F2"/>
                <w:sz w:val="20"/>
                <w:szCs w:val="20"/>
              </w:rPr>
            </w:pPr>
            <w:r w:rsidRPr="002C197A">
              <w:rPr>
                <w:color w:val="0D0D0D" w:themeColor="text1" w:themeTint="F2"/>
                <w:sz w:val="20"/>
                <w:szCs w:val="20"/>
              </w:rPr>
              <w:t>Определяется проектом ЗСО объекта в соответствии с СанПиНом 2.1.4.1110-02</w:t>
            </w:r>
          </w:p>
        </w:tc>
      </w:tr>
      <w:tr w:rsidR="008753FC" w:rsidRPr="002C197A" w:rsidTr="008753FC">
        <w:trPr>
          <w:jc w:val="center"/>
        </w:trPr>
        <w:tc>
          <w:tcPr>
            <w:tcW w:w="15344" w:type="dxa"/>
            <w:gridSpan w:val="7"/>
            <w:vAlign w:val="center"/>
          </w:tcPr>
          <w:p w:rsidR="00EC4EC2" w:rsidRPr="002C197A" w:rsidRDefault="00EC4EC2" w:rsidP="00EC4EC2">
            <w:pPr>
              <w:jc w:val="center"/>
              <w:rPr>
                <w:bCs/>
                <w:color w:val="0D0D0D" w:themeColor="text1" w:themeTint="F2"/>
              </w:rPr>
            </w:pPr>
            <w:r w:rsidRPr="002C197A">
              <w:rPr>
                <w:b/>
                <w:color w:val="0D0D0D" w:themeColor="text1" w:themeTint="F2"/>
                <w:sz w:val="22"/>
                <w:szCs w:val="22"/>
              </w:rPr>
              <w:t>Объекты капитального строительства в области газоснабжения</w:t>
            </w:r>
          </w:p>
        </w:tc>
      </w:tr>
      <w:tr w:rsidR="008753FC" w:rsidRPr="002C197A" w:rsidTr="008753FC">
        <w:trPr>
          <w:jc w:val="center"/>
        </w:trPr>
        <w:tc>
          <w:tcPr>
            <w:tcW w:w="585" w:type="dxa"/>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7.</w:t>
            </w:r>
          </w:p>
        </w:tc>
        <w:tc>
          <w:tcPr>
            <w:tcW w:w="2552" w:type="dxa"/>
            <w:shd w:val="clear" w:color="auto" w:fill="auto"/>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Объект капитального строительства в области газоснабжения</w:t>
            </w:r>
          </w:p>
        </w:tc>
        <w:tc>
          <w:tcPr>
            <w:tcW w:w="3260" w:type="dxa"/>
            <w:shd w:val="clear" w:color="auto" w:fill="auto"/>
            <w:vAlign w:val="center"/>
          </w:tcPr>
          <w:p w:rsidR="00EC4EC2" w:rsidRPr="002C197A" w:rsidRDefault="00EC4EC2" w:rsidP="008753FC">
            <w:pPr>
              <w:jc w:val="center"/>
              <w:rPr>
                <w:color w:val="0D0D0D" w:themeColor="text1" w:themeTint="F2"/>
                <w:sz w:val="20"/>
                <w:szCs w:val="20"/>
              </w:rPr>
            </w:pPr>
            <w:r w:rsidRPr="002C197A">
              <w:rPr>
                <w:color w:val="0D0D0D" w:themeColor="text1" w:themeTint="F2"/>
                <w:sz w:val="20"/>
                <w:szCs w:val="20"/>
              </w:rPr>
              <w:t>Газопровод межпоселковый к дер. Николаевка Малоярославецкого района</w:t>
            </w:r>
          </w:p>
        </w:tc>
        <w:tc>
          <w:tcPr>
            <w:tcW w:w="2693" w:type="dxa"/>
            <w:shd w:val="clear" w:color="auto" w:fill="auto"/>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Протяженность 0,7 км</w:t>
            </w:r>
          </w:p>
        </w:tc>
        <w:tc>
          <w:tcPr>
            <w:tcW w:w="2339" w:type="dxa"/>
            <w:shd w:val="clear" w:color="auto" w:fill="auto"/>
            <w:vAlign w:val="center"/>
          </w:tcPr>
          <w:p w:rsidR="00EC4EC2" w:rsidRPr="002C197A" w:rsidRDefault="00EC4EC2" w:rsidP="00EC4EC2">
            <w:pPr>
              <w:rPr>
                <w:color w:val="0D0D0D" w:themeColor="text1" w:themeTint="F2"/>
                <w:sz w:val="20"/>
                <w:szCs w:val="20"/>
              </w:rPr>
            </w:pPr>
            <w:r w:rsidRPr="002C197A">
              <w:rPr>
                <w:color w:val="0D0D0D" w:themeColor="text1" w:themeTint="F2"/>
                <w:sz w:val="20"/>
                <w:szCs w:val="20"/>
              </w:rPr>
              <w:t>Малоярославецкий район, МО СП «Поселок Детчино», МО СП «Поселок Юбилейный», дер. Николаевка</w:t>
            </w:r>
          </w:p>
        </w:tc>
        <w:tc>
          <w:tcPr>
            <w:tcW w:w="1418" w:type="dxa"/>
            <w:shd w:val="clear" w:color="auto" w:fill="auto"/>
            <w:vAlign w:val="center"/>
          </w:tcPr>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Первая очередь (2024-2025)</w:t>
            </w:r>
          </w:p>
        </w:tc>
        <w:tc>
          <w:tcPr>
            <w:tcW w:w="2497" w:type="dxa"/>
            <w:shd w:val="clear" w:color="auto" w:fill="auto"/>
            <w:vAlign w:val="center"/>
          </w:tcPr>
          <w:p w:rsidR="00EC4EC2" w:rsidRPr="002C197A" w:rsidRDefault="00EC4EC2" w:rsidP="00EC4EC2">
            <w:pPr>
              <w:autoSpaceDE w:val="0"/>
              <w:autoSpaceDN w:val="0"/>
              <w:adjustRightInd w:val="0"/>
              <w:jc w:val="center"/>
              <w:rPr>
                <w:color w:val="0D0D0D" w:themeColor="text1" w:themeTint="F2"/>
                <w:sz w:val="20"/>
                <w:szCs w:val="20"/>
              </w:rPr>
            </w:pPr>
            <w:r w:rsidRPr="002C197A">
              <w:rPr>
                <w:color w:val="0D0D0D" w:themeColor="text1" w:themeTint="F2"/>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29" w:history="1">
              <w:r w:rsidRPr="002C197A">
                <w:rPr>
                  <w:color w:val="0D0D0D" w:themeColor="text1" w:themeTint="F2"/>
                  <w:sz w:val="20"/>
                  <w:szCs w:val="20"/>
                </w:rPr>
                <w:t>№ 1101</w:t>
              </w:r>
            </w:hyperlink>
            <w:r w:rsidRPr="002C197A">
              <w:rPr>
                <w:color w:val="0D0D0D" w:themeColor="text1" w:themeTint="F2"/>
                <w:sz w:val="20"/>
                <w:szCs w:val="20"/>
              </w:rPr>
              <w:t xml:space="preserve">, </w:t>
            </w:r>
          </w:p>
          <w:p w:rsidR="00EC4EC2" w:rsidRPr="002C197A" w:rsidRDefault="00EC4EC2" w:rsidP="00EC4EC2">
            <w:pPr>
              <w:jc w:val="center"/>
              <w:rPr>
                <w:color w:val="0D0D0D" w:themeColor="text1" w:themeTint="F2"/>
                <w:sz w:val="20"/>
                <w:szCs w:val="20"/>
              </w:rPr>
            </w:pPr>
            <w:r w:rsidRPr="002C197A">
              <w:rPr>
                <w:color w:val="0D0D0D" w:themeColor="text1" w:themeTint="F2"/>
                <w:sz w:val="20"/>
                <w:szCs w:val="20"/>
              </w:rPr>
              <w:t xml:space="preserve">от 17.05.2016 </w:t>
            </w:r>
            <w:hyperlink r:id="rId30" w:history="1">
              <w:r w:rsidRPr="002C197A">
                <w:rPr>
                  <w:color w:val="0D0D0D" w:themeColor="text1" w:themeTint="F2"/>
                  <w:sz w:val="20"/>
                  <w:szCs w:val="20"/>
                </w:rPr>
                <w:t>№ 444</w:t>
              </w:r>
            </w:hyperlink>
            <w:r w:rsidRPr="002C197A">
              <w:rPr>
                <w:color w:val="0D0D0D" w:themeColor="text1" w:themeTint="F2"/>
                <w:sz w:val="20"/>
                <w:szCs w:val="20"/>
              </w:rPr>
              <w:t>)</w:t>
            </w:r>
          </w:p>
        </w:tc>
      </w:tr>
    </w:tbl>
    <w:p w:rsidR="00287737" w:rsidRPr="002C197A" w:rsidRDefault="00287737" w:rsidP="00901E57">
      <w:pPr>
        <w:jc w:val="center"/>
        <w:rPr>
          <w:b/>
          <w:color w:val="0D0D0D" w:themeColor="text1" w:themeTint="F2"/>
          <w:sz w:val="26"/>
          <w:szCs w:val="26"/>
        </w:rPr>
      </w:pPr>
      <w:r w:rsidRPr="002C197A">
        <w:rPr>
          <w:b/>
          <w:color w:val="0D0D0D" w:themeColor="text1" w:themeTint="F2"/>
          <w:sz w:val="26"/>
          <w:szCs w:val="26"/>
        </w:rPr>
        <w:br w:type="page"/>
      </w:r>
    </w:p>
    <w:p w:rsidR="00287737" w:rsidRPr="002C197A" w:rsidRDefault="00287737" w:rsidP="00287737">
      <w:pPr>
        <w:pStyle w:val="1"/>
        <w:numPr>
          <w:ilvl w:val="0"/>
          <w:numId w:val="0"/>
        </w:numPr>
        <w:spacing w:before="240" w:line="240" w:lineRule="auto"/>
        <w:rPr>
          <w:color w:val="0D0D0D" w:themeColor="text1" w:themeTint="F2"/>
          <w:sz w:val="28"/>
          <w:szCs w:val="28"/>
        </w:rPr>
      </w:pPr>
      <w:bookmarkStart w:id="165" w:name="_Toc71146680"/>
      <w:bookmarkStart w:id="166" w:name="_Toc182384498"/>
      <w:r w:rsidRPr="002C197A">
        <w:rPr>
          <w:caps/>
          <w:color w:val="0D0D0D" w:themeColor="text1" w:themeTint="F2"/>
          <w:sz w:val="28"/>
          <w:szCs w:val="28"/>
          <w:lang w:val="en-US"/>
        </w:rPr>
        <w:lastRenderedPageBreak/>
        <w:t>V</w:t>
      </w:r>
      <w:r w:rsidRPr="002C197A">
        <w:rPr>
          <w:caps/>
          <w:color w:val="0D0D0D" w:themeColor="text1" w:themeTint="F2"/>
          <w:sz w:val="28"/>
          <w:szCs w:val="28"/>
        </w:rPr>
        <w:t>.</w:t>
      </w:r>
      <w:r w:rsidRPr="002C197A">
        <w:rPr>
          <w:caps/>
          <w:color w:val="0D0D0D" w:themeColor="text1" w:themeTint="F2"/>
          <w:sz w:val="22"/>
          <w:szCs w:val="22"/>
        </w:rPr>
        <w:t xml:space="preserve"> </w:t>
      </w:r>
      <w:r w:rsidRPr="002C197A">
        <w:rPr>
          <w:color w:val="0D0D0D" w:themeColor="text1" w:themeTint="F2"/>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65"/>
      <w:bookmarkEnd w:id="166"/>
    </w:p>
    <w:p w:rsidR="00287737" w:rsidRPr="002C197A" w:rsidRDefault="00287737" w:rsidP="00287737">
      <w:pPr>
        <w:rPr>
          <w:color w:val="0D0D0D" w:themeColor="text1" w:themeTint="F2"/>
        </w:rPr>
      </w:pPr>
    </w:p>
    <w:p w:rsidR="00287737" w:rsidRPr="002C197A" w:rsidRDefault="00287737" w:rsidP="00287737">
      <w:pPr>
        <w:spacing w:line="276" w:lineRule="auto"/>
        <w:ind w:firstLine="709"/>
        <w:jc w:val="both"/>
        <w:rPr>
          <w:color w:val="0D0D0D" w:themeColor="text1" w:themeTint="F2"/>
          <w:sz w:val="26"/>
          <w:szCs w:val="26"/>
        </w:rPr>
      </w:pPr>
      <w:r w:rsidRPr="002C197A">
        <w:rPr>
          <w:color w:val="0D0D0D" w:themeColor="text1" w:themeTint="F2"/>
          <w:sz w:val="26"/>
          <w:szCs w:val="26"/>
        </w:rPr>
        <w:t>Согласно Схемы территориального планирования муниципального района «Малоярославецкий район» (</w:t>
      </w:r>
      <w:r w:rsidR="00B040A0" w:rsidRPr="002C197A">
        <w:rPr>
          <w:color w:val="0D0D0D" w:themeColor="text1" w:themeTint="F2"/>
          <w:sz w:val="26"/>
          <w:szCs w:val="26"/>
        </w:rPr>
        <w:t>у</w:t>
      </w:r>
      <w:r w:rsidRPr="002C197A">
        <w:rPr>
          <w:color w:val="0D0D0D" w:themeColor="text1" w:themeTint="F2"/>
          <w:sz w:val="26"/>
          <w:szCs w:val="26"/>
        </w:rPr>
        <w:t xml:space="preserve">тв. </w:t>
      </w:r>
      <w:r w:rsidR="002F187A" w:rsidRPr="002C197A">
        <w:rPr>
          <w:color w:val="0D0D0D" w:themeColor="text1" w:themeTint="F2"/>
          <w:sz w:val="26"/>
          <w:szCs w:val="26"/>
        </w:rPr>
        <w:t>Решением Районного</w:t>
      </w:r>
      <w:r w:rsidRPr="002C197A">
        <w:rPr>
          <w:color w:val="0D0D0D" w:themeColor="text1" w:themeTint="F2"/>
          <w:sz w:val="26"/>
          <w:szCs w:val="26"/>
        </w:rPr>
        <w:t xml:space="preserve"> Собрания от </w:t>
      </w:r>
      <w:r w:rsidR="00E6723F" w:rsidRPr="002C197A">
        <w:rPr>
          <w:color w:val="0D0D0D" w:themeColor="text1" w:themeTint="F2"/>
          <w:sz w:val="26"/>
          <w:szCs w:val="26"/>
        </w:rPr>
        <w:t>30.11.2022</w:t>
      </w:r>
      <w:r w:rsidRPr="002C197A">
        <w:rPr>
          <w:color w:val="0D0D0D" w:themeColor="text1" w:themeTint="F2"/>
          <w:sz w:val="26"/>
          <w:szCs w:val="26"/>
        </w:rPr>
        <w:t xml:space="preserve"> №</w:t>
      </w:r>
      <w:r w:rsidR="00E6723F" w:rsidRPr="002C197A">
        <w:rPr>
          <w:color w:val="0D0D0D" w:themeColor="text1" w:themeTint="F2"/>
          <w:sz w:val="26"/>
          <w:szCs w:val="26"/>
        </w:rPr>
        <w:t xml:space="preserve"> 92</w:t>
      </w:r>
      <w:r w:rsidRPr="002C197A">
        <w:rPr>
          <w:color w:val="0D0D0D" w:themeColor="text1" w:themeTint="F2"/>
          <w:sz w:val="26"/>
          <w:szCs w:val="26"/>
        </w:rPr>
        <w:t>) на территории сельского поселения планируется один объект местного (районного) значения.</w:t>
      </w:r>
    </w:p>
    <w:p w:rsidR="008753FC" w:rsidRPr="002C197A" w:rsidRDefault="008753FC" w:rsidP="008753FC">
      <w:pPr>
        <w:spacing w:line="276" w:lineRule="auto"/>
        <w:ind w:right="-1"/>
        <w:jc w:val="right"/>
        <w:rPr>
          <w:color w:val="0D0D0D" w:themeColor="text1" w:themeTint="F2"/>
        </w:rPr>
      </w:pPr>
      <w:r w:rsidRPr="002C197A">
        <w:rPr>
          <w:color w:val="0D0D0D" w:themeColor="text1" w:themeTint="F2"/>
        </w:rPr>
        <w:t>Таблица 37</w:t>
      </w:r>
    </w:p>
    <w:tbl>
      <w:tblPr>
        <w:tblStyle w:val="101"/>
        <w:tblW w:w="15082" w:type="dxa"/>
        <w:jc w:val="center"/>
        <w:tblLayout w:type="fixed"/>
        <w:tblLook w:val="01E0" w:firstRow="1" w:lastRow="1" w:firstColumn="1" w:lastColumn="1" w:noHBand="0" w:noVBand="0"/>
      </w:tblPr>
      <w:tblGrid>
        <w:gridCol w:w="647"/>
        <w:gridCol w:w="2410"/>
        <w:gridCol w:w="1677"/>
        <w:gridCol w:w="2268"/>
        <w:gridCol w:w="2595"/>
        <w:gridCol w:w="2410"/>
        <w:gridCol w:w="3075"/>
      </w:tblGrid>
      <w:tr w:rsidR="008753FC" w:rsidRPr="002C197A" w:rsidTr="008753FC">
        <w:trPr>
          <w:jc w:val="center"/>
        </w:trPr>
        <w:tc>
          <w:tcPr>
            <w:tcW w:w="647" w:type="dxa"/>
            <w:shd w:val="clear" w:color="auto" w:fill="F2F2F2" w:themeFill="background1" w:themeFillShade="F2"/>
            <w:tcMar>
              <w:top w:w="28" w:type="dxa"/>
              <w:left w:w="28" w:type="dxa"/>
              <w:bottom w:w="28" w:type="dxa"/>
              <w:right w:w="28" w:type="dxa"/>
            </w:tcMar>
            <w:vAlign w:val="center"/>
          </w:tcPr>
          <w:p w:rsidR="001F70D8" w:rsidRPr="002C197A" w:rsidRDefault="001F70D8" w:rsidP="00E6723F">
            <w:pPr>
              <w:pStyle w:val="TableParagraph"/>
              <w:jc w:val="center"/>
              <w:rPr>
                <w:rFonts w:ascii="Times New Roman" w:hAnsi="Times New Roman" w:cs="Times New Roman"/>
                <w:b/>
                <w:color w:val="0D0D0D" w:themeColor="text1" w:themeTint="F2"/>
              </w:rPr>
            </w:pPr>
            <w:r w:rsidRPr="002C197A">
              <w:rPr>
                <w:rFonts w:ascii="Times New Roman" w:hAnsi="Times New Roman" w:cs="Times New Roman"/>
                <w:b/>
                <w:color w:val="0D0D0D" w:themeColor="text1" w:themeTint="F2"/>
              </w:rPr>
              <w:t xml:space="preserve">№ </w:t>
            </w:r>
          </w:p>
          <w:p w:rsidR="00287737" w:rsidRPr="002C197A" w:rsidRDefault="001F70D8" w:rsidP="00E6723F">
            <w:pPr>
              <w:pStyle w:val="TableParagraph"/>
              <w:jc w:val="center"/>
              <w:rPr>
                <w:rFonts w:ascii="Times New Roman" w:hAnsi="Times New Roman" w:cs="Times New Roman"/>
                <w:b/>
                <w:color w:val="0D0D0D" w:themeColor="text1" w:themeTint="F2"/>
              </w:rPr>
            </w:pPr>
            <w:r w:rsidRPr="002C197A">
              <w:rPr>
                <w:rFonts w:ascii="Times New Roman" w:hAnsi="Times New Roman" w:cs="Times New Roman"/>
                <w:b/>
                <w:color w:val="0D0D0D" w:themeColor="text1" w:themeTint="F2"/>
              </w:rPr>
              <w:t>п/п</w:t>
            </w:r>
          </w:p>
        </w:tc>
        <w:tc>
          <w:tcPr>
            <w:tcW w:w="2410" w:type="dxa"/>
            <w:shd w:val="clear" w:color="auto" w:fill="F2F2F2" w:themeFill="background1" w:themeFillShade="F2"/>
            <w:tcMar>
              <w:top w:w="28" w:type="dxa"/>
              <w:left w:w="28" w:type="dxa"/>
              <w:bottom w:w="28" w:type="dxa"/>
              <w:right w:w="28" w:type="dxa"/>
            </w:tcMar>
            <w:vAlign w:val="center"/>
          </w:tcPr>
          <w:p w:rsidR="00287737" w:rsidRPr="002C197A" w:rsidRDefault="00287737" w:rsidP="00E6723F">
            <w:pPr>
              <w:pStyle w:val="TableParagraph"/>
              <w:jc w:val="center"/>
              <w:rPr>
                <w:rFonts w:ascii="Times New Roman" w:hAnsi="Times New Roman" w:cs="Times New Roman"/>
                <w:b/>
                <w:color w:val="0D0D0D" w:themeColor="text1" w:themeTint="F2"/>
              </w:rPr>
            </w:pPr>
            <w:r w:rsidRPr="002C197A">
              <w:rPr>
                <w:rFonts w:ascii="Times New Roman" w:hAnsi="Times New Roman" w:cs="Times New Roman"/>
                <w:b/>
                <w:color w:val="0D0D0D" w:themeColor="text1" w:themeTint="F2"/>
              </w:rPr>
              <w:t>Назначение</w:t>
            </w:r>
          </w:p>
          <w:p w:rsidR="00287737" w:rsidRPr="002C197A" w:rsidRDefault="00287737" w:rsidP="00E6723F">
            <w:pPr>
              <w:pStyle w:val="TableParagraph"/>
              <w:jc w:val="center"/>
              <w:rPr>
                <w:rFonts w:ascii="Times New Roman" w:hAnsi="Times New Roman" w:cs="Times New Roman"/>
                <w:b/>
                <w:color w:val="0D0D0D" w:themeColor="text1" w:themeTint="F2"/>
              </w:rPr>
            </w:pPr>
            <w:r w:rsidRPr="002C197A">
              <w:rPr>
                <w:rFonts w:ascii="Times New Roman" w:hAnsi="Times New Roman" w:cs="Times New Roman"/>
                <w:b/>
                <w:color w:val="0D0D0D" w:themeColor="text1" w:themeTint="F2"/>
              </w:rPr>
              <w:t>объекта</w:t>
            </w:r>
          </w:p>
        </w:tc>
        <w:tc>
          <w:tcPr>
            <w:tcW w:w="1677" w:type="dxa"/>
            <w:shd w:val="clear" w:color="auto" w:fill="F2F2F2" w:themeFill="background1" w:themeFillShade="F2"/>
            <w:tcMar>
              <w:top w:w="28" w:type="dxa"/>
              <w:left w:w="28" w:type="dxa"/>
              <w:bottom w:w="28" w:type="dxa"/>
              <w:right w:w="28" w:type="dxa"/>
            </w:tcMar>
            <w:vAlign w:val="center"/>
          </w:tcPr>
          <w:p w:rsidR="00287737" w:rsidRPr="002C197A" w:rsidRDefault="00287737" w:rsidP="00E6723F">
            <w:pPr>
              <w:pStyle w:val="TableParagraph"/>
              <w:jc w:val="center"/>
              <w:rPr>
                <w:rFonts w:ascii="Times New Roman" w:hAnsi="Times New Roman" w:cs="Times New Roman"/>
                <w:b/>
                <w:color w:val="0D0D0D" w:themeColor="text1" w:themeTint="F2"/>
              </w:rPr>
            </w:pPr>
            <w:r w:rsidRPr="002C197A">
              <w:rPr>
                <w:rFonts w:ascii="Times New Roman" w:hAnsi="Times New Roman" w:cs="Times New Roman"/>
                <w:b/>
                <w:color w:val="0D0D0D" w:themeColor="text1" w:themeTint="F2"/>
              </w:rPr>
              <w:t>Наименование объекта</w:t>
            </w:r>
          </w:p>
        </w:tc>
        <w:tc>
          <w:tcPr>
            <w:tcW w:w="2268" w:type="dxa"/>
            <w:shd w:val="clear" w:color="auto" w:fill="F2F2F2" w:themeFill="background1" w:themeFillShade="F2"/>
            <w:tcMar>
              <w:top w:w="28" w:type="dxa"/>
              <w:left w:w="28" w:type="dxa"/>
              <w:bottom w:w="28" w:type="dxa"/>
              <w:right w:w="28" w:type="dxa"/>
            </w:tcMar>
            <w:vAlign w:val="center"/>
          </w:tcPr>
          <w:p w:rsidR="00287737" w:rsidRPr="002C197A" w:rsidRDefault="00287737" w:rsidP="00E6723F">
            <w:pPr>
              <w:pStyle w:val="TableParagraph"/>
              <w:jc w:val="center"/>
              <w:rPr>
                <w:rFonts w:ascii="Times New Roman" w:hAnsi="Times New Roman" w:cs="Times New Roman"/>
                <w:b/>
                <w:color w:val="0D0D0D" w:themeColor="text1" w:themeTint="F2"/>
              </w:rPr>
            </w:pPr>
            <w:r w:rsidRPr="002C197A">
              <w:rPr>
                <w:rFonts w:ascii="Times New Roman" w:hAnsi="Times New Roman" w:cs="Times New Roman"/>
                <w:b/>
                <w:color w:val="0D0D0D" w:themeColor="text1" w:themeTint="F2"/>
              </w:rPr>
              <w:t>Основные характеристики объекта</w:t>
            </w:r>
          </w:p>
        </w:tc>
        <w:tc>
          <w:tcPr>
            <w:tcW w:w="2595" w:type="dxa"/>
            <w:shd w:val="clear" w:color="auto" w:fill="F2F2F2" w:themeFill="background1" w:themeFillShade="F2"/>
            <w:tcMar>
              <w:top w:w="28" w:type="dxa"/>
              <w:left w:w="28" w:type="dxa"/>
              <w:bottom w:w="28" w:type="dxa"/>
              <w:right w:w="28" w:type="dxa"/>
            </w:tcMar>
            <w:vAlign w:val="center"/>
          </w:tcPr>
          <w:p w:rsidR="00287737" w:rsidRPr="002C197A" w:rsidRDefault="00287737" w:rsidP="00E6723F">
            <w:pPr>
              <w:pStyle w:val="TableParagraph"/>
              <w:jc w:val="center"/>
              <w:rPr>
                <w:rFonts w:ascii="Times New Roman" w:hAnsi="Times New Roman" w:cs="Times New Roman"/>
                <w:b/>
                <w:color w:val="0D0D0D" w:themeColor="text1" w:themeTint="F2"/>
              </w:rPr>
            </w:pPr>
            <w:r w:rsidRPr="002C197A">
              <w:rPr>
                <w:rFonts w:ascii="Times New Roman" w:hAnsi="Times New Roman" w:cs="Times New Roman"/>
                <w:b/>
                <w:color w:val="0D0D0D" w:themeColor="text1" w:themeTint="F2"/>
              </w:rPr>
              <w:t>Местоположение объекта</w:t>
            </w:r>
          </w:p>
        </w:tc>
        <w:tc>
          <w:tcPr>
            <w:tcW w:w="2410" w:type="dxa"/>
            <w:shd w:val="clear" w:color="auto" w:fill="F2F2F2" w:themeFill="background1" w:themeFillShade="F2"/>
            <w:tcMar>
              <w:top w:w="28" w:type="dxa"/>
              <w:left w:w="28" w:type="dxa"/>
              <w:bottom w:w="28" w:type="dxa"/>
              <w:right w:w="28" w:type="dxa"/>
            </w:tcMar>
            <w:vAlign w:val="center"/>
          </w:tcPr>
          <w:p w:rsidR="00287737" w:rsidRPr="002C197A" w:rsidRDefault="00287737" w:rsidP="00E6723F">
            <w:pPr>
              <w:pStyle w:val="TableParagraph"/>
              <w:jc w:val="center"/>
              <w:rPr>
                <w:rFonts w:ascii="Times New Roman" w:hAnsi="Times New Roman" w:cs="Times New Roman"/>
                <w:b/>
                <w:color w:val="0D0D0D" w:themeColor="text1" w:themeTint="F2"/>
              </w:rPr>
            </w:pPr>
            <w:r w:rsidRPr="002C197A">
              <w:rPr>
                <w:rFonts w:ascii="Times New Roman" w:hAnsi="Times New Roman" w:cs="Times New Roman"/>
                <w:b/>
                <w:color w:val="0D0D0D" w:themeColor="text1" w:themeTint="F2"/>
              </w:rPr>
              <w:t>Планируемый срок реализации</w:t>
            </w:r>
          </w:p>
        </w:tc>
        <w:tc>
          <w:tcPr>
            <w:tcW w:w="3075" w:type="dxa"/>
            <w:shd w:val="clear" w:color="auto" w:fill="F2F2F2" w:themeFill="background1" w:themeFillShade="F2"/>
            <w:tcMar>
              <w:top w:w="28" w:type="dxa"/>
              <w:left w:w="28" w:type="dxa"/>
              <w:bottom w:w="28" w:type="dxa"/>
              <w:right w:w="28" w:type="dxa"/>
            </w:tcMar>
            <w:vAlign w:val="center"/>
          </w:tcPr>
          <w:p w:rsidR="00287737" w:rsidRPr="002C197A" w:rsidRDefault="00287737" w:rsidP="00E6723F">
            <w:pPr>
              <w:pStyle w:val="TableParagraph"/>
              <w:jc w:val="center"/>
              <w:rPr>
                <w:rFonts w:ascii="Times New Roman" w:hAnsi="Times New Roman" w:cs="Times New Roman"/>
                <w:b/>
                <w:color w:val="0D0D0D" w:themeColor="text1" w:themeTint="F2"/>
              </w:rPr>
            </w:pPr>
            <w:r w:rsidRPr="002C197A">
              <w:rPr>
                <w:rFonts w:ascii="Times New Roman" w:hAnsi="Times New Roman" w:cs="Times New Roman"/>
                <w:b/>
                <w:color w:val="0D0D0D" w:themeColor="text1" w:themeTint="F2"/>
              </w:rPr>
              <w:t>Характеристики ЗОУИТ</w:t>
            </w:r>
          </w:p>
        </w:tc>
      </w:tr>
      <w:tr w:rsidR="008753FC" w:rsidRPr="002C197A" w:rsidTr="008753FC">
        <w:trPr>
          <w:jc w:val="center"/>
        </w:trPr>
        <w:tc>
          <w:tcPr>
            <w:tcW w:w="647" w:type="dxa"/>
            <w:tcMar>
              <w:top w:w="28" w:type="dxa"/>
              <w:left w:w="28" w:type="dxa"/>
              <w:bottom w:w="28" w:type="dxa"/>
              <w:right w:w="28" w:type="dxa"/>
            </w:tcMar>
            <w:vAlign w:val="center"/>
          </w:tcPr>
          <w:p w:rsidR="00287737" w:rsidRPr="002C197A" w:rsidRDefault="00853607" w:rsidP="00E6723F">
            <w:pPr>
              <w:pStyle w:val="TableParagraph"/>
              <w:jc w:val="center"/>
              <w:rPr>
                <w:rFonts w:ascii="Times New Roman" w:hAnsi="Times New Roman" w:cs="Times New Roman"/>
                <w:color w:val="0D0D0D" w:themeColor="text1" w:themeTint="F2"/>
                <w:sz w:val="20"/>
                <w:szCs w:val="20"/>
              </w:rPr>
            </w:pPr>
            <w:r w:rsidRPr="002C197A">
              <w:rPr>
                <w:rFonts w:ascii="Times New Roman" w:hAnsi="Times New Roman" w:cs="Times New Roman"/>
                <w:color w:val="0D0D0D" w:themeColor="text1" w:themeTint="F2"/>
                <w:sz w:val="20"/>
                <w:szCs w:val="20"/>
              </w:rPr>
              <w:t>1</w:t>
            </w:r>
            <w:r w:rsidR="00287737" w:rsidRPr="002C197A">
              <w:rPr>
                <w:rFonts w:ascii="Times New Roman" w:hAnsi="Times New Roman" w:cs="Times New Roman"/>
                <w:color w:val="0D0D0D" w:themeColor="text1" w:themeTint="F2"/>
                <w:sz w:val="20"/>
                <w:szCs w:val="20"/>
              </w:rPr>
              <w:t>.</w:t>
            </w:r>
          </w:p>
        </w:tc>
        <w:tc>
          <w:tcPr>
            <w:tcW w:w="2410" w:type="dxa"/>
            <w:tcMar>
              <w:top w:w="28" w:type="dxa"/>
              <w:left w:w="28" w:type="dxa"/>
              <w:bottom w:w="28" w:type="dxa"/>
              <w:right w:w="28" w:type="dxa"/>
            </w:tcMar>
            <w:vAlign w:val="center"/>
          </w:tcPr>
          <w:p w:rsidR="00287737" w:rsidRPr="002C197A" w:rsidRDefault="00287737" w:rsidP="00E6723F">
            <w:pPr>
              <w:pStyle w:val="TableParagraph"/>
              <w:jc w:val="center"/>
              <w:rPr>
                <w:rFonts w:ascii="Times New Roman" w:hAnsi="Times New Roman" w:cs="Times New Roman"/>
                <w:b/>
                <w:color w:val="0D0D0D" w:themeColor="text1" w:themeTint="F2"/>
                <w:sz w:val="20"/>
                <w:szCs w:val="20"/>
              </w:rPr>
            </w:pPr>
          </w:p>
          <w:p w:rsidR="00287737" w:rsidRPr="002C197A" w:rsidRDefault="00287737" w:rsidP="00E6723F">
            <w:pPr>
              <w:pStyle w:val="TableParagraph"/>
              <w:jc w:val="center"/>
              <w:rPr>
                <w:rFonts w:ascii="Times New Roman" w:hAnsi="Times New Roman" w:cs="Times New Roman"/>
                <w:color w:val="0D0D0D" w:themeColor="text1" w:themeTint="F2"/>
                <w:sz w:val="20"/>
                <w:szCs w:val="20"/>
              </w:rPr>
            </w:pPr>
            <w:r w:rsidRPr="002C197A">
              <w:rPr>
                <w:rFonts w:ascii="Times New Roman" w:hAnsi="Times New Roman" w:cs="Times New Roman"/>
                <w:color w:val="0D0D0D" w:themeColor="text1" w:themeTint="F2"/>
                <w:sz w:val="20"/>
                <w:szCs w:val="20"/>
              </w:rPr>
              <w:t>Дошкольные общеобразовательные организации</w:t>
            </w:r>
          </w:p>
          <w:p w:rsidR="00287737" w:rsidRPr="002C197A" w:rsidRDefault="00287737" w:rsidP="00E6723F">
            <w:pPr>
              <w:pStyle w:val="TableParagraph"/>
              <w:jc w:val="center"/>
              <w:rPr>
                <w:rFonts w:ascii="Times New Roman" w:hAnsi="Times New Roman" w:cs="Times New Roman"/>
                <w:color w:val="0D0D0D" w:themeColor="text1" w:themeTint="F2"/>
                <w:sz w:val="20"/>
                <w:szCs w:val="20"/>
              </w:rPr>
            </w:pPr>
          </w:p>
        </w:tc>
        <w:tc>
          <w:tcPr>
            <w:tcW w:w="1677" w:type="dxa"/>
            <w:tcMar>
              <w:top w:w="28" w:type="dxa"/>
              <w:left w:w="28" w:type="dxa"/>
              <w:bottom w:w="28" w:type="dxa"/>
              <w:right w:w="28" w:type="dxa"/>
            </w:tcMar>
            <w:vAlign w:val="center"/>
          </w:tcPr>
          <w:p w:rsidR="00287737" w:rsidRPr="002C197A" w:rsidRDefault="00287737" w:rsidP="00E6723F">
            <w:pPr>
              <w:pStyle w:val="TableParagraph"/>
              <w:jc w:val="center"/>
              <w:rPr>
                <w:rFonts w:ascii="Times New Roman" w:hAnsi="Times New Roman" w:cs="Times New Roman"/>
                <w:color w:val="0D0D0D" w:themeColor="text1" w:themeTint="F2"/>
                <w:sz w:val="20"/>
                <w:szCs w:val="20"/>
                <w:highlight w:val="yellow"/>
              </w:rPr>
            </w:pPr>
            <w:r w:rsidRPr="002C197A">
              <w:rPr>
                <w:rFonts w:ascii="Times New Roman" w:hAnsi="Times New Roman" w:cs="Times New Roman"/>
                <w:color w:val="0D0D0D" w:themeColor="text1" w:themeTint="F2"/>
                <w:sz w:val="20"/>
                <w:szCs w:val="20"/>
              </w:rPr>
              <w:t>Детский сад</w:t>
            </w:r>
          </w:p>
        </w:tc>
        <w:tc>
          <w:tcPr>
            <w:tcW w:w="2268" w:type="dxa"/>
            <w:tcMar>
              <w:top w:w="28" w:type="dxa"/>
              <w:left w:w="28" w:type="dxa"/>
              <w:bottom w:w="28" w:type="dxa"/>
              <w:right w:w="28" w:type="dxa"/>
            </w:tcMar>
            <w:vAlign w:val="center"/>
          </w:tcPr>
          <w:p w:rsidR="00287737" w:rsidRPr="002C197A" w:rsidRDefault="00287737" w:rsidP="00E6723F">
            <w:pPr>
              <w:pStyle w:val="TableParagraph"/>
              <w:jc w:val="center"/>
              <w:rPr>
                <w:rFonts w:ascii="Times New Roman" w:hAnsi="Times New Roman" w:cs="Times New Roman"/>
                <w:color w:val="0D0D0D" w:themeColor="text1" w:themeTint="F2"/>
                <w:sz w:val="20"/>
                <w:szCs w:val="20"/>
              </w:rPr>
            </w:pPr>
            <w:r w:rsidRPr="002C197A">
              <w:rPr>
                <w:rFonts w:ascii="Times New Roman" w:hAnsi="Times New Roman" w:cs="Times New Roman"/>
                <w:color w:val="0D0D0D" w:themeColor="text1" w:themeTint="F2"/>
                <w:sz w:val="20"/>
                <w:szCs w:val="20"/>
              </w:rPr>
              <w:t>Новое строительство</w:t>
            </w:r>
          </w:p>
          <w:p w:rsidR="00287737" w:rsidRPr="002C197A" w:rsidRDefault="00287737" w:rsidP="00E6723F">
            <w:pPr>
              <w:pStyle w:val="TableParagraph"/>
              <w:jc w:val="center"/>
              <w:rPr>
                <w:rFonts w:ascii="Times New Roman" w:hAnsi="Times New Roman" w:cs="Times New Roman"/>
                <w:color w:val="0D0D0D" w:themeColor="text1" w:themeTint="F2"/>
                <w:sz w:val="20"/>
                <w:szCs w:val="20"/>
                <w:highlight w:val="yellow"/>
              </w:rPr>
            </w:pPr>
            <w:r w:rsidRPr="002C197A">
              <w:rPr>
                <w:rFonts w:ascii="Times New Roman" w:hAnsi="Times New Roman" w:cs="Times New Roman"/>
                <w:color w:val="0D0D0D" w:themeColor="text1" w:themeTint="F2"/>
                <w:sz w:val="20"/>
                <w:szCs w:val="20"/>
              </w:rPr>
              <w:t>(100 мест)</w:t>
            </w:r>
          </w:p>
        </w:tc>
        <w:tc>
          <w:tcPr>
            <w:tcW w:w="2595" w:type="dxa"/>
            <w:tcMar>
              <w:top w:w="28" w:type="dxa"/>
              <w:left w:w="28" w:type="dxa"/>
              <w:bottom w:w="28" w:type="dxa"/>
              <w:right w:w="28" w:type="dxa"/>
            </w:tcMar>
            <w:vAlign w:val="center"/>
          </w:tcPr>
          <w:p w:rsidR="00287737" w:rsidRPr="002C197A" w:rsidRDefault="00287737" w:rsidP="00EC0355">
            <w:pPr>
              <w:pStyle w:val="TableParagraph"/>
              <w:jc w:val="center"/>
              <w:rPr>
                <w:rFonts w:ascii="Times New Roman" w:hAnsi="Times New Roman" w:cs="Times New Roman"/>
                <w:color w:val="0D0D0D" w:themeColor="text1" w:themeTint="F2"/>
                <w:sz w:val="20"/>
                <w:szCs w:val="20"/>
                <w:highlight w:val="yellow"/>
              </w:rPr>
            </w:pPr>
            <w:r w:rsidRPr="002C197A">
              <w:rPr>
                <w:rFonts w:ascii="Times New Roman" w:hAnsi="Times New Roman" w:cs="Times New Roman"/>
                <w:color w:val="0D0D0D" w:themeColor="text1" w:themeTint="F2"/>
                <w:sz w:val="20"/>
                <w:szCs w:val="20"/>
              </w:rPr>
              <w:t xml:space="preserve">Калужская обл., Малоярославецкий район, СП «Поселок Детчино», </w:t>
            </w:r>
            <w:r w:rsidR="00EC0355" w:rsidRPr="002C197A">
              <w:rPr>
                <w:rFonts w:ascii="Times New Roman" w:hAnsi="Times New Roman" w:cs="Times New Roman"/>
                <w:color w:val="0D0D0D" w:themeColor="text1" w:themeTint="F2"/>
                <w:sz w:val="20"/>
                <w:szCs w:val="20"/>
              </w:rPr>
              <w:t>с</w:t>
            </w:r>
            <w:r w:rsidRPr="002C197A">
              <w:rPr>
                <w:rFonts w:ascii="Times New Roman" w:hAnsi="Times New Roman" w:cs="Times New Roman"/>
                <w:color w:val="0D0D0D" w:themeColor="text1" w:themeTint="F2"/>
                <w:sz w:val="20"/>
                <w:szCs w:val="20"/>
              </w:rPr>
              <w:t>. Детчино, ул. Ленина, д. 2</w:t>
            </w:r>
          </w:p>
        </w:tc>
        <w:tc>
          <w:tcPr>
            <w:tcW w:w="2410" w:type="dxa"/>
            <w:tcMar>
              <w:top w:w="28" w:type="dxa"/>
              <w:left w:w="28" w:type="dxa"/>
              <w:bottom w:w="28" w:type="dxa"/>
              <w:right w:w="28" w:type="dxa"/>
            </w:tcMar>
            <w:vAlign w:val="center"/>
          </w:tcPr>
          <w:p w:rsidR="00287737" w:rsidRPr="002C197A" w:rsidRDefault="00287737" w:rsidP="00E6723F">
            <w:pPr>
              <w:pStyle w:val="TableParagraph"/>
              <w:jc w:val="center"/>
              <w:rPr>
                <w:rFonts w:ascii="Times New Roman" w:hAnsi="Times New Roman" w:cs="Times New Roman"/>
                <w:color w:val="0D0D0D" w:themeColor="text1" w:themeTint="F2"/>
                <w:sz w:val="20"/>
                <w:szCs w:val="20"/>
                <w:highlight w:val="yellow"/>
              </w:rPr>
            </w:pPr>
            <w:r w:rsidRPr="002C197A">
              <w:rPr>
                <w:rFonts w:ascii="Times New Roman" w:hAnsi="Times New Roman" w:cs="Times New Roman"/>
                <w:color w:val="0D0D0D" w:themeColor="text1" w:themeTint="F2"/>
                <w:sz w:val="20"/>
                <w:szCs w:val="20"/>
              </w:rPr>
              <w:t>Реализован</w:t>
            </w:r>
          </w:p>
        </w:tc>
        <w:tc>
          <w:tcPr>
            <w:tcW w:w="3075" w:type="dxa"/>
            <w:tcMar>
              <w:top w:w="28" w:type="dxa"/>
              <w:left w:w="28" w:type="dxa"/>
              <w:bottom w:w="28" w:type="dxa"/>
              <w:right w:w="28" w:type="dxa"/>
            </w:tcMar>
            <w:vAlign w:val="center"/>
          </w:tcPr>
          <w:p w:rsidR="00287737" w:rsidRPr="002C197A" w:rsidRDefault="00287737" w:rsidP="00E6723F">
            <w:pPr>
              <w:jc w:val="center"/>
              <w:rPr>
                <w:rFonts w:ascii="Times New Roman" w:hAnsi="Times New Roman"/>
                <w:color w:val="0D0D0D" w:themeColor="text1" w:themeTint="F2"/>
                <w:sz w:val="20"/>
                <w:szCs w:val="20"/>
              </w:rPr>
            </w:pPr>
            <w:r w:rsidRPr="002C197A">
              <w:rPr>
                <w:rFonts w:ascii="Times New Roman" w:hAnsi="Times New Roman"/>
                <w:color w:val="0D0D0D" w:themeColor="text1" w:themeTint="F2"/>
                <w:sz w:val="20"/>
                <w:szCs w:val="20"/>
              </w:rPr>
              <w:t>Установление ЗОУИТ не</w:t>
            </w:r>
          </w:p>
          <w:p w:rsidR="00287737" w:rsidRPr="002C197A" w:rsidRDefault="00287737" w:rsidP="00E6723F">
            <w:pPr>
              <w:jc w:val="center"/>
              <w:rPr>
                <w:rFonts w:ascii="Times New Roman" w:hAnsi="Times New Roman"/>
                <w:color w:val="0D0D0D" w:themeColor="text1" w:themeTint="F2"/>
                <w:sz w:val="20"/>
                <w:szCs w:val="20"/>
              </w:rPr>
            </w:pPr>
            <w:r w:rsidRPr="002C197A">
              <w:rPr>
                <w:rFonts w:ascii="Times New Roman" w:hAnsi="Times New Roman"/>
                <w:color w:val="0D0D0D" w:themeColor="text1" w:themeTint="F2"/>
                <w:sz w:val="20"/>
                <w:szCs w:val="20"/>
              </w:rPr>
              <w:t>требуется</w:t>
            </w:r>
          </w:p>
        </w:tc>
      </w:tr>
    </w:tbl>
    <w:p w:rsidR="00901E57" w:rsidRPr="002C197A" w:rsidRDefault="00901E57" w:rsidP="00901E57">
      <w:pPr>
        <w:jc w:val="center"/>
        <w:rPr>
          <w:b/>
          <w:color w:val="0D0D0D" w:themeColor="text1" w:themeTint="F2"/>
          <w:sz w:val="26"/>
          <w:szCs w:val="26"/>
        </w:rPr>
      </w:pPr>
    </w:p>
    <w:p w:rsidR="00901E57" w:rsidRPr="002C197A" w:rsidRDefault="00901E57" w:rsidP="008263B2">
      <w:pPr>
        <w:jc w:val="both"/>
        <w:rPr>
          <w:color w:val="0D0D0D" w:themeColor="text1" w:themeTint="F2"/>
          <w:sz w:val="26"/>
          <w:szCs w:val="26"/>
        </w:rPr>
      </w:pPr>
    </w:p>
    <w:p w:rsidR="00901E57" w:rsidRPr="002C197A" w:rsidRDefault="00901E57" w:rsidP="008263B2">
      <w:pPr>
        <w:jc w:val="both"/>
        <w:rPr>
          <w:color w:val="0D0D0D" w:themeColor="text1" w:themeTint="F2"/>
          <w:sz w:val="26"/>
          <w:szCs w:val="26"/>
        </w:rPr>
        <w:sectPr w:rsidR="00901E57" w:rsidRPr="002C197A" w:rsidSect="00C50E6B">
          <w:type w:val="continuous"/>
          <w:pgSz w:w="16838" w:h="11906" w:orient="landscape"/>
          <w:pgMar w:top="568" w:right="820" w:bottom="1276" w:left="851" w:header="709" w:footer="367" w:gutter="0"/>
          <w:cols w:space="720"/>
          <w:docGrid w:linePitch="360"/>
        </w:sectPr>
      </w:pPr>
    </w:p>
    <w:p w:rsidR="0006264F" w:rsidRPr="002C197A" w:rsidRDefault="0037084C" w:rsidP="00AF567B">
      <w:pPr>
        <w:pStyle w:val="1"/>
        <w:numPr>
          <w:ilvl w:val="0"/>
          <w:numId w:val="0"/>
        </w:numPr>
        <w:spacing w:line="276" w:lineRule="auto"/>
        <w:rPr>
          <w:color w:val="0D0D0D" w:themeColor="text1" w:themeTint="F2"/>
          <w:sz w:val="28"/>
          <w:szCs w:val="28"/>
        </w:rPr>
      </w:pPr>
      <w:bookmarkStart w:id="167" w:name="_Toc182384499"/>
      <w:r w:rsidRPr="002C197A">
        <w:rPr>
          <w:color w:val="0D0D0D" w:themeColor="text1" w:themeTint="F2"/>
          <w:sz w:val="28"/>
          <w:szCs w:val="28"/>
          <w:lang w:val="en-US"/>
        </w:rPr>
        <w:lastRenderedPageBreak/>
        <w:t>V</w:t>
      </w:r>
      <w:r w:rsidR="00807562" w:rsidRPr="002C197A">
        <w:rPr>
          <w:color w:val="0D0D0D" w:themeColor="text1" w:themeTint="F2"/>
          <w:sz w:val="28"/>
          <w:szCs w:val="28"/>
          <w:lang w:val="en-US"/>
        </w:rPr>
        <w:t>I</w:t>
      </w:r>
      <w:r w:rsidR="00786932" w:rsidRPr="002C197A">
        <w:rPr>
          <w:color w:val="0D0D0D" w:themeColor="text1" w:themeTint="F2"/>
          <w:sz w:val="28"/>
          <w:szCs w:val="28"/>
        </w:rPr>
        <w:t>.</w:t>
      </w:r>
      <w:bookmarkStart w:id="168" w:name="_Toc365390731"/>
      <w:r w:rsidR="00D85D94" w:rsidRPr="002C197A">
        <w:rPr>
          <w:color w:val="0D0D0D" w:themeColor="text1" w:themeTint="F2"/>
          <w:sz w:val="28"/>
          <w:szCs w:val="28"/>
        </w:rPr>
        <w:t xml:space="preserve"> </w:t>
      </w:r>
      <w:r w:rsidR="0006264F" w:rsidRPr="002C197A">
        <w:rPr>
          <w:color w:val="0D0D0D" w:themeColor="text1" w:themeTint="F2"/>
          <w:sz w:val="28"/>
          <w:szCs w:val="28"/>
        </w:rPr>
        <w:t>Перечень и характеристик</w:t>
      </w:r>
      <w:r w:rsidR="00F66153" w:rsidRPr="002C197A">
        <w:rPr>
          <w:color w:val="0D0D0D" w:themeColor="text1" w:themeTint="F2"/>
          <w:sz w:val="28"/>
          <w:szCs w:val="28"/>
        </w:rPr>
        <w:t>а</w:t>
      </w:r>
      <w:r w:rsidR="0006264F" w:rsidRPr="002C197A">
        <w:rPr>
          <w:color w:val="0D0D0D" w:themeColor="text1" w:themeTint="F2"/>
          <w:sz w:val="28"/>
          <w:szCs w:val="28"/>
        </w:rPr>
        <w:t xml:space="preserve"> основных факторов риска возникновения чрезвычайных ситуаций природного и техногенного характера</w:t>
      </w:r>
      <w:bookmarkEnd w:id="167"/>
    </w:p>
    <w:bookmarkEnd w:id="168"/>
    <w:p w:rsidR="00316DCB" w:rsidRPr="002C197A" w:rsidRDefault="00316DCB" w:rsidP="00316DCB">
      <w:pPr>
        <w:spacing w:before="60" w:line="276" w:lineRule="auto"/>
        <w:ind w:firstLine="709"/>
        <w:jc w:val="both"/>
        <w:rPr>
          <w:color w:val="0D0D0D" w:themeColor="text1" w:themeTint="F2"/>
          <w:sz w:val="26"/>
          <w:szCs w:val="26"/>
        </w:rPr>
      </w:pPr>
      <w:r w:rsidRPr="002C197A">
        <w:rPr>
          <w:color w:val="0D0D0D" w:themeColor="text1" w:themeTint="F2"/>
          <w:sz w:val="26"/>
          <w:szCs w:val="26"/>
        </w:rPr>
        <w:t>Чрезвычайные ситуации на территории сельского поселения могут быть связаны с природными и техногенными факторами.</w:t>
      </w:r>
    </w:p>
    <w:p w:rsidR="00316DCB" w:rsidRPr="002C197A" w:rsidRDefault="00316DCB" w:rsidP="00316DCB">
      <w:pPr>
        <w:spacing w:line="276" w:lineRule="auto"/>
        <w:ind w:firstLine="709"/>
        <w:jc w:val="both"/>
        <w:rPr>
          <w:color w:val="0D0D0D" w:themeColor="text1" w:themeTint="F2"/>
          <w:sz w:val="26"/>
          <w:szCs w:val="26"/>
        </w:rPr>
      </w:pPr>
      <w:r w:rsidRPr="002C197A">
        <w:rPr>
          <w:color w:val="0D0D0D" w:themeColor="text1" w:themeTint="F2"/>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может быть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316DCB" w:rsidRPr="002C197A" w:rsidRDefault="00316DCB" w:rsidP="00316DCB">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316DCB" w:rsidRPr="002C197A" w:rsidRDefault="00316DCB" w:rsidP="00316DCB">
      <w:pPr>
        <w:spacing w:line="276" w:lineRule="auto"/>
        <w:ind w:firstLine="709"/>
        <w:jc w:val="both"/>
        <w:rPr>
          <w:color w:val="0D0D0D" w:themeColor="text1" w:themeTint="F2"/>
          <w:sz w:val="26"/>
          <w:szCs w:val="26"/>
        </w:rPr>
      </w:pPr>
      <w:r w:rsidRPr="002C197A">
        <w:rPr>
          <w:color w:val="0D0D0D" w:themeColor="text1" w:themeTint="F2"/>
          <w:sz w:val="26"/>
          <w:szCs w:val="26"/>
        </w:rPr>
        <w:t>При составлении проектов планировки и застройки территорий населенных пунктов необходимо предусматривать подъезды к берегам водоёмов обеспечивающий удобный забор воды в любое время года для тушения пожаров.</w:t>
      </w:r>
    </w:p>
    <w:p w:rsidR="00F66153" w:rsidRPr="002C197A" w:rsidRDefault="00F66153" w:rsidP="00316DCB">
      <w:pPr>
        <w:pStyle w:val="3"/>
        <w:tabs>
          <w:tab w:val="clear" w:pos="0"/>
        </w:tabs>
        <w:spacing w:before="60" w:line="276" w:lineRule="auto"/>
        <w:ind w:left="1418" w:right="1474" w:firstLine="0"/>
        <w:jc w:val="center"/>
        <w:rPr>
          <w:color w:val="0D0D0D" w:themeColor="text1" w:themeTint="F2"/>
          <w:sz w:val="26"/>
          <w:szCs w:val="26"/>
          <w:lang w:val="ru-RU"/>
        </w:rPr>
      </w:pPr>
      <w:bookmarkStart w:id="169" w:name="_Toc38016398"/>
      <w:bookmarkStart w:id="170" w:name="_Toc38612886"/>
      <w:bookmarkStart w:id="171" w:name="_Toc49348094"/>
      <w:bookmarkStart w:id="172" w:name="_Toc182384500"/>
      <w:r w:rsidRPr="002C197A">
        <w:rPr>
          <w:color w:val="0D0D0D" w:themeColor="text1" w:themeTint="F2"/>
          <w:sz w:val="26"/>
          <w:szCs w:val="26"/>
        </w:rPr>
        <w:t>VI</w:t>
      </w:r>
      <w:r w:rsidRPr="002C197A">
        <w:rPr>
          <w:color w:val="0D0D0D" w:themeColor="text1" w:themeTint="F2"/>
          <w:sz w:val="26"/>
          <w:szCs w:val="26"/>
          <w:lang w:val="ru-RU"/>
        </w:rPr>
        <w:t>.</w:t>
      </w:r>
      <w:r w:rsidRPr="002C197A">
        <w:rPr>
          <w:color w:val="0D0D0D" w:themeColor="text1" w:themeTint="F2"/>
          <w:sz w:val="26"/>
          <w:szCs w:val="26"/>
        </w:rPr>
        <w:t>I</w:t>
      </w:r>
      <w:r w:rsidRPr="002C197A">
        <w:rPr>
          <w:color w:val="0D0D0D" w:themeColor="text1" w:themeTint="F2"/>
          <w:sz w:val="26"/>
          <w:szCs w:val="26"/>
          <w:lang w:val="ru-RU"/>
        </w:rPr>
        <w:t xml:space="preserve"> Территории, подверженные риску возникновения чрезвычайных ситуаций природного характера.</w:t>
      </w:r>
      <w:bookmarkEnd w:id="169"/>
      <w:bookmarkEnd w:id="170"/>
      <w:bookmarkEnd w:id="171"/>
      <w:bookmarkEnd w:id="172"/>
    </w:p>
    <w:p w:rsidR="00B040A0" w:rsidRPr="002C197A" w:rsidRDefault="00B040A0" w:rsidP="00B040A0">
      <w:pPr>
        <w:widowControl w:val="0"/>
        <w:spacing w:line="276" w:lineRule="auto"/>
        <w:ind w:firstLine="709"/>
        <w:jc w:val="both"/>
        <w:rPr>
          <w:color w:val="0D0D0D" w:themeColor="text1" w:themeTint="F2"/>
          <w:sz w:val="26"/>
          <w:szCs w:val="26"/>
        </w:rPr>
      </w:pPr>
      <w:r w:rsidRPr="002C197A">
        <w:rPr>
          <w:b/>
          <w:bCs/>
          <w:iCs/>
          <w:color w:val="0D0D0D" w:themeColor="text1" w:themeTint="F2"/>
          <w:sz w:val="26"/>
          <w:szCs w:val="26"/>
        </w:rPr>
        <w:t>Природные пожары</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xml:space="preserve">Больше половины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(утвержден 29.12.2018г Постановление губернатора Калужской области №588) преобладают леса 2-го и 3-го класса средней степени горимости. Возникновение пожаров в лесах не вызывает особой опасности для населенных пунктов и предприятий сельского поселения. (в соответствии с Постановлением Правительства Калужской области от </w:t>
      </w:r>
      <w:r w:rsidRPr="002C197A">
        <w:rPr>
          <w:color w:val="0D0D0D" w:themeColor="text1" w:themeTint="F2"/>
          <w:sz w:val="26"/>
          <w:szCs w:val="26"/>
          <w:shd w:val="clear" w:color="auto" w:fill="FFFFFF"/>
        </w:rPr>
        <w:t>13.04.2020 № 298</w:t>
      </w:r>
      <w:r w:rsidRPr="002C197A">
        <w:rPr>
          <w:color w:val="0D0D0D" w:themeColor="text1" w:themeTint="F2"/>
          <w:sz w:val="26"/>
          <w:szCs w:val="26"/>
        </w:rPr>
        <w:t>).</w:t>
      </w:r>
    </w:p>
    <w:p w:rsidR="00B040A0" w:rsidRPr="002C197A" w:rsidRDefault="00B040A0" w:rsidP="00B040A0">
      <w:pPr>
        <w:widowControl w:val="0"/>
        <w:spacing w:line="276" w:lineRule="auto"/>
        <w:ind w:firstLine="709"/>
        <w:jc w:val="both"/>
        <w:rPr>
          <w:b/>
          <w:color w:val="0D0D0D" w:themeColor="text1" w:themeTint="F2"/>
          <w:sz w:val="26"/>
          <w:szCs w:val="26"/>
        </w:rPr>
      </w:pPr>
      <w:r w:rsidRPr="002C197A">
        <w:rPr>
          <w:b/>
          <w:color w:val="0D0D0D" w:themeColor="text1" w:themeTint="F2"/>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xml:space="preserve">4. Установка противопожарных панно вдоль дорог и в местах отдыха населения. </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lastRenderedPageBreak/>
        <w:t>5. Создание противопожарных разрывов и минерализованных полос и подновление имеющихся.</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9. Проверка готовности пожарно-химических станций лесхозов к пожароопасному сезону путем проведения смотров.</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10.</w:t>
      </w:r>
      <w:r w:rsidRPr="002C197A">
        <w:rPr>
          <w:color w:val="0D0D0D" w:themeColor="text1" w:themeTint="F2"/>
          <w:sz w:val="26"/>
          <w:szCs w:val="26"/>
          <w:lang w:val="en-US"/>
        </w:rPr>
        <w:t> </w:t>
      </w:r>
      <w:r w:rsidRPr="002C197A">
        <w:rPr>
          <w:color w:val="0D0D0D" w:themeColor="text1" w:themeTint="F2"/>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771B05"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xml:space="preserve">17. Направление в УВД области информации о необходимости проведения рейдов и патрулирования лесов.  </w:t>
      </w:r>
    </w:p>
    <w:p w:rsidR="00B040A0" w:rsidRPr="002C197A" w:rsidRDefault="00B040A0" w:rsidP="00B040A0">
      <w:pPr>
        <w:widowControl w:val="0"/>
        <w:spacing w:line="276" w:lineRule="auto"/>
        <w:ind w:firstLine="709"/>
        <w:jc w:val="both"/>
        <w:rPr>
          <w:b/>
          <w:color w:val="0D0D0D" w:themeColor="text1" w:themeTint="F2"/>
          <w:sz w:val="26"/>
          <w:szCs w:val="26"/>
        </w:rPr>
      </w:pPr>
      <w:r w:rsidRPr="002C197A">
        <w:rPr>
          <w:color w:val="0D0D0D" w:themeColor="text1" w:themeTint="F2"/>
          <w:sz w:val="26"/>
          <w:szCs w:val="26"/>
        </w:rPr>
        <w:t xml:space="preserve">    </w:t>
      </w:r>
      <w:r w:rsidRPr="002C197A">
        <w:rPr>
          <w:b/>
          <w:color w:val="0D0D0D" w:themeColor="text1" w:themeTint="F2"/>
          <w:sz w:val="26"/>
          <w:szCs w:val="26"/>
        </w:rPr>
        <w:t xml:space="preserve">На территории сельского поселения проводятся мероприятия по профилактике лесных пожаров и противопожарному благоустройству лесного </w:t>
      </w:r>
      <w:r w:rsidRPr="002C197A">
        <w:rPr>
          <w:b/>
          <w:color w:val="0D0D0D" w:themeColor="text1" w:themeTint="F2"/>
          <w:sz w:val="26"/>
          <w:szCs w:val="26"/>
        </w:rPr>
        <w:lastRenderedPageBreak/>
        <w:t xml:space="preserve">фонда: </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разъяснение правил пожарной безопасности (лекции, плакаты, публикации, выступления по радио и телевидению);</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противопожарную пропаганду и организационно-технические мероприятия.</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Правила пожарной безопасности включают:</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запрет на разведение костров в наиболее пожароопасных местах;</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запрет на бросание горящих спичек, окурков, тлеющих костров;</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запрет на использование на охоте пыжей из тлеющих материалов;</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запрет на выжигание сухой травы на участках, примыкающих к лесу.</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2. Мероприятия, направленные на предупреждение распространения лесных пожаров</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устройство эрозионных полос;</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очистка лесного фонда от захламленности;</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 противопожарного обустройства лесов (создание противопожарных барьеров, сети дорог и водоемов).</w:t>
      </w:r>
    </w:p>
    <w:p w:rsidR="00B040A0" w:rsidRPr="002C197A" w:rsidRDefault="00B040A0" w:rsidP="00B040A0">
      <w:pPr>
        <w:widowControl w:val="0"/>
        <w:spacing w:line="276" w:lineRule="auto"/>
        <w:ind w:firstLine="709"/>
        <w:jc w:val="both"/>
        <w:rPr>
          <w:color w:val="0D0D0D" w:themeColor="text1" w:themeTint="F2"/>
          <w:sz w:val="26"/>
          <w:szCs w:val="26"/>
        </w:rPr>
      </w:pPr>
      <w:r w:rsidRPr="002C197A">
        <w:rPr>
          <w:b/>
          <w:bCs/>
          <w:iCs/>
          <w:color w:val="0D0D0D" w:themeColor="text1" w:themeTint="F2"/>
          <w:sz w:val="26"/>
          <w:szCs w:val="26"/>
        </w:rPr>
        <w:t>Геологиче</w:t>
      </w:r>
      <w:r w:rsidR="00771B05" w:rsidRPr="002C197A">
        <w:rPr>
          <w:b/>
          <w:bCs/>
          <w:iCs/>
          <w:color w:val="0D0D0D" w:themeColor="text1" w:themeTint="F2"/>
          <w:sz w:val="26"/>
          <w:szCs w:val="26"/>
        </w:rPr>
        <w:t>ские и гидрологические процессы</w:t>
      </w:r>
    </w:p>
    <w:p w:rsidR="00316DCB" w:rsidRPr="002C197A" w:rsidRDefault="00316DCB" w:rsidP="00316DCB">
      <w:pPr>
        <w:spacing w:line="276" w:lineRule="auto"/>
        <w:ind w:firstLine="709"/>
        <w:jc w:val="both"/>
        <w:rPr>
          <w:color w:val="0D0D0D" w:themeColor="text1" w:themeTint="F2"/>
          <w:sz w:val="26"/>
          <w:szCs w:val="26"/>
        </w:rPr>
      </w:pPr>
      <w:r w:rsidRPr="002C197A">
        <w:rPr>
          <w:color w:val="0D0D0D" w:themeColor="text1" w:themeTint="F2"/>
          <w:sz w:val="26"/>
          <w:szCs w:val="26"/>
        </w:rPr>
        <w:t xml:space="preserve">Особенности геологического строения, гидрогеологии и геоморфологии территории свидетельствуют о возможном присутствии на территории сельского поселения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316DCB" w:rsidRPr="002C197A" w:rsidRDefault="00316DCB" w:rsidP="00316DCB">
      <w:pPr>
        <w:spacing w:line="276" w:lineRule="auto"/>
        <w:ind w:firstLine="709"/>
        <w:jc w:val="both"/>
        <w:rPr>
          <w:color w:val="0D0D0D" w:themeColor="text1" w:themeTint="F2"/>
          <w:sz w:val="26"/>
          <w:szCs w:val="26"/>
        </w:rPr>
      </w:pPr>
      <w:r w:rsidRPr="002C197A">
        <w:rPr>
          <w:color w:val="0D0D0D" w:themeColor="text1" w:themeTint="F2"/>
          <w:sz w:val="26"/>
          <w:szCs w:val="26"/>
        </w:rPr>
        <w:t>Основными факторами, вызывающими опасные геологические процессы на территории населенных пунктов, являются: пруды, а также сбросы на поверхности склонов бытовых вод, вызывающие техногенное подтопление и заболачивание территории, линейная (донная и боковая) эрозия, карстово-суффозионные процессы.</w:t>
      </w:r>
    </w:p>
    <w:p w:rsidR="00316DCB" w:rsidRPr="002C197A" w:rsidRDefault="00316DCB" w:rsidP="00316DCB">
      <w:pPr>
        <w:tabs>
          <w:tab w:val="left" w:pos="1950"/>
          <w:tab w:val="center" w:pos="5751"/>
        </w:tabs>
        <w:spacing w:line="276" w:lineRule="auto"/>
        <w:ind w:firstLine="709"/>
        <w:jc w:val="both"/>
        <w:rPr>
          <w:color w:val="0D0D0D" w:themeColor="text1" w:themeTint="F2"/>
          <w:sz w:val="26"/>
          <w:szCs w:val="26"/>
        </w:rPr>
      </w:pPr>
      <w:r w:rsidRPr="002C197A">
        <w:rPr>
          <w:color w:val="0D0D0D" w:themeColor="text1" w:themeTint="F2"/>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B040A0" w:rsidRPr="002C197A" w:rsidRDefault="00B040A0" w:rsidP="00B040A0">
      <w:pPr>
        <w:tabs>
          <w:tab w:val="left" w:pos="1950"/>
          <w:tab w:val="center" w:pos="5751"/>
        </w:tabs>
        <w:spacing w:line="276" w:lineRule="auto"/>
        <w:ind w:firstLine="709"/>
        <w:jc w:val="both"/>
        <w:rPr>
          <w:color w:val="0D0D0D" w:themeColor="text1" w:themeTint="F2"/>
          <w:sz w:val="26"/>
          <w:szCs w:val="26"/>
        </w:rPr>
      </w:pPr>
      <w:r w:rsidRPr="002C197A">
        <w:rPr>
          <w:b/>
          <w:bCs/>
          <w:iCs/>
          <w:color w:val="0D0D0D" w:themeColor="text1" w:themeTint="F2"/>
          <w:sz w:val="26"/>
          <w:szCs w:val="26"/>
        </w:rPr>
        <w:t>Опасные метео</w:t>
      </w:r>
      <w:r w:rsidR="00771B05" w:rsidRPr="002C197A">
        <w:rPr>
          <w:b/>
          <w:bCs/>
          <w:iCs/>
          <w:color w:val="0D0D0D" w:themeColor="text1" w:themeTint="F2"/>
          <w:sz w:val="26"/>
          <w:szCs w:val="26"/>
        </w:rPr>
        <w:t>рологические явления и процессы</w:t>
      </w:r>
    </w:p>
    <w:p w:rsidR="00B040A0" w:rsidRPr="002C197A" w:rsidRDefault="00B040A0" w:rsidP="00B040A0">
      <w:pPr>
        <w:tabs>
          <w:tab w:val="left" w:pos="1950"/>
          <w:tab w:val="center" w:pos="5751"/>
        </w:tabs>
        <w:spacing w:line="276" w:lineRule="auto"/>
        <w:ind w:firstLine="709"/>
        <w:jc w:val="both"/>
        <w:rPr>
          <w:color w:val="0D0D0D" w:themeColor="text1" w:themeTint="F2"/>
          <w:sz w:val="26"/>
          <w:szCs w:val="26"/>
        </w:rPr>
      </w:pPr>
      <w:r w:rsidRPr="002C197A">
        <w:rPr>
          <w:color w:val="0D0D0D" w:themeColor="text1" w:themeTint="F2"/>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B040A0" w:rsidRPr="002C197A" w:rsidRDefault="00B040A0" w:rsidP="00B040A0">
      <w:pPr>
        <w:tabs>
          <w:tab w:val="left" w:pos="1950"/>
          <w:tab w:val="center" w:pos="5751"/>
        </w:tabs>
        <w:spacing w:line="276" w:lineRule="auto"/>
        <w:ind w:firstLine="709"/>
        <w:jc w:val="both"/>
        <w:rPr>
          <w:color w:val="0D0D0D" w:themeColor="text1" w:themeTint="F2"/>
          <w:sz w:val="26"/>
          <w:szCs w:val="26"/>
        </w:rPr>
      </w:pPr>
      <w:r w:rsidRPr="002C197A">
        <w:rPr>
          <w:color w:val="0D0D0D" w:themeColor="text1" w:themeTint="F2"/>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w:t>
      </w:r>
      <w:r w:rsidRPr="002C197A">
        <w:rPr>
          <w:color w:val="0D0D0D" w:themeColor="text1" w:themeTint="F2"/>
          <w:sz w:val="26"/>
          <w:szCs w:val="26"/>
        </w:rPr>
        <w:lastRenderedPageBreak/>
        <w:t xml:space="preserve">данным факторам являются энергетика, жилищно-коммунальное хозяйство, автомобильный транспорт, строительство и сельское хозяйство. </w:t>
      </w:r>
      <w:bookmarkStart w:id="173" w:name="_Toc351313201"/>
    </w:p>
    <w:p w:rsidR="00B040A0" w:rsidRPr="002C197A" w:rsidRDefault="00B040A0" w:rsidP="00B040A0">
      <w:pPr>
        <w:widowControl w:val="0"/>
        <w:spacing w:line="276" w:lineRule="auto"/>
        <w:ind w:firstLine="567"/>
        <w:contextualSpacing/>
        <w:jc w:val="both"/>
        <w:rPr>
          <w:color w:val="0D0D0D" w:themeColor="text1" w:themeTint="F2"/>
          <w:sz w:val="26"/>
          <w:szCs w:val="26"/>
        </w:rPr>
      </w:pPr>
      <w:r w:rsidRPr="002C197A">
        <w:rPr>
          <w:color w:val="0D0D0D" w:themeColor="text1" w:themeTint="F2"/>
          <w:sz w:val="26"/>
          <w:szCs w:val="26"/>
        </w:rPr>
        <w:t>Перечень опасных метеорологических явлений (ОЯ), проявление которых возможно на территории поселения представлено в таблице 3</w:t>
      </w:r>
      <w:r w:rsidR="00316DCB" w:rsidRPr="002C197A">
        <w:rPr>
          <w:color w:val="0D0D0D" w:themeColor="text1" w:themeTint="F2"/>
          <w:sz w:val="26"/>
          <w:szCs w:val="26"/>
        </w:rPr>
        <w:t>8</w:t>
      </w:r>
      <w:r w:rsidRPr="002C197A">
        <w:rPr>
          <w:color w:val="0D0D0D" w:themeColor="text1" w:themeTint="F2"/>
          <w:sz w:val="26"/>
          <w:szCs w:val="26"/>
        </w:rPr>
        <w:t>.</w:t>
      </w:r>
    </w:p>
    <w:p w:rsidR="00B040A0" w:rsidRPr="002C197A" w:rsidRDefault="00B040A0" w:rsidP="00316DCB">
      <w:pPr>
        <w:spacing w:line="276" w:lineRule="auto"/>
        <w:ind w:right="-1"/>
        <w:jc w:val="right"/>
        <w:rPr>
          <w:color w:val="0D0D0D" w:themeColor="text1" w:themeTint="F2"/>
        </w:rPr>
      </w:pPr>
      <w:r w:rsidRPr="002C197A">
        <w:rPr>
          <w:color w:val="0D0D0D" w:themeColor="text1" w:themeTint="F2"/>
        </w:rPr>
        <w:t xml:space="preserve">Таблица </w:t>
      </w:r>
      <w:r w:rsidR="00782F42" w:rsidRPr="002C197A">
        <w:rPr>
          <w:color w:val="0D0D0D" w:themeColor="text1" w:themeTint="F2"/>
        </w:rPr>
        <w:t>3</w:t>
      </w:r>
      <w:r w:rsidR="00316DCB" w:rsidRPr="002C197A">
        <w:rPr>
          <w:color w:val="0D0D0D" w:themeColor="text1" w:themeTint="F2"/>
        </w:rPr>
        <w:t>8</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435852" w:rsidRPr="002C197A" w:rsidTr="00316DCB">
        <w:trPr>
          <w:cantSplit/>
          <w:trHeight w:val="471"/>
          <w:tblHeader/>
          <w:jc w:val="center"/>
        </w:trPr>
        <w:tc>
          <w:tcPr>
            <w:tcW w:w="1538" w:type="pct"/>
            <w:shd w:val="clear" w:color="auto" w:fill="F2F2F2" w:themeFill="background1" w:themeFillShade="F2"/>
            <w:vAlign w:val="center"/>
          </w:tcPr>
          <w:p w:rsidR="00B040A0" w:rsidRPr="002C197A" w:rsidRDefault="00B040A0" w:rsidP="00CC306A">
            <w:pPr>
              <w:widowControl w:val="0"/>
              <w:contextualSpacing/>
              <w:jc w:val="center"/>
              <w:rPr>
                <w:rFonts w:eastAsia="Lucida Sans Unicode"/>
                <w:b/>
                <w:color w:val="0D0D0D" w:themeColor="text1" w:themeTint="F2"/>
                <w:kern w:val="1"/>
              </w:rPr>
            </w:pPr>
            <w:r w:rsidRPr="002C197A">
              <w:rPr>
                <w:rFonts w:eastAsia="Lucida Sans Unicode"/>
                <w:b/>
                <w:bCs/>
                <w:color w:val="0D0D0D" w:themeColor="text1" w:themeTint="F2"/>
                <w:kern w:val="1"/>
              </w:rPr>
              <w:t>Название ОЯ</w:t>
            </w:r>
          </w:p>
        </w:tc>
        <w:tc>
          <w:tcPr>
            <w:tcW w:w="3462" w:type="pct"/>
            <w:shd w:val="clear" w:color="auto" w:fill="F2F2F2" w:themeFill="background1" w:themeFillShade="F2"/>
            <w:vAlign w:val="center"/>
          </w:tcPr>
          <w:p w:rsidR="00B040A0" w:rsidRPr="002C197A" w:rsidRDefault="00B040A0" w:rsidP="00CC306A">
            <w:pPr>
              <w:widowControl w:val="0"/>
              <w:contextualSpacing/>
              <w:jc w:val="center"/>
              <w:rPr>
                <w:rFonts w:eastAsia="Lucida Sans Unicode"/>
                <w:b/>
                <w:color w:val="0D0D0D" w:themeColor="text1" w:themeTint="F2"/>
                <w:kern w:val="1"/>
              </w:rPr>
            </w:pPr>
            <w:r w:rsidRPr="002C197A">
              <w:rPr>
                <w:rFonts w:eastAsia="Lucida Sans Unicode"/>
                <w:b/>
                <w:bCs/>
                <w:color w:val="0D0D0D" w:themeColor="text1" w:themeTint="F2"/>
                <w:kern w:val="1"/>
              </w:rPr>
              <w:t>Характеристики и критерии или определение ОЯ</w:t>
            </w:r>
          </w:p>
        </w:tc>
      </w:tr>
      <w:tr w:rsidR="00435852" w:rsidRPr="002C197A" w:rsidTr="00CC306A">
        <w:trPr>
          <w:cantSplit/>
          <w:trHeight w:val="89"/>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Очень сильный ветер</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Ветер при достижении скорости при порывах не менее 25 м/с, или средней скорости не менее 20 м/с</w:t>
            </w:r>
          </w:p>
        </w:tc>
      </w:tr>
      <w:tr w:rsidR="00435852" w:rsidRPr="002C197A" w:rsidTr="00CC306A">
        <w:trPr>
          <w:cantSplit/>
          <w:trHeight w:val="42"/>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Ураганный ветер (ураган)</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Ветер при достижении скорости 33 м/с и более</w:t>
            </w:r>
          </w:p>
        </w:tc>
      </w:tr>
      <w:tr w:rsidR="00435852" w:rsidRPr="002C197A" w:rsidTr="00CC306A">
        <w:trPr>
          <w:cantSplit/>
          <w:trHeight w:val="89"/>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Шквал</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Резкое кратковременное (в течение нескольких минут, но не менее 1 мин) усиление ветра до 25 м/с и более</w:t>
            </w:r>
          </w:p>
        </w:tc>
      </w:tr>
      <w:tr w:rsidR="00435852" w:rsidRPr="002C197A" w:rsidTr="00CC306A">
        <w:trPr>
          <w:cantSplit/>
          <w:trHeight w:val="89"/>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Смерч</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Сильный маломасштабный вихрь в виде столба или воронки, направленный от облака к подстилающей поверхности</w:t>
            </w:r>
          </w:p>
        </w:tc>
      </w:tr>
      <w:tr w:rsidR="00435852" w:rsidRPr="002C197A" w:rsidTr="00CC306A">
        <w:trPr>
          <w:cantSplit/>
          <w:trHeight w:val="89"/>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Сильный ливень</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Сильный ливневый дождь с количеством выпавших осадков не менее 30 мм за период не более 1 ч</w:t>
            </w:r>
          </w:p>
        </w:tc>
      </w:tr>
      <w:tr w:rsidR="00435852" w:rsidRPr="002C197A" w:rsidTr="00CC306A">
        <w:trPr>
          <w:cantSplit/>
          <w:trHeight w:val="228"/>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435852" w:rsidRPr="002C197A" w:rsidTr="00CC306A">
        <w:trPr>
          <w:cantSplit/>
          <w:trHeight w:val="132"/>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Очень сильный снег</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Значительные твердые осадки (снег, ливневый снег) с количеством выпавших осадков не менее 20 мм за период времени не более 12 ч</w:t>
            </w:r>
          </w:p>
        </w:tc>
      </w:tr>
      <w:tr w:rsidR="00435852" w:rsidRPr="002C197A" w:rsidTr="00CC306A">
        <w:trPr>
          <w:cantSplit/>
          <w:trHeight w:val="135"/>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Продолжительный сильный дождь</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435852" w:rsidRPr="002C197A" w:rsidTr="00CC306A">
        <w:trPr>
          <w:cantSplit/>
          <w:trHeight w:val="46"/>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Крупный град</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Град диаметром 20 мм и более</w:t>
            </w:r>
          </w:p>
        </w:tc>
      </w:tr>
      <w:tr w:rsidR="00435852" w:rsidRPr="002C197A" w:rsidTr="00CC306A">
        <w:trPr>
          <w:cantSplit/>
          <w:trHeight w:val="225"/>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Сильная метель</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435852" w:rsidRPr="002C197A" w:rsidTr="00CC306A">
        <w:trPr>
          <w:cantSplit/>
          <w:trHeight w:val="135"/>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Сильная пыльная (песчаная) буря</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435852" w:rsidRPr="002C197A" w:rsidTr="00CC306A">
        <w:trPr>
          <w:cantSplit/>
          <w:trHeight w:val="182"/>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Сильный туман (сильная мгла)</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435852" w:rsidRPr="002C197A" w:rsidTr="00CC306A">
        <w:trPr>
          <w:cantSplit/>
          <w:trHeight w:val="225"/>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Сильное гололедно-изморозевое отложение</w:t>
            </w:r>
          </w:p>
        </w:tc>
        <w:tc>
          <w:tcPr>
            <w:tcW w:w="3462" w:type="pct"/>
            <w:shd w:val="clear" w:color="auto" w:fill="auto"/>
            <w:vAlign w:val="center"/>
          </w:tcPr>
          <w:p w:rsidR="00B040A0" w:rsidRPr="002C197A" w:rsidRDefault="00B040A0" w:rsidP="00CC306A">
            <w:pPr>
              <w:widowControl w:val="0"/>
              <w:jc w:val="center"/>
              <w:rPr>
                <w:rFonts w:eastAsia="Lucida Sans Unicode"/>
                <w:color w:val="0D0D0D" w:themeColor="text1" w:themeTint="F2"/>
                <w:kern w:val="1"/>
              </w:rPr>
            </w:pPr>
            <w:r w:rsidRPr="002C197A">
              <w:rPr>
                <w:rFonts w:eastAsia="Lucida Sans Unicode"/>
                <w:color w:val="0D0D0D" w:themeColor="text1" w:themeTint="F2"/>
                <w:kern w:val="1"/>
              </w:rPr>
              <w:t>Диаметр отложения на проводах гололедного станка:</w:t>
            </w:r>
          </w:p>
          <w:p w:rsidR="00B040A0" w:rsidRPr="002C197A" w:rsidRDefault="00B040A0" w:rsidP="00CC306A">
            <w:pPr>
              <w:widowControl w:val="0"/>
              <w:jc w:val="center"/>
              <w:rPr>
                <w:rFonts w:eastAsia="Lucida Sans Unicode"/>
                <w:color w:val="0D0D0D" w:themeColor="text1" w:themeTint="F2"/>
                <w:kern w:val="1"/>
              </w:rPr>
            </w:pPr>
            <w:r w:rsidRPr="002C197A">
              <w:rPr>
                <w:rFonts w:eastAsia="Lucida Sans Unicode"/>
                <w:color w:val="0D0D0D" w:themeColor="text1" w:themeTint="F2"/>
                <w:kern w:val="1"/>
              </w:rPr>
              <w:t>гололеда – диаметром не менее 20 мм;</w:t>
            </w:r>
          </w:p>
          <w:p w:rsidR="00B040A0" w:rsidRPr="002C197A" w:rsidRDefault="00B040A0" w:rsidP="00CC306A">
            <w:pPr>
              <w:widowControl w:val="0"/>
              <w:jc w:val="center"/>
              <w:rPr>
                <w:rFonts w:eastAsia="Lucida Sans Unicode"/>
                <w:color w:val="0D0D0D" w:themeColor="text1" w:themeTint="F2"/>
                <w:kern w:val="1"/>
              </w:rPr>
            </w:pPr>
            <w:r w:rsidRPr="002C197A">
              <w:rPr>
                <w:rFonts w:eastAsia="Lucida Sans Unicode"/>
                <w:color w:val="0D0D0D" w:themeColor="text1" w:themeTint="F2"/>
                <w:kern w:val="1"/>
              </w:rPr>
              <w:t>сложного отложения или мокрого (замерзающего) снега – диаметром не менее 35 мм;</w:t>
            </w:r>
          </w:p>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изморози – диаметр отложения не менее 50 мм</w:t>
            </w:r>
          </w:p>
        </w:tc>
      </w:tr>
      <w:tr w:rsidR="00435852" w:rsidRPr="002C197A" w:rsidTr="00CC306A">
        <w:trPr>
          <w:cantSplit/>
          <w:trHeight w:val="135"/>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Сильный мороз</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435852" w:rsidRPr="002C197A" w:rsidTr="00CC306A">
        <w:trPr>
          <w:cantSplit/>
          <w:trHeight w:val="178"/>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Аномально-холодная погода</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435852" w:rsidRPr="002C197A" w:rsidTr="00CC306A">
        <w:trPr>
          <w:cantSplit/>
          <w:trHeight w:val="135"/>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lastRenderedPageBreak/>
              <w:t>Сильная жара</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В период с июня по август значение максимальной температуры воздуха достигает 37 гр. тепла или выше, в мае - 34 гр. тепла или выше</w:t>
            </w:r>
          </w:p>
        </w:tc>
      </w:tr>
      <w:tr w:rsidR="00435852" w:rsidRPr="002C197A" w:rsidTr="00CC306A">
        <w:trPr>
          <w:cantSplit/>
          <w:trHeight w:val="135"/>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Аномально-жаркая погода</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B040A0" w:rsidRPr="002C197A" w:rsidTr="00CC306A">
        <w:trPr>
          <w:cantSplit/>
          <w:trHeight w:val="92"/>
          <w:jc w:val="center"/>
        </w:trPr>
        <w:tc>
          <w:tcPr>
            <w:tcW w:w="1538"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Чрезвычайная пожарная опасность</w:t>
            </w:r>
          </w:p>
        </w:tc>
        <w:tc>
          <w:tcPr>
            <w:tcW w:w="3462" w:type="pct"/>
            <w:shd w:val="clear" w:color="auto" w:fill="auto"/>
            <w:vAlign w:val="center"/>
          </w:tcPr>
          <w:p w:rsidR="00B040A0" w:rsidRPr="002C197A" w:rsidRDefault="00B040A0" w:rsidP="00CC306A">
            <w:pPr>
              <w:widowControl w:val="0"/>
              <w:contextualSpacing/>
              <w:jc w:val="center"/>
              <w:rPr>
                <w:rFonts w:eastAsia="Lucida Sans Unicode"/>
                <w:color w:val="0D0D0D" w:themeColor="text1" w:themeTint="F2"/>
                <w:kern w:val="1"/>
              </w:rPr>
            </w:pPr>
            <w:r w:rsidRPr="002C197A">
              <w:rPr>
                <w:rFonts w:eastAsia="Lucida Sans Unicode"/>
                <w:color w:val="0D0D0D" w:themeColor="text1" w:themeTint="F2"/>
                <w:kern w:val="1"/>
              </w:rPr>
              <w:t>Показатель пожарной опасности относится к 5 классу (10000 °С по формуле Нестерова)</w:t>
            </w:r>
          </w:p>
        </w:tc>
      </w:tr>
    </w:tbl>
    <w:p w:rsidR="00B040A0" w:rsidRPr="002C197A" w:rsidRDefault="00B040A0" w:rsidP="002E4A51">
      <w:pPr>
        <w:widowControl w:val="0"/>
        <w:spacing w:line="276" w:lineRule="auto"/>
        <w:ind w:firstLine="567"/>
        <w:jc w:val="both"/>
        <w:rPr>
          <w:b/>
          <w:bCs/>
          <w:iCs/>
          <w:color w:val="0D0D0D" w:themeColor="text1" w:themeTint="F2"/>
          <w:sz w:val="26"/>
          <w:szCs w:val="26"/>
        </w:rPr>
      </w:pPr>
      <w:r w:rsidRPr="002C197A">
        <w:rPr>
          <w:b/>
          <w:bCs/>
          <w:iCs/>
          <w:color w:val="0D0D0D" w:themeColor="text1" w:themeTint="F2"/>
          <w:sz w:val="26"/>
          <w:szCs w:val="26"/>
        </w:rPr>
        <w:t>Защита территории от затопления и подтопления</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xml:space="preserve">В настоящее время в поселении границы зон затопления (подтопления) в установленном порядке определены для реки Суходрев: </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граница зоны затопления реки Суходрев, реестровый номер 40:00-6.600;</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w:t>
      </w:r>
      <w:r w:rsidR="002E4A51" w:rsidRPr="002C197A">
        <w:rPr>
          <w:rFonts w:eastAsia="Lucida Sans Unicode"/>
          <w:color w:val="0D0D0D" w:themeColor="text1" w:themeTint="F2"/>
          <w:kern w:val="1"/>
          <w:sz w:val="26"/>
          <w:szCs w:val="26"/>
        </w:rPr>
        <w:t>г</w:t>
      </w:r>
      <w:r w:rsidRPr="002C197A">
        <w:rPr>
          <w:rFonts w:eastAsia="Lucida Sans Unicode"/>
          <w:color w:val="0D0D0D" w:themeColor="text1" w:themeTint="F2"/>
          <w:kern w:val="1"/>
          <w:sz w:val="26"/>
          <w:szCs w:val="26"/>
        </w:rPr>
        <w:t>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40:13-6.285;</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w:t>
      </w:r>
      <w:r w:rsidR="002E4A51" w:rsidRPr="002C197A">
        <w:rPr>
          <w:rFonts w:eastAsia="Lucida Sans Unicode"/>
          <w:color w:val="0D0D0D" w:themeColor="text1" w:themeTint="F2"/>
          <w:kern w:val="1"/>
          <w:sz w:val="26"/>
          <w:szCs w:val="26"/>
        </w:rPr>
        <w:t>г</w:t>
      </w:r>
      <w:r w:rsidRPr="002C197A">
        <w:rPr>
          <w:rFonts w:eastAsia="Lucida Sans Unicode"/>
          <w:color w:val="0D0D0D" w:themeColor="text1" w:themeTint="F2"/>
          <w:kern w:val="1"/>
          <w:sz w:val="26"/>
          <w:szCs w:val="26"/>
        </w:rPr>
        <w:t>раница зоны умеренного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40:13-6.284</w:t>
      </w:r>
      <w:r w:rsidR="002E4A51" w:rsidRPr="002C197A">
        <w:rPr>
          <w:rFonts w:eastAsia="Lucida Sans Unicode"/>
          <w:color w:val="0D0D0D" w:themeColor="text1" w:themeTint="F2"/>
          <w:kern w:val="1"/>
          <w:sz w:val="26"/>
          <w:szCs w:val="26"/>
        </w:rPr>
        <w:t>;</w:t>
      </w:r>
    </w:p>
    <w:p w:rsidR="002E4A51" w:rsidRPr="002C197A" w:rsidRDefault="002E4A51"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граница зоны сильного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40:13-6.286.</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Границы зон затопления</w:t>
      </w:r>
      <w:r w:rsidR="00771B05" w:rsidRPr="002C197A">
        <w:rPr>
          <w:rFonts w:eastAsia="Lucida Sans Unicode"/>
          <w:color w:val="0D0D0D" w:themeColor="text1" w:themeTint="F2"/>
          <w:kern w:val="1"/>
          <w:sz w:val="26"/>
          <w:szCs w:val="26"/>
        </w:rPr>
        <w:t xml:space="preserve"> и подтопления</w:t>
      </w:r>
      <w:r w:rsidRPr="002C197A">
        <w:rPr>
          <w:rFonts w:eastAsia="Lucida Sans Unicode"/>
          <w:color w:val="0D0D0D" w:themeColor="text1" w:themeTint="F2"/>
          <w:kern w:val="1"/>
          <w:sz w:val="26"/>
          <w:szCs w:val="26"/>
        </w:rPr>
        <w:t xml:space="preserve"> отображены на карте границ зон с особыми условиями использования территории и карте территорий, подверженных риску возникновения чрезвычайных ситуаций природного и техногенного характера.</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обвалованием территорий со стороны реки;</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искусственным повышением рельефа территории до незатопляемых планировочных отметок.</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xml:space="preserve">Для предотвращения затопления необходимо строительство: </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xml:space="preserve">- дамб обвалования; </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xml:space="preserve">- дренажей; </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xml:space="preserve">- водосбросных сетей; </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xml:space="preserve">- быстротоков; </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lastRenderedPageBreak/>
        <w:t>- насосных станций.</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xml:space="preserve">Защита от подтопления включает: </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xml:space="preserve">- строительство магистральных дренажных коллекторов; </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xml:space="preserve">- подсыпку территории под вновь строящиеся отдельно стоящие здания или группу зданий; </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ликвидацию утечек из водонесущих коммуникаций и искусственных водоемов;</w:t>
      </w:r>
    </w:p>
    <w:p w:rsidR="00B040A0" w:rsidRPr="002C197A" w:rsidRDefault="00B040A0" w:rsidP="00B040A0">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bookmarkEnd w:id="173"/>
    <w:p w:rsidR="006C6A4C" w:rsidRPr="002C197A" w:rsidRDefault="006C6A4C" w:rsidP="006C6A4C">
      <w:pPr>
        <w:tabs>
          <w:tab w:val="left" w:pos="1950"/>
          <w:tab w:val="center" w:pos="5751"/>
        </w:tabs>
        <w:spacing w:line="276" w:lineRule="auto"/>
        <w:ind w:firstLine="709"/>
        <w:jc w:val="both"/>
        <w:rPr>
          <w:color w:val="0D0D0D" w:themeColor="text1" w:themeTint="F2"/>
          <w:sz w:val="26"/>
          <w:szCs w:val="26"/>
        </w:rPr>
      </w:pPr>
    </w:p>
    <w:p w:rsidR="006C6A4C" w:rsidRPr="002C197A" w:rsidRDefault="006C6A4C" w:rsidP="006C6A4C">
      <w:pPr>
        <w:tabs>
          <w:tab w:val="left" w:pos="1950"/>
          <w:tab w:val="center" w:pos="5751"/>
        </w:tabs>
        <w:spacing w:line="276" w:lineRule="auto"/>
        <w:ind w:firstLine="709"/>
        <w:jc w:val="both"/>
        <w:rPr>
          <w:color w:val="0D0D0D" w:themeColor="text1" w:themeTint="F2"/>
          <w:sz w:val="26"/>
          <w:szCs w:val="26"/>
        </w:rPr>
        <w:sectPr w:rsidR="006C6A4C" w:rsidRPr="002C197A" w:rsidSect="002F0D9A">
          <w:pgSz w:w="11906" w:h="16838"/>
          <w:pgMar w:top="851" w:right="707" w:bottom="851" w:left="1644" w:header="709" w:footer="367" w:gutter="0"/>
          <w:cols w:space="720"/>
          <w:docGrid w:linePitch="360"/>
        </w:sectPr>
      </w:pPr>
    </w:p>
    <w:p w:rsidR="00F66153" w:rsidRPr="002C197A" w:rsidRDefault="00F66153" w:rsidP="003A2160">
      <w:pPr>
        <w:pStyle w:val="3"/>
        <w:spacing w:line="276" w:lineRule="auto"/>
        <w:jc w:val="center"/>
        <w:rPr>
          <w:color w:val="0D0D0D" w:themeColor="text1" w:themeTint="F2"/>
          <w:sz w:val="28"/>
          <w:szCs w:val="28"/>
          <w:lang w:val="ru-RU"/>
        </w:rPr>
      </w:pPr>
      <w:bookmarkStart w:id="174" w:name="_Toc38016399"/>
      <w:bookmarkStart w:id="175" w:name="_Toc38612887"/>
      <w:bookmarkStart w:id="176" w:name="_Toc49348095"/>
      <w:bookmarkStart w:id="177" w:name="_Toc182384501"/>
      <w:r w:rsidRPr="002C197A">
        <w:rPr>
          <w:color w:val="0D0D0D" w:themeColor="text1" w:themeTint="F2"/>
          <w:sz w:val="28"/>
          <w:szCs w:val="28"/>
        </w:rPr>
        <w:lastRenderedPageBreak/>
        <w:t>VI</w:t>
      </w:r>
      <w:r w:rsidRPr="002C197A">
        <w:rPr>
          <w:color w:val="0D0D0D" w:themeColor="text1" w:themeTint="F2"/>
          <w:sz w:val="28"/>
          <w:szCs w:val="28"/>
          <w:lang w:val="ru-RU"/>
        </w:rPr>
        <w:t>.</w:t>
      </w:r>
      <w:r w:rsidRPr="002C197A">
        <w:rPr>
          <w:color w:val="0D0D0D" w:themeColor="text1" w:themeTint="F2"/>
          <w:sz w:val="28"/>
          <w:szCs w:val="28"/>
        </w:rPr>
        <w:t>II</w:t>
      </w:r>
      <w:r w:rsidRPr="002C197A">
        <w:rPr>
          <w:color w:val="0D0D0D" w:themeColor="text1" w:themeTint="F2"/>
          <w:sz w:val="28"/>
          <w:szCs w:val="28"/>
          <w:lang w:val="ru-RU"/>
        </w:rPr>
        <w:t xml:space="preserve"> Территории, подверженные риску возникновения чрезвычайных ситуаций техногенного характера</w:t>
      </w:r>
      <w:bookmarkEnd w:id="174"/>
      <w:bookmarkEnd w:id="175"/>
      <w:bookmarkEnd w:id="176"/>
      <w:bookmarkEnd w:id="177"/>
    </w:p>
    <w:p w:rsidR="000D20FA" w:rsidRPr="002C197A" w:rsidRDefault="000D20FA" w:rsidP="000D20FA">
      <w:pPr>
        <w:widowControl w:val="0"/>
        <w:tabs>
          <w:tab w:val="num" w:pos="325"/>
        </w:tabs>
        <w:spacing w:line="276" w:lineRule="auto"/>
        <w:ind w:firstLine="567"/>
        <w:jc w:val="both"/>
        <w:rPr>
          <w:rFonts w:eastAsia="Lucida Sans Unicode"/>
          <w:color w:val="0D0D0D" w:themeColor="text1" w:themeTint="F2"/>
          <w:kern w:val="1"/>
          <w:sz w:val="26"/>
          <w:szCs w:val="26"/>
        </w:rPr>
      </w:pPr>
      <w:bookmarkStart w:id="178" w:name="_Toc258714"/>
      <w:r w:rsidRPr="002C197A">
        <w:rPr>
          <w:rFonts w:eastAsia="Lucida Sans Unicode"/>
          <w:color w:val="0D0D0D" w:themeColor="text1" w:themeTint="F2"/>
          <w:kern w:val="1"/>
          <w:sz w:val="26"/>
          <w:szCs w:val="26"/>
        </w:rPr>
        <w:t>К возможным источникам возникновения техногенных чрезвычайных ситуаций на территории поселения относятся:</w:t>
      </w:r>
    </w:p>
    <w:p w:rsidR="000D20FA" w:rsidRPr="002C197A" w:rsidRDefault="000D20FA" w:rsidP="000D20FA">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транспортные аварии и катастрофы;</w:t>
      </w:r>
    </w:p>
    <w:p w:rsidR="000D20FA" w:rsidRPr="002C197A" w:rsidRDefault="000D20FA" w:rsidP="000D20FA">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пожары и взрывы;</w:t>
      </w:r>
    </w:p>
    <w:p w:rsidR="000D20FA" w:rsidRPr="002C197A" w:rsidRDefault="000D20FA" w:rsidP="000D20FA">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внезапные обрушения;</w:t>
      </w:r>
    </w:p>
    <w:p w:rsidR="000D20FA" w:rsidRPr="002C197A" w:rsidRDefault="000D20FA" w:rsidP="000D20FA">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аварии на энергосистемах;</w:t>
      </w:r>
    </w:p>
    <w:p w:rsidR="000D20FA" w:rsidRPr="002C197A" w:rsidRDefault="000D20FA" w:rsidP="000D20FA">
      <w:pPr>
        <w:widowControl w:val="0"/>
        <w:tabs>
          <w:tab w:val="num" w:pos="325"/>
        </w:tabs>
        <w:spacing w:line="276" w:lineRule="auto"/>
        <w:ind w:firstLine="567"/>
        <w:jc w:val="both"/>
        <w:rPr>
          <w:rFonts w:eastAsia="Lucida Sans Unicode"/>
          <w:color w:val="0D0D0D" w:themeColor="text1" w:themeTint="F2"/>
          <w:kern w:val="1"/>
          <w:sz w:val="26"/>
          <w:szCs w:val="26"/>
        </w:rPr>
      </w:pPr>
      <w:r w:rsidRPr="002C197A">
        <w:rPr>
          <w:rFonts w:eastAsia="Lucida Sans Unicode"/>
          <w:color w:val="0D0D0D" w:themeColor="text1" w:themeTint="F2"/>
          <w:kern w:val="1"/>
          <w:sz w:val="26"/>
          <w:szCs w:val="26"/>
        </w:rPr>
        <w:t>- аварии на коммунальных системах жизнеобеспечения.</w:t>
      </w:r>
    </w:p>
    <w:p w:rsidR="000D20FA" w:rsidRPr="002C197A" w:rsidRDefault="000D20FA" w:rsidP="000D20FA">
      <w:pPr>
        <w:widowControl w:val="0"/>
        <w:spacing w:line="276" w:lineRule="auto"/>
        <w:ind w:firstLine="709"/>
        <w:jc w:val="both"/>
        <w:rPr>
          <w:color w:val="0D0D0D" w:themeColor="text1" w:themeTint="F2"/>
          <w:sz w:val="26"/>
          <w:szCs w:val="26"/>
        </w:rPr>
      </w:pPr>
      <w:r w:rsidRPr="002C197A">
        <w:rPr>
          <w:color w:val="0D0D0D" w:themeColor="text1" w:themeTint="F2"/>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p w:rsidR="00F66153" w:rsidRPr="002C197A" w:rsidRDefault="00F66153" w:rsidP="00D85D94">
      <w:pPr>
        <w:widowControl w:val="0"/>
        <w:spacing w:line="276" w:lineRule="auto"/>
        <w:ind w:firstLine="709"/>
        <w:jc w:val="both"/>
        <w:rPr>
          <w:color w:val="0D0D0D" w:themeColor="text1" w:themeTint="F2"/>
          <w:sz w:val="26"/>
          <w:szCs w:val="26"/>
          <w:u w:val="single"/>
        </w:rPr>
      </w:pPr>
      <w:r w:rsidRPr="002C197A">
        <w:rPr>
          <w:b/>
          <w:bCs/>
          <w:iCs/>
          <w:color w:val="0D0D0D" w:themeColor="text1" w:themeTint="F2"/>
          <w:sz w:val="26"/>
          <w:szCs w:val="26"/>
        </w:rPr>
        <w:t>Аварии на транспортных магистралях, нефтебазах и АЗС</w:t>
      </w:r>
      <w:bookmarkEnd w:id="178"/>
    </w:p>
    <w:p w:rsidR="000D20FA" w:rsidRPr="002C197A" w:rsidRDefault="000D20FA" w:rsidP="000D20FA">
      <w:pPr>
        <w:spacing w:line="276" w:lineRule="auto"/>
        <w:ind w:firstLine="708"/>
        <w:jc w:val="both"/>
        <w:rPr>
          <w:rFonts w:eastAsia="Arial"/>
          <w:color w:val="0D0D0D" w:themeColor="text1" w:themeTint="F2"/>
          <w:sz w:val="26"/>
          <w:szCs w:val="26"/>
        </w:rPr>
      </w:pPr>
      <w:r w:rsidRPr="002C197A">
        <w:rPr>
          <w:rFonts w:eastAsia="Arial"/>
          <w:color w:val="0D0D0D" w:themeColor="text1" w:themeTint="F2"/>
          <w:sz w:val="26"/>
          <w:szCs w:val="26"/>
        </w:rPr>
        <w:t xml:space="preserve">Взрывы и пожароопасность обусловлена наличием на территории поселения взрывопожароопасных объектов, в том числе: газонаполнительных и газозаправочных станций, магистральных газопроводов, складов ГСМ. </w:t>
      </w:r>
    </w:p>
    <w:p w:rsidR="000D20FA" w:rsidRPr="002C197A" w:rsidRDefault="000D20FA" w:rsidP="000D20FA">
      <w:pPr>
        <w:tabs>
          <w:tab w:val="left" w:pos="495"/>
          <w:tab w:val="left" w:pos="510"/>
        </w:tabs>
        <w:ind w:firstLine="709"/>
        <w:jc w:val="both"/>
        <w:rPr>
          <w:color w:val="0D0D0D" w:themeColor="text1" w:themeTint="F2"/>
          <w:sz w:val="26"/>
          <w:szCs w:val="26"/>
        </w:rPr>
      </w:pPr>
      <w:r w:rsidRPr="002C197A">
        <w:rPr>
          <w:color w:val="0D0D0D" w:themeColor="text1" w:themeTint="F2"/>
          <w:sz w:val="26"/>
          <w:szCs w:val="26"/>
        </w:rPr>
        <w:t xml:space="preserve">По территории сельского поселения проходят нитки магистральных газопроводов: «ЯСПХГ – Белоусово», «ДКБМ-Калуга-Белоусово», «Газопровод-отвод к </w:t>
      </w:r>
      <w:r w:rsidR="0006079B" w:rsidRPr="002C197A">
        <w:rPr>
          <w:color w:val="0D0D0D" w:themeColor="text1" w:themeTint="F2"/>
          <w:sz w:val="26"/>
          <w:szCs w:val="26"/>
        </w:rPr>
        <w:t>с</w:t>
      </w:r>
      <w:r w:rsidRPr="002C197A">
        <w:rPr>
          <w:color w:val="0D0D0D" w:themeColor="text1" w:themeTint="F2"/>
          <w:sz w:val="26"/>
          <w:szCs w:val="26"/>
        </w:rPr>
        <w:t>. Детчино», "КУПХГ - Белоусово".</w:t>
      </w:r>
    </w:p>
    <w:p w:rsidR="00F66153" w:rsidRPr="002C197A" w:rsidRDefault="00F66153" w:rsidP="00D85D94">
      <w:pPr>
        <w:spacing w:line="276" w:lineRule="auto"/>
        <w:ind w:firstLine="709"/>
        <w:jc w:val="both"/>
        <w:rPr>
          <w:b/>
          <w:color w:val="0D0D0D" w:themeColor="text1" w:themeTint="F2"/>
          <w:sz w:val="26"/>
          <w:szCs w:val="26"/>
        </w:rPr>
      </w:pPr>
      <w:r w:rsidRPr="002C197A">
        <w:rPr>
          <w:b/>
          <w:color w:val="0D0D0D" w:themeColor="text1" w:themeTint="F2"/>
          <w:sz w:val="26"/>
          <w:szCs w:val="26"/>
        </w:rPr>
        <w:t>Аварии с АХ</w:t>
      </w:r>
      <w:r w:rsidR="00771B05" w:rsidRPr="002C197A">
        <w:rPr>
          <w:b/>
          <w:color w:val="0D0D0D" w:themeColor="text1" w:themeTint="F2"/>
          <w:sz w:val="26"/>
          <w:szCs w:val="26"/>
        </w:rPr>
        <w:t>ОВ на транспортных магистралях</w:t>
      </w:r>
    </w:p>
    <w:p w:rsidR="00F66153" w:rsidRPr="002C197A" w:rsidRDefault="00F66153" w:rsidP="00423E97">
      <w:pPr>
        <w:spacing w:line="276" w:lineRule="auto"/>
        <w:ind w:firstLine="709"/>
        <w:jc w:val="both"/>
        <w:rPr>
          <w:rFonts w:eastAsia="Arial"/>
          <w:color w:val="0D0D0D" w:themeColor="text1" w:themeTint="F2"/>
          <w:sz w:val="26"/>
          <w:szCs w:val="26"/>
        </w:rPr>
      </w:pPr>
      <w:r w:rsidRPr="002C197A">
        <w:rPr>
          <w:rFonts w:eastAsia="Arial"/>
          <w:color w:val="0D0D0D" w:themeColor="text1" w:themeTint="F2"/>
          <w:sz w:val="26"/>
          <w:szCs w:val="26"/>
        </w:rPr>
        <w:t xml:space="preserve">Перевозок АХОВ и ЛВЖ по автомобильным дорогам в сельском поселении </w:t>
      </w:r>
      <w:r w:rsidR="00547CEB" w:rsidRPr="002C197A">
        <w:rPr>
          <w:rFonts w:eastAsia="Arial"/>
          <w:color w:val="0D0D0D" w:themeColor="text1" w:themeTint="F2"/>
          <w:sz w:val="26"/>
          <w:szCs w:val="26"/>
        </w:rPr>
        <w:t xml:space="preserve">осуществляется по автомобильной дороге </w:t>
      </w:r>
      <w:r w:rsidR="00423E97" w:rsidRPr="002C197A">
        <w:rPr>
          <w:rFonts w:eastAsia="Arial"/>
          <w:color w:val="0D0D0D" w:themeColor="text1" w:themeTint="F2"/>
          <w:sz w:val="26"/>
          <w:szCs w:val="26"/>
        </w:rPr>
        <w:t>М-3 «Украина» и Р-132 «Золотое кольцо»</w:t>
      </w:r>
      <w:r w:rsidR="00683E2A" w:rsidRPr="002C197A">
        <w:rPr>
          <w:rFonts w:eastAsia="Arial"/>
          <w:color w:val="0D0D0D" w:themeColor="text1" w:themeTint="F2"/>
          <w:sz w:val="26"/>
          <w:szCs w:val="26"/>
        </w:rPr>
        <w:t>.</w:t>
      </w:r>
    </w:p>
    <w:p w:rsidR="00F66153" w:rsidRPr="002C197A" w:rsidRDefault="00F66153" w:rsidP="00F66153">
      <w:pPr>
        <w:jc w:val="center"/>
        <w:rPr>
          <w:b/>
          <w:color w:val="0D0D0D" w:themeColor="text1" w:themeTint="F2"/>
          <w:sz w:val="26"/>
          <w:szCs w:val="26"/>
        </w:rPr>
      </w:pPr>
      <w:r w:rsidRPr="002C197A">
        <w:rPr>
          <w:b/>
          <w:color w:val="0D0D0D" w:themeColor="text1" w:themeTint="F2"/>
          <w:sz w:val="26"/>
          <w:szCs w:val="26"/>
        </w:rPr>
        <w:t>Угловые размеры зоны</w:t>
      </w:r>
    </w:p>
    <w:p w:rsidR="00F66153" w:rsidRPr="002C197A" w:rsidRDefault="00F66153" w:rsidP="00F66153">
      <w:pPr>
        <w:jc w:val="center"/>
        <w:rPr>
          <w:b/>
          <w:color w:val="0D0D0D" w:themeColor="text1" w:themeTint="F2"/>
          <w:sz w:val="26"/>
          <w:szCs w:val="26"/>
        </w:rPr>
      </w:pPr>
      <w:r w:rsidRPr="002C197A">
        <w:rPr>
          <w:b/>
          <w:color w:val="0D0D0D" w:themeColor="text1" w:themeTint="F2"/>
          <w:sz w:val="26"/>
          <w:szCs w:val="26"/>
        </w:rPr>
        <w:t xml:space="preserve"> возможного заражения АХОВ в зависимости от скорости ветра</w:t>
      </w:r>
    </w:p>
    <w:p w:rsidR="00F66153" w:rsidRPr="002C197A" w:rsidRDefault="0046599F" w:rsidP="0046599F">
      <w:pPr>
        <w:pStyle w:val="afff4"/>
        <w:jc w:val="right"/>
        <w:rPr>
          <w:color w:val="0D0D0D" w:themeColor="text1" w:themeTint="F2"/>
          <w:lang w:val="ru-RU"/>
        </w:rPr>
      </w:pPr>
      <w:r w:rsidRPr="002C197A">
        <w:rPr>
          <w:color w:val="0D0D0D" w:themeColor="text1" w:themeTint="F2"/>
          <w:lang w:val="ru-RU"/>
        </w:rPr>
        <w:t xml:space="preserve">Таблица </w:t>
      </w:r>
      <w:r w:rsidR="000770F0" w:rsidRPr="002C197A">
        <w:rPr>
          <w:color w:val="0D0D0D" w:themeColor="text1" w:themeTint="F2"/>
          <w:lang w:val="ru-RU"/>
        </w:rPr>
        <w:t>39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701"/>
        <w:gridCol w:w="1701"/>
        <w:gridCol w:w="1701"/>
        <w:gridCol w:w="1701"/>
      </w:tblGrid>
      <w:tr w:rsidR="000770F0" w:rsidRPr="002C197A" w:rsidTr="000770F0">
        <w:trPr>
          <w:trHeight w:val="510"/>
        </w:trPr>
        <w:tc>
          <w:tcPr>
            <w:tcW w:w="2835" w:type="dxa"/>
            <w:shd w:val="clear" w:color="auto" w:fill="F2F2F2" w:themeFill="background1" w:themeFillShade="F2"/>
            <w:vAlign w:val="center"/>
          </w:tcPr>
          <w:p w:rsidR="00F66153" w:rsidRPr="002C197A" w:rsidRDefault="00F66153" w:rsidP="0064136D">
            <w:pPr>
              <w:jc w:val="center"/>
              <w:rPr>
                <w:b/>
                <w:color w:val="0D0D0D" w:themeColor="text1" w:themeTint="F2"/>
              </w:rPr>
            </w:pPr>
            <w:r w:rsidRPr="002C197A">
              <w:rPr>
                <w:b/>
                <w:color w:val="0D0D0D" w:themeColor="text1" w:themeTint="F2"/>
              </w:rPr>
              <w:t>Скорость ветра, м/с</w:t>
            </w:r>
          </w:p>
        </w:tc>
        <w:tc>
          <w:tcPr>
            <w:tcW w:w="1701" w:type="dxa"/>
            <w:shd w:val="clear" w:color="auto" w:fill="auto"/>
            <w:vAlign w:val="center"/>
          </w:tcPr>
          <w:p w:rsidR="00F66153" w:rsidRPr="002C197A" w:rsidRDefault="00F66153" w:rsidP="0064136D">
            <w:pPr>
              <w:jc w:val="center"/>
              <w:rPr>
                <w:color w:val="0D0D0D" w:themeColor="text1" w:themeTint="F2"/>
              </w:rPr>
            </w:pPr>
            <w:r w:rsidRPr="002C197A">
              <w:rPr>
                <w:color w:val="0D0D0D" w:themeColor="text1" w:themeTint="F2"/>
              </w:rPr>
              <w:sym w:font="Symbol" w:char="F03C"/>
            </w:r>
            <w:r w:rsidRPr="002C197A">
              <w:rPr>
                <w:color w:val="0D0D0D" w:themeColor="text1" w:themeTint="F2"/>
              </w:rPr>
              <w:t xml:space="preserve"> 0,6</w:t>
            </w:r>
          </w:p>
        </w:tc>
        <w:tc>
          <w:tcPr>
            <w:tcW w:w="1701" w:type="dxa"/>
            <w:shd w:val="clear" w:color="auto" w:fill="auto"/>
            <w:vAlign w:val="center"/>
          </w:tcPr>
          <w:p w:rsidR="00F66153" w:rsidRPr="002C197A" w:rsidRDefault="00F66153" w:rsidP="0064136D">
            <w:pPr>
              <w:jc w:val="center"/>
              <w:rPr>
                <w:color w:val="0D0D0D" w:themeColor="text1" w:themeTint="F2"/>
              </w:rPr>
            </w:pPr>
            <w:r w:rsidRPr="002C197A">
              <w:rPr>
                <w:color w:val="0D0D0D" w:themeColor="text1" w:themeTint="F2"/>
              </w:rPr>
              <w:t>0,6 - 1,0</w:t>
            </w:r>
          </w:p>
        </w:tc>
        <w:tc>
          <w:tcPr>
            <w:tcW w:w="1701" w:type="dxa"/>
            <w:shd w:val="clear" w:color="auto" w:fill="auto"/>
            <w:vAlign w:val="center"/>
          </w:tcPr>
          <w:p w:rsidR="00F66153" w:rsidRPr="002C197A" w:rsidRDefault="00F66153" w:rsidP="0064136D">
            <w:pPr>
              <w:jc w:val="center"/>
              <w:rPr>
                <w:color w:val="0D0D0D" w:themeColor="text1" w:themeTint="F2"/>
              </w:rPr>
            </w:pPr>
            <w:r w:rsidRPr="002C197A">
              <w:rPr>
                <w:color w:val="0D0D0D" w:themeColor="text1" w:themeTint="F2"/>
              </w:rPr>
              <w:t>1,1 - 2,0</w:t>
            </w:r>
          </w:p>
        </w:tc>
        <w:tc>
          <w:tcPr>
            <w:tcW w:w="1701" w:type="dxa"/>
            <w:shd w:val="clear" w:color="auto" w:fill="auto"/>
            <w:vAlign w:val="center"/>
          </w:tcPr>
          <w:p w:rsidR="00F66153" w:rsidRPr="002C197A" w:rsidRDefault="00F66153" w:rsidP="0064136D">
            <w:pPr>
              <w:jc w:val="center"/>
              <w:rPr>
                <w:color w:val="0D0D0D" w:themeColor="text1" w:themeTint="F2"/>
              </w:rPr>
            </w:pPr>
            <w:r w:rsidRPr="002C197A">
              <w:rPr>
                <w:color w:val="0D0D0D" w:themeColor="text1" w:themeTint="F2"/>
              </w:rPr>
              <w:sym w:font="Symbol" w:char="F03E"/>
            </w:r>
            <w:r w:rsidRPr="002C197A">
              <w:rPr>
                <w:color w:val="0D0D0D" w:themeColor="text1" w:themeTint="F2"/>
              </w:rPr>
              <w:t xml:space="preserve"> 2,0</w:t>
            </w:r>
          </w:p>
        </w:tc>
      </w:tr>
      <w:tr w:rsidR="000770F0" w:rsidRPr="002C197A" w:rsidTr="000770F0">
        <w:trPr>
          <w:trHeight w:val="510"/>
        </w:trPr>
        <w:tc>
          <w:tcPr>
            <w:tcW w:w="2835" w:type="dxa"/>
            <w:shd w:val="clear" w:color="auto" w:fill="F2F2F2" w:themeFill="background1" w:themeFillShade="F2"/>
            <w:vAlign w:val="center"/>
          </w:tcPr>
          <w:p w:rsidR="00F66153" w:rsidRPr="002C197A" w:rsidRDefault="00F66153" w:rsidP="0064136D">
            <w:pPr>
              <w:jc w:val="center"/>
              <w:rPr>
                <w:b/>
                <w:color w:val="0D0D0D" w:themeColor="text1" w:themeTint="F2"/>
              </w:rPr>
            </w:pPr>
            <w:r w:rsidRPr="002C197A">
              <w:rPr>
                <w:b/>
                <w:color w:val="0D0D0D" w:themeColor="text1" w:themeTint="F2"/>
              </w:rPr>
              <w:t>Угловой размер, град</w:t>
            </w:r>
          </w:p>
        </w:tc>
        <w:tc>
          <w:tcPr>
            <w:tcW w:w="1701" w:type="dxa"/>
            <w:shd w:val="clear" w:color="auto" w:fill="auto"/>
            <w:vAlign w:val="center"/>
          </w:tcPr>
          <w:p w:rsidR="00F66153" w:rsidRPr="002C197A" w:rsidRDefault="00F66153" w:rsidP="0064136D">
            <w:pPr>
              <w:jc w:val="center"/>
              <w:rPr>
                <w:color w:val="0D0D0D" w:themeColor="text1" w:themeTint="F2"/>
              </w:rPr>
            </w:pPr>
            <w:r w:rsidRPr="002C197A">
              <w:rPr>
                <w:color w:val="0D0D0D" w:themeColor="text1" w:themeTint="F2"/>
              </w:rPr>
              <w:t>360</w:t>
            </w:r>
          </w:p>
        </w:tc>
        <w:tc>
          <w:tcPr>
            <w:tcW w:w="1701" w:type="dxa"/>
            <w:shd w:val="clear" w:color="auto" w:fill="auto"/>
            <w:vAlign w:val="center"/>
          </w:tcPr>
          <w:p w:rsidR="00F66153" w:rsidRPr="002C197A" w:rsidRDefault="00F66153" w:rsidP="0064136D">
            <w:pPr>
              <w:jc w:val="center"/>
              <w:rPr>
                <w:color w:val="0D0D0D" w:themeColor="text1" w:themeTint="F2"/>
              </w:rPr>
            </w:pPr>
            <w:r w:rsidRPr="002C197A">
              <w:rPr>
                <w:color w:val="0D0D0D" w:themeColor="text1" w:themeTint="F2"/>
              </w:rPr>
              <w:t>180</w:t>
            </w:r>
          </w:p>
        </w:tc>
        <w:tc>
          <w:tcPr>
            <w:tcW w:w="1701" w:type="dxa"/>
            <w:shd w:val="clear" w:color="auto" w:fill="auto"/>
            <w:vAlign w:val="center"/>
          </w:tcPr>
          <w:p w:rsidR="00F66153" w:rsidRPr="002C197A" w:rsidRDefault="00F66153" w:rsidP="0064136D">
            <w:pPr>
              <w:jc w:val="center"/>
              <w:rPr>
                <w:color w:val="0D0D0D" w:themeColor="text1" w:themeTint="F2"/>
              </w:rPr>
            </w:pPr>
            <w:r w:rsidRPr="002C197A">
              <w:rPr>
                <w:color w:val="0D0D0D" w:themeColor="text1" w:themeTint="F2"/>
              </w:rPr>
              <w:t>90</w:t>
            </w:r>
          </w:p>
        </w:tc>
        <w:tc>
          <w:tcPr>
            <w:tcW w:w="1701" w:type="dxa"/>
            <w:shd w:val="clear" w:color="auto" w:fill="auto"/>
            <w:vAlign w:val="center"/>
          </w:tcPr>
          <w:p w:rsidR="00F66153" w:rsidRPr="002C197A" w:rsidRDefault="00F66153" w:rsidP="0064136D">
            <w:pPr>
              <w:jc w:val="center"/>
              <w:rPr>
                <w:color w:val="0D0D0D" w:themeColor="text1" w:themeTint="F2"/>
              </w:rPr>
            </w:pPr>
            <w:r w:rsidRPr="002C197A">
              <w:rPr>
                <w:color w:val="0D0D0D" w:themeColor="text1" w:themeTint="F2"/>
              </w:rPr>
              <w:t>45</w:t>
            </w:r>
          </w:p>
        </w:tc>
      </w:tr>
    </w:tbl>
    <w:p w:rsidR="000D20FA" w:rsidRPr="002C197A" w:rsidRDefault="000D20FA" w:rsidP="000D20FA">
      <w:pPr>
        <w:spacing w:line="276" w:lineRule="auto"/>
        <w:ind w:firstLine="709"/>
        <w:jc w:val="both"/>
        <w:rPr>
          <w:color w:val="0D0D0D" w:themeColor="text1" w:themeTint="F2"/>
          <w:sz w:val="26"/>
          <w:szCs w:val="26"/>
        </w:rPr>
      </w:pPr>
      <w:r w:rsidRPr="002C197A">
        <w:rPr>
          <w:color w:val="0D0D0D" w:themeColor="text1" w:themeTint="F2"/>
          <w:sz w:val="26"/>
          <w:szCs w:val="26"/>
        </w:rPr>
        <w:t>На территории сельского поселения вдоль трассы М3 «Украина» (ПК 222- ПК 223) располагается вертолетная площадка. Вертолётная площадка предназначена для предотвращения и ликвидации возможных чрезвычайных ситуаций на автодороге М3 «Украина».</w:t>
      </w:r>
    </w:p>
    <w:p w:rsidR="00F66153" w:rsidRPr="002C197A" w:rsidRDefault="00F66153" w:rsidP="00F66153">
      <w:pPr>
        <w:jc w:val="center"/>
        <w:rPr>
          <w:b/>
          <w:color w:val="0D0D0D" w:themeColor="text1" w:themeTint="F2"/>
          <w:sz w:val="26"/>
          <w:szCs w:val="26"/>
        </w:rPr>
      </w:pPr>
      <w:r w:rsidRPr="002C197A">
        <w:rPr>
          <w:b/>
          <w:color w:val="0D0D0D" w:themeColor="text1" w:themeTint="F2"/>
          <w:sz w:val="26"/>
          <w:szCs w:val="26"/>
        </w:rPr>
        <w:t>Скорость переноса переднего фронта облака</w:t>
      </w:r>
    </w:p>
    <w:p w:rsidR="00F66153" w:rsidRPr="002C197A" w:rsidRDefault="00F66153" w:rsidP="00F66153">
      <w:pPr>
        <w:jc w:val="center"/>
        <w:rPr>
          <w:b/>
          <w:color w:val="0D0D0D" w:themeColor="text1" w:themeTint="F2"/>
          <w:sz w:val="26"/>
          <w:szCs w:val="26"/>
        </w:rPr>
      </w:pPr>
      <w:r w:rsidRPr="002C197A">
        <w:rPr>
          <w:b/>
          <w:color w:val="0D0D0D" w:themeColor="text1" w:themeTint="F2"/>
          <w:sz w:val="26"/>
          <w:szCs w:val="26"/>
        </w:rPr>
        <w:t>зараженного воздуха в зависимости от скорости ветра, км/ч</w:t>
      </w:r>
    </w:p>
    <w:p w:rsidR="0046599F" w:rsidRPr="002C197A" w:rsidRDefault="0046599F" w:rsidP="0046599F">
      <w:pPr>
        <w:pStyle w:val="afff4"/>
        <w:jc w:val="right"/>
        <w:rPr>
          <w:color w:val="0D0D0D" w:themeColor="text1" w:themeTint="F2"/>
          <w:lang w:val="ru-RU"/>
        </w:rPr>
      </w:pPr>
      <w:r w:rsidRPr="002C197A">
        <w:rPr>
          <w:color w:val="0D0D0D" w:themeColor="text1" w:themeTint="F2"/>
          <w:lang w:val="ru-RU"/>
        </w:rPr>
        <w:t xml:space="preserve">Таблица </w:t>
      </w:r>
      <w:r w:rsidR="000770F0" w:rsidRPr="002C197A">
        <w:rPr>
          <w:color w:val="0D0D0D" w:themeColor="text1" w:themeTint="F2"/>
          <w:lang w:val="ru-RU"/>
        </w:rPr>
        <w:t>40</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362"/>
        <w:gridCol w:w="2362"/>
        <w:gridCol w:w="2363"/>
      </w:tblGrid>
      <w:tr w:rsidR="000770F0" w:rsidRPr="002C197A" w:rsidTr="000770F0">
        <w:trPr>
          <w:cantSplit/>
          <w:trHeight w:val="454"/>
        </w:trPr>
        <w:tc>
          <w:tcPr>
            <w:tcW w:w="2552" w:type="dxa"/>
            <w:vMerge w:val="restart"/>
            <w:shd w:val="clear" w:color="auto" w:fill="F2F2F2" w:themeFill="background1" w:themeFillShade="F2"/>
          </w:tcPr>
          <w:p w:rsidR="00F66153" w:rsidRPr="002C197A" w:rsidRDefault="00F66153" w:rsidP="0064136D">
            <w:pPr>
              <w:jc w:val="center"/>
              <w:rPr>
                <w:b/>
                <w:color w:val="0D0D0D" w:themeColor="text1" w:themeTint="F2"/>
              </w:rPr>
            </w:pPr>
            <w:r w:rsidRPr="002C197A">
              <w:rPr>
                <w:b/>
                <w:color w:val="0D0D0D" w:themeColor="text1" w:themeTint="F2"/>
              </w:rPr>
              <w:t>Скорость ветра по данным прогноза, м/с</w:t>
            </w:r>
          </w:p>
        </w:tc>
        <w:tc>
          <w:tcPr>
            <w:tcW w:w="7087" w:type="dxa"/>
            <w:gridSpan w:val="3"/>
            <w:shd w:val="clear" w:color="auto" w:fill="F2F2F2" w:themeFill="background1" w:themeFillShade="F2"/>
          </w:tcPr>
          <w:p w:rsidR="00F66153" w:rsidRPr="002C197A" w:rsidRDefault="00F66153" w:rsidP="0064136D">
            <w:pPr>
              <w:jc w:val="center"/>
              <w:rPr>
                <w:b/>
                <w:color w:val="0D0D0D" w:themeColor="text1" w:themeTint="F2"/>
              </w:rPr>
            </w:pPr>
            <w:r w:rsidRPr="002C197A">
              <w:rPr>
                <w:b/>
                <w:color w:val="0D0D0D" w:themeColor="text1" w:themeTint="F2"/>
              </w:rPr>
              <w:t>Состояние приземного слоя воздуха</w:t>
            </w:r>
          </w:p>
        </w:tc>
      </w:tr>
      <w:tr w:rsidR="000770F0" w:rsidRPr="002C197A" w:rsidTr="000770F0">
        <w:trPr>
          <w:cantSplit/>
          <w:trHeight w:val="454"/>
        </w:trPr>
        <w:tc>
          <w:tcPr>
            <w:tcW w:w="2552" w:type="dxa"/>
            <w:vMerge/>
            <w:shd w:val="clear" w:color="auto" w:fill="F2F2F2" w:themeFill="background1" w:themeFillShade="F2"/>
          </w:tcPr>
          <w:p w:rsidR="00F66153" w:rsidRPr="002C197A" w:rsidRDefault="00F66153" w:rsidP="0064136D">
            <w:pPr>
              <w:jc w:val="center"/>
              <w:rPr>
                <w:b/>
                <w:color w:val="0D0D0D" w:themeColor="text1" w:themeTint="F2"/>
              </w:rPr>
            </w:pPr>
          </w:p>
        </w:tc>
        <w:tc>
          <w:tcPr>
            <w:tcW w:w="2362" w:type="dxa"/>
            <w:shd w:val="clear" w:color="auto" w:fill="F2F2F2" w:themeFill="background1" w:themeFillShade="F2"/>
          </w:tcPr>
          <w:p w:rsidR="00F66153" w:rsidRPr="002C197A" w:rsidRDefault="00F66153" w:rsidP="0064136D">
            <w:pPr>
              <w:jc w:val="center"/>
              <w:rPr>
                <w:b/>
                <w:color w:val="0D0D0D" w:themeColor="text1" w:themeTint="F2"/>
              </w:rPr>
            </w:pPr>
            <w:r w:rsidRPr="002C197A">
              <w:rPr>
                <w:b/>
                <w:color w:val="0D0D0D" w:themeColor="text1" w:themeTint="F2"/>
              </w:rPr>
              <w:t>Инверсия</w:t>
            </w:r>
          </w:p>
        </w:tc>
        <w:tc>
          <w:tcPr>
            <w:tcW w:w="2362" w:type="dxa"/>
            <w:shd w:val="clear" w:color="auto" w:fill="F2F2F2" w:themeFill="background1" w:themeFillShade="F2"/>
          </w:tcPr>
          <w:p w:rsidR="00F66153" w:rsidRPr="002C197A" w:rsidRDefault="00F66153" w:rsidP="0064136D">
            <w:pPr>
              <w:jc w:val="center"/>
              <w:rPr>
                <w:b/>
                <w:color w:val="0D0D0D" w:themeColor="text1" w:themeTint="F2"/>
              </w:rPr>
            </w:pPr>
            <w:r w:rsidRPr="002C197A">
              <w:rPr>
                <w:b/>
                <w:color w:val="0D0D0D" w:themeColor="text1" w:themeTint="F2"/>
              </w:rPr>
              <w:t>Изотермия</w:t>
            </w:r>
          </w:p>
        </w:tc>
        <w:tc>
          <w:tcPr>
            <w:tcW w:w="2363" w:type="dxa"/>
            <w:shd w:val="clear" w:color="auto" w:fill="F2F2F2" w:themeFill="background1" w:themeFillShade="F2"/>
          </w:tcPr>
          <w:p w:rsidR="00F66153" w:rsidRPr="002C197A" w:rsidRDefault="00F66153" w:rsidP="0064136D">
            <w:pPr>
              <w:jc w:val="center"/>
              <w:rPr>
                <w:b/>
                <w:color w:val="0D0D0D" w:themeColor="text1" w:themeTint="F2"/>
              </w:rPr>
            </w:pPr>
            <w:r w:rsidRPr="002C197A">
              <w:rPr>
                <w:b/>
                <w:color w:val="0D0D0D" w:themeColor="text1" w:themeTint="F2"/>
              </w:rPr>
              <w:t>Конвекция</w:t>
            </w:r>
          </w:p>
        </w:tc>
      </w:tr>
      <w:tr w:rsidR="000770F0" w:rsidRPr="002C197A" w:rsidTr="000770F0">
        <w:trPr>
          <w:trHeight w:val="454"/>
        </w:trPr>
        <w:tc>
          <w:tcPr>
            <w:tcW w:w="255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1</w:t>
            </w:r>
          </w:p>
        </w:tc>
        <w:tc>
          <w:tcPr>
            <w:tcW w:w="236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5</w:t>
            </w:r>
          </w:p>
        </w:tc>
        <w:tc>
          <w:tcPr>
            <w:tcW w:w="236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6</w:t>
            </w:r>
          </w:p>
        </w:tc>
        <w:tc>
          <w:tcPr>
            <w:tcW w:w="2363"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7</w:t>
            </w:r>
          </w:p>
        </w:tc>
      </w:tr>
      <w:tr w:rsidR="000770F0" w:rsidRPr="002C197A" w:rsidTr="000770F0">
        <w:trPr>
          <w:trHeight w:val="454"/>
        </w:trPr>
        <w:tc>
          <w:tcPr>
            <w:tcW w:w="255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2</w:t>
            </w:r>
          </w:p>
        </w:tc>
        <w:tc>
          <w:tcPr>
            <w:tcW w:w="236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10</w:t>
            </w:r>
          </w:p>
        </w:tc>
        <w:tc>
          <w:tcPr>
            <w:tcW w:w="236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12</w:t>
            </w:r>
          </w:p>
        </w:tc>
        <w:tc>
          <w:tcPr>
            <w:tcW w:w="2363"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14</w:t>
            </w:r>
          </w:p>
        </w:tc>
      </w:tr>
      <w:tr w:rsidR="000770F0" w:rsidRPr="002C197A" w:rsidTr="000770F0">
        <w:trPr>
          <w:trHeight w:val="454"/>
        </w:trPr>
        <w:tc>
          <w:tcPr>
            <w:tcW w:w="255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3</w:t>
            </w:r>
          </w:p>
        </w:tc>
        <w:tc>
          <w:tcPr>
            <w:tcW w:w="236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16</w:t>
            </w:r>
          </w:p>
        </w:tc>
        <w:tc>
          <w:tcPr>
            <w:tcW w:w="236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18</w:t>
            </w:r>
          </w:p>
        </w:tc>
        <w:tc>
          <w:tcPr>
            <w:tcW w:w="2363"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21</w:t>
            </w:r>
          </w:p>
        </w:tc>
      </w:tr>
      <w:tr w:rsidR="000770F0" w:rsidRPr="002C197A" w:rsidTr="000770F0">
        <w:trPr>
          <w:trHeight w:val="454"/>
        </w:trPr>
        <w:tc>
          <w:tcPr>
            <w:tcW w:w="255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4</w:t>
            </w:r>
          </w:p>
        </w:tc>
        <w:tc>
          <w:tcPr>
            <w:tcW w:w="236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21</w:t>
            </w:r>
          </w:p>
        </w:tc>
        <w:tc>
          <w:tcPr>
            <w:tcW w:w="2362"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24</w:t>
            </w:r>
          </w:p>
        </w:tc>
        <w:tc>
          <w:tcPr>
            <w:tcW w:w="2363" w:type="dxa"/>
            <w:shd w:val="clear" w:color="auto" w:fill="auto"/>
            <w:vAlign w:val="center"/>
          </w:tcPr>
          <w:p w:rsidR="00F66153" w:rsidRPr="002C197A" w:rsidRDefault="00F66153" w:rsidP="000770F0">
            <w:pPr>
              <w:jc w:val="center"/>
              <w:rPr>
                <w:color w:val="0D0D0D" w:themeColor="text1" w:themeTint="F2"/>
              </w:rPr>
            </w:pPr>
            <w:r w:rsidRPr="002C197A">
              <w:rPr>
                <w:color w:val="0D0D0D" w:themeColor="text1" w:themeTint="F2"/>
              </w:rPr>
              <w:t>28</w:t>
            </w:r>
          </w:p>
        </w:tc>
      </w:tr>
    </w:tbl>
    <w:p w:rsidR="003A2160" w:rsidRPr="002C197A" w:rsidRDefault="003A2160" w:rsidP="00F66153">
      <w:pPr>
        <w:jc w:val="right"/>
        <w:rPr>
          <w:b/>
          <w:color w:val="0D0D0D" w:themeColor="text1" w:themeTint="F2"/>
        </w:rPr>
      </w:pPr>
    </w:p>
    <w:p w:rsidR="000D20FA" w:rsidRPr="002C197A" w:rsidRDefault="000D20FA" w:rsidP="00F66153">
      <w:pPr>
        <w:jc w:val="right"/>
        <w:rPr>
          <w:b/>
          <w:color w:val="0D0D0D" w:themeColor="text1" w:themeTint="F2"/>
        </w:rPr>
      </w:pPr>
    </w:p>
    <w:p w:rsidR="00F66153" w:rsidRPr="002C197A" w:rsidRDefault="00F66153" w:rsidP="00F66153">
      <w:pPr>
        <w:jc w:val="center"/>
        <w:rPr>
          <w:b/>
          <w:color w:val="0D0D0D" w:themeColor="text1" w:themeTint="F2"/>
          <w:sz w:val="26"/>
          <w:szCs w:val="26"/>
        </w:rPr>
      </w:pPr>
      <w:r w:rsidRPr="002C197A">
        <w:rPr>
          <w:b/>
          <w:color w:val="0D0D0D" w:themeColor="text1" w:themeTint="F2"/>
          <w:sz w:val="26"/>
          <w:szCs w:val="26"/>
        </w:rPr>
        <w:lastRenderedPageBreak/>
        <w:t>Характеристики зон заражения при аварийных разливах АХОВ на транспортных магистралях и на предприятиях промышленности</w:t>
      </w:r>
    </w:p>
    <w:p w:rsidR="0046599F" w:rsidRPr="002C197A" w:rsidRDefault="0046599F" w:rsidP="0046599F">
      <w:pPr>
        <w:pStyle w:val="afff4"/>
        <w:jc w:val="right"/>
        <w:rPr>
          <w:color w:val="0D0D0D" w:themeColor="text1" w:themeTint="F2"/>
          <w:lang w:val="ru-RU"/>
        </w:rPr>
      </w:pPr>
      <w:r w:rsidRPr="002C197A">
        <w:rPr>
          <w:color w:val="0D0D0D" w:themeColor="text1" w:themeTint="F2"/>
          <w:lang w:val="ru-RU"/>
        </w:rPr>
        <w:t xml:space="preserve">Таблица </w:t>
      </w:r>
      <w:r w:rsidR="000770F0" w:rsidRPr="002C197A">
        <w:rPr>
          <w:color w:val="0D0D0D" w:themeColor="text1" w:themeTint="F2"/>
          <w:lang w:val="ru-RU"/>
        </w:rPr>
        <w:t>41</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0770F0" w:rsidRPr="002C197A" w:rsidTr="000770F0">
        <w:trPr>
          <w:trHeight w:val="243"/>
        </w:trPr>
        <w:tc>
          <w:tcPr>
            <w:tcW w:w="5481" w:type="dxa"/>
            <w:gridSpan w:val="4"/>
            <w:vMerge w:val="restart"/>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Параметры</w:t>
            </w:r>
          </w:p>
        </w:tc>
        <w:tc>
          <w:tcPr>
            <w:tcW w:w="4253" w:type="dxa"/>
            <w:gridSpan w:val="6"/>
            <w:shd w:val="clear" w:color="auto" w:fill="F2F2F2" w:themeFill="background1" w:themeFillShade="F2"/>
            <w:vAlign w:val="center"/>
          </w:tcPr>
          <w:p w:rsidR="00F66153" w:rsidRPr="002C197A" w:rsidRDefault="00626C3A" w:rsidP="00F66153">
            <w:pPr>
              <w:jc w:val="center"/>
              <w:rPr>
                <w:b/>
                <w:color w:val="0D0D0D" w:themeColor="text1" w:themeTint="F2"/>
              </w:rPr>
            </w:pPr>
            <w:r w:rsidRPr="002C197A">
              <w:rPr>
                <w:b/>
                <w:color w:val="0D0D0D" w:themeColor="text1" w:themeTint="F2"/>
              </w:rPr>
              <w:t>А</w:t>
            </w:r>
            <w:r w:rsidR="00F66153" w:rsidRPr="002C197A">
              <w:rPr>
                <w:b/>
                <w:color w:val="0D0D0D" w:themeColor="text1" w:themeTint="F2"/>
              </w:rPr>
              <w:t>ммиак</w:t>
            </w:r>
          </w:p>
        </w:tc>
      </w:tr>
      <w:tr w:rsidR="000770F0" w:rsidRPr="002C197A" w:rsidTr="000770F0">
        <w:trPr>
          <w:trHeight w:val="152"/>
        </w:trPr>
        <w:tc>
          <w:tcPr>
            <w:tcW w:w="5481" w:type="dxa"/>
            <w:gridSpan w:val="4"/>
            <w:vMerge/>
            <w:tcBorders>
              <w:bottom w:val="single" w:sz="4" w:space="0" w:color="auto"/>
            </w:tcBorders>
            <w:shd w:val="clear" w:color="auto" w:fill="F2F2F2" w:themeFill="background1" w:themeFillShade="F2"/>
            <w:vAlign w:val="center"/>
          </w:tcPr>
          <w:p w:rsidR="00F66153" w:rsidRPr="002C197A" w:rsidRDefault="00F66153" w:rsidP="00F66153">
            <w:pPr>
              <w:rPr>
                <w:b/>
                <w:color w:val="0D0D0D" w:themeColor="text1" w:themeTint="F2"/>
              </w:rPr>
            </w:pPr>
          </w:p>
        </w:tc>
        <w:tc>
          <w:tcPr>
            <w:tcW w:w="2126" w:type="dxa"/>
            <w:gridSpan w:val="3"/>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8 м</w:t>
            </w:r>
            <w:r w:rsidRPr="002C197A">
              <w:rPr>
                <w:b/>
                <w:color w:val="0D0D0D" w:themeColor="text1" w:themeTint="F2"/>
                <w:vertAlign w:val="superscript"/>
              </w:rPr>
              <w:t>3</w:t>
            </w:r>
          </w:p>
        </w:tc>
        <w:tc>
          <w:tcPr>
            <w:tcW w:w="2127" w:type="dxa"/>
            <w:gridSpan w:val="3"/>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54 м</w:t>
            </w:r>
            <w:r w:rsidRPr="002C197A">
              <w:rPr>
                <w:b/>
                <w:color w:val="0D0D0D" w:themeColor="text1" w:themeTint="F2"/>
                <w:vertAlign w:val="superscript"/>
              </w:rPr>
              <w:t>3</w:t>
            </w:r>
          </w:p>
        </w:tc>
      </w:tr>
      <w:tr w:rsidR="00435852" w:rsidRPr="002C197A" w:rsidTr="001801C8">
        <w:tc>
          <w:tcPr>
            <w:tcW w:w="5481" w:type="dxa"/>
            <w:gridSpan w:val="4"/>
            <w:tcBorders>
              <w:top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Степень заполнения цистерны, %</w:t>
            </w:r>
          </w:p>
        </w:tc>
        <w:tc>
          <w:tcPr>
            <w:tcW w:w="2126" w:type="dxa"/>
            <w:gridSpan w:val="3"/>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95</w:t>
            </w:r>
          </w:p>
        </w:tc>
        <w:tc>
          <w:tcPr>
            <w:tcW w:w="2127" w:type="dxa"/>
            <w:gridSpan w:val="3"/>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95</w:t>
            </w:r>
          </w:p>
        </w:tc>
      </w:tr>
      <w:tr w:rsidR="00435852" w:rsidRPr="002C197A" w:rsidTr="001801C8">
        <w:tc>
          <w:tcPr>
            <w:tcW w:w="5481" w:type="dxa"/>
            <w:gridSpan w:val="4"/>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Молярная масса АХОВ, кг/кМоль</w:t>
            </w:r>
          </w:p>
        </w:tc>
        <w:tc>
          <w:tcPr>
            <w:tcW w:w="2126"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17.03</w:t>
            </w:r>
          </w:p>
        </w:tc>
        <w:tc>
          <w:tcPr>
            <w:tcW w:w="2127"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17.03</w:t>
            </w:r>
          </w:p>
        </w:tc>
      </w:tr>
      <w:tr w:rsidR="00435852" w:rsidRPr="002C197A" w:rsidTr="001801C8">
        <w:tc>
          <w:tcPr>
            <w:tcW w:w="5481" w:type="dxa"/>
            <w:gridSpan w:val="4"/>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Плотность АХОВ (паров), кг/м3</w:t>
            </w:r>
          </w:p>
        </w:tc>
        <w:tc>
          <w:tcPr>
            <w:tcW w:w="2126"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0.0073</w:t>
            </w:r>
          </w:p>
        </w:tc>
        <w:tc>
          <w:tcPr>
            <w:tcW w:w="2127"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0.0007</w:t>
            </w:r>
          </w:p>
        </w:tc>
      </w:tr>
      <w:tr w:rsidR="00435852" w:rsidRPr="002C197A" w:rsidTr="001801C8">
        <w:tc>
          <w:tcPr>
            <w:tcW w:w="5481" w:type="dxa"/>
            <w:gridSpan w:val="4"/>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Пороговая токсодоза, мг*мин</w:t>
            </w:r>
          </w:p>
        </w:tc>
        <w:tc>
          <w:tcPr>
            <w:tcW w:w="2126"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0.6</w:t>
            </w:r>
          </w:p>
        </w:tc>
        <w:tc>
          <w:tcPr>
            <w:tcW w:w="2127"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15</w:t>
            </w:r>
          </w:p>
        </w:tc>
      </w:tr>
      <w:tr w:rsidR="00435852" w:rsidRPr="002C197A" w:rsidTr="001801C8">
        <w:tc>
          <w:tcPr>
            <w:tcW w:w="5481" w:type="dxa"/>
            <w:gridSpan w:val="4"/>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Количество выброшенного (разлившегося) при аварии вещества, т</w:t>
            </w:r>
          </w:p>
        </w:tc>
        <w:tc>
          <w:tcPr>
            <w:tcW w:w="2126"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5,18</w:t>
            </w:r>
          </w:p>
        </w:tc>
        <w:tc>
          <w:tcPr>
            <w:tcW w:w="2127"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34,94</w:t>
            </w:r>
          </w:p>
        </w:tc>
      </w:tr>
      <w:tr w:rsidR="00435852" w:rsidRPr="002C197A" w:rsidTr="001801C8">
        <w:tc>
          <w:tcPr>
            <w:tcW w:w="5481" w:type="dxa"/>
            <w:gridSpan w:val="4"/>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Эквивалентное количество вещества по первичному облаку, т</w:t>
            </w:r>
          </w:p>
        </w:tc>
        <w:tc>
          <w:tcPr>
            <w:tcW w:w="2126"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0,002</w:t>
            </w:r>
          </w:p>
        </w:tc>
        <w:tc>
          <w:tcPr>
            <w:tcW w:w="2127"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0,014</w:t>
            </w:r>
          </w:p>
        </w:tc>
      </w:tr>
      <w:tr w:rsidR="00435852" w:rsidRPr="002C197A" w:rsidTr="001801C8">
        <w:tc>
          <w:tcPr>
            <w:tcW w:w="5481" w:type="dxa"/>
            <w:gridSpan w:val="4"/>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Эквивалентное количество вещества по вторичному облаку, т</w:t>
            </w:r>
          </w:p>
        </w:tc>
        <w:tc>
          <w:tcPr>
            <w:tcW w:w="2126"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0,150</w:t>
            </w:r>
          </w:p>
        </w:tc>
        <w:tc>
          <w:tcPr>
            <w:tcW w:w="2127"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1,016</w:t>
            </w:r>
          </w:p>
        </w:tc>
      </w:tr>
      <w:tr w:rsidR="00435852" w:rsidRPr="002C197A" w:rsidTr="001801C8">
        <w:tc>
          <w:tcPr>
            <w:tcW w:w="5481" w:type="dxa"/>
            <w:gridSpan w:val="4"/>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Время испарения АХОВ с площади разлива, ч:</w:t>
            </w:r>
            <w:r w:rsidR="00626C3A" w:rsidRPr="002C197A">
              <w:rPr>
                <w:color w:val="0D0D0D" w:themeColor="text1" w:themeTint="F2"/>
              </w:rPr>
              <w:t> </w:t>
            </w:r>
            <w:r w:rsidRPr="002C197A">
              <w:rPr>
                <w:color w:val="0D0D0D" w:themeColor="text1" w:themeTint="F2"/>
              </w:rPr>
              <w:t>мин</w:t>
            </w:r>
          </w:p>
        </w:tc>
        <w:tc>
          <w:tcPr>
            <w:tcW w:w="2126"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1:21</w:t>
            </w:r>
          </w:p>
        </w:tc>
        <w:tc>
          <w:tcPr>
            <w:tcW w:w="2127"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1:21</w:t>
            </w:r>
          </w:p>
        </w:tc>
      </w:tr>
      <w:tr w:rsidR="00435852" w:rsidRPr="002C197A" w:rsidTr="001801C8">
        <w:tc>
          <w:tcPr>
            <w:tcW w:w="5481" w:type="dxa"/>
            <w:gridSpan w:val="4"/>
            <w:shd w:val="clear" w:color="auto" w:fill="auto"/>
            <w:vAlign w:val="center"/>
          </w:tcPr>
          <w:p w:rsidR="0064136D" w:rsidRPr="002C197A" w:rsidRDefault="0064136D" w:rsidP="00F66153">
            <w:pPr>
              <w:rPr>
                <w:color w:val="0D0D0D" w:themeColor="text1" w:themeTint="F2"/>
              </w:rPr>
            </w:pPr>
            <w:r w:rsidRPr="002C197A">
              <w:rPr>
                <w:color w:val="0D0D0D" w:themeColor="text1" w:themeTint="F2"/>
              </w:rPr>
              <w:t>Глубина зоны заражения, км.</w:t>
            </w:r>
          </w:p>
        </w:tc>
        <w:tc>
          <w:tcPr>
            <w:tcW w:w="4253" w:type="dxa"/>
            <w:gridSpan w:val="6"/>
            <w:shd w:val="clear" w:color="auto" w:fill="auto"/>
            <w:vAlign w:val="center"/>
          </w:tcPr>
          <w:p w:rsidR="0064136D" w:rsidRPr="002C197A" w:rsidRDefault="0064136D" w:rsidP="00F66153">
            <w:pPr>
              <w:jc w:val="center"/>
              <w:rPr>
                <w:color w:val="0D0D0D" w:themeColor="text1" w:themeTint="F2"/>
              </w:rPr>
            </w:pPr>
          </w:p>
        </w:tc>
      </w:tr>
      <w:tr w:rsidR="00435852" w:rsidRPr="002C197A" w:rsidTr="001801C8">
        <w:tc>
          <w:tcPr>
            <w:tcW w:w="5481" w:type="dxa"/>
            <w:gridSpan w:val="4"/>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Первичным облаком</w:t>
            </w:r>
          </w:p>
        </w:tc>
        <w:tc>
          <w:tcPr>
            <w:tcW w:w="2126"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0,079</w:t>
            </w:r>
          </w:p>
        </w:tc>
        <w:tc>
          <w:tcPr>
            <w:tcW w:w="2127"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0,43</w:t>
            </w:r>
          </w:p>
        </w:tc>
      </w:tr>
      <w:tr w:rsidR="00435852" w:rsidRPr="002C197A" w:rsidTr="001801C8">
        <w:tc>
          <w:tcPr>
            <w:tcW w:w="5481" w:type="dxa"/>
            <w:gridSpan w:val="4"/>
            <w:tcBorders>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Вторичным облаком</w:t>
            </w:r>
          </w:p>
        </w:tc>
        <w:tc>
          <w:tcPr>
            <w:tcW w:w="2126" w:type="dxa"/>
            <w:gridSpan w:val="3"/>
            <w:tcBorders>
              <w:bottom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1,49</w:t>
            </w:r>
          </w:p>
        </w:tc>
        <w:tc>
          <w:tcPr>
            <w:tcW w:w="2127" w:type="dxa"/>
            <w:gridSpan w:val="3"/>
            <w:tcBorders>
              <w:bottom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4,8</w:t>
            </w:r>
          </w:p>
        </w:tc>
      </w:tr>
      <w:tr w:rsidR="00435852" w:rsidRPr="002C197A" w:rsidTr="001801C8">
        <w:trPr>
          <w:trHeight w:val="239"/>
        </w:trPr>
        <w:tc>
          <w:tcPr>
            <w:tcW w:w="5481" w:type="dxa"/>
            <w:gridSpan w:val="4"/>
            <w:tcBorders>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Полная</w:t>
            </w:r>
          </w:p>
        </w:tc>
        <w:tc>
          <w:tcPr>
            <w:tcW w:w="2126" w:type="dxa"/>
            <w:gridSpan w:val="3"/>
            <w:tcBorders>
              <w:bottom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1,53</w:t>
            </w:r>
          </w:p>
        </w:tc>
        <w:tc>
          <w:tcPr>
            <w:tcW w:w="2127" w:type="dxa"/>
            <w:gridSpan w:val="3"/>
            <w:tcBorders>
              <w:bottom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5,0</w:t>
            </w:r>
          </w:p>
        </w:tc>
      </w:tr>
      <w:tr w:rsidR="00435852" w:rsidRPr="002C197A" w:rsidTr="001801C8">
        <w:tc>
          <w:tcPr>
            <w:tcW w:w="5481" w:type="dxa"/>
            <w:gridSpan w:val="4"/>
            <w:tcBorders>
              <w:top w:val="single" w:sz="4" w:space="0" w:color="auto"/>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1,53</w:t>
            </w:r>
          </w:p>
        </w:tc>
        <w:tc>
          <w:tcPr>
            <w:tcW w:w="2127" w:type="dxa"/>
            <w:gridSpan w:val="3"/>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5,0</w:t>
            </w:r>
          </w:p>
        </w:tc>
      </w:tr>
      <w:tr w:rsidR="00435852" w:rsidRPr="002C197A" w:rsidTr="001801C8">
        <w:tc>
          <w:tcPr>
            <w:tcW w:w="5481" w:type="dxa"/>
            <w:gridSpan w:val="4"/>
            <w:tcBorders>
              <w:top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1,732</w:t>
            </w:r>
          </w:p>
        </w:tc>
        <w:tc>
          <w:tcPr>
            <w:tcW w:w="2127" w:type="dxa"/>
            <w:gridSpan w:val="3"/>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5,629</w:t>
            </w:r>
          </w:p>
        </w:tc>
      </w:tr>
      <w:tr w:rsidR="00435852" w:rsidRPr="002C197A" w:rsidTr="001801C8">
        <w:tc>
          <w:tcPr>
            <w:tcW w:w="5481" w:type="dxa"/>
            <w:gridSpan w:val="4"/>
            <w:shd w:val="clear" w:color="auto" w:fill="auto"/>
            <w:vAlign w:val="center"/>
          </w:tcPr>
          <w:p w:rsidR="0064136D" w:rsidRPr="002C197A" w:rsidRDefault="0064136D" w:rsidP="00F66153">
            <w:pPr>
              <w:rPr>
                <w:color w:val="0D0D0D" w:themeColor="text1" w:themeTint="F2"/>
              </w:rPr>
            </w:pPr>
            <w:r w:rsidRPr="002C197A">
              <w:rPr>
                <w:color w:val="0D0D0D" w:themeColor="text1" w:themeTint="F2"/>
              </w:rPr>
              <w:t>Площадь зоны заражения облаком АХОВ, км</w:t>
            </w:r>
            <w:r w:rsidRPr="002C197A">
              <w:rPr>
                <w:color w:val="0D0D0D" w:themeColor="text1" w:themeTint="F2"/>
                <w:vertAlign w:val="superscript"/>
              </w:rPr>
              <w:t>2</w:t>
            </w:r>
          </w:p>
        </w:tc>
        <w:tc>
          <w:tcPr>
            <w:tcW w:w="4253" w:type="dxa"/>
            <w:gridSpan w:val="6"/>
            <w:shd w:val="clear" w:color="auto" w:fill="auto"/>
            <w:vAlign w:val="center"/>
          </w:tcPr>
          <w:p w:rsidR="0064136D" w:rsidRPr="002C197A" w:rsidRDefault="0064136D" w:rsidP="00F66153">
            <w:pPr>
              <w:jc w:val="center"/>
              <w:rPr>
                <w:color w:val="0D0D0D" w:themeColor="text1" w:themeTint="F2"/>
              </w:rPr>
            </w:pPr>
          </w:p>
        </w:tc>
      </w:tr>
      <w:tr w:rsidR="00435852" w:rsidRPr="002C197A" w:rsidTr="001801C8">
        <w:tc>
          <w:tcPr>
            <w:tcW w:w="5481" w:type="dxa"/>
            <w:gridSpan w:val="4"/>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Возможная</w:t>
            </w:r>
          </w:p>
        </w:tc>
        <w:tc>
          <w:tcPr>
            <w:tcW w:w="2126"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3,66</w:t>
            </w:r>
          </w:p>
        </w:tc>
        <w:tc>
          <w:tcPr>
            <w:tcW w:w="2127"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39,21</w:t>
            </w:r>
          </w:p>
        </w:tc>
      </w:tr>
      <w:tr w:rsidR="00435852" w:rsidRPr="002C197A" w:rsidTr="001801C8">
        <w:tc>
          <w:tcPr>
            <w:tcW w:w="5481" w:type="dxa"/>
            <w:gridSpan w:val="4"/>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Фактическая</w:t>
            </w:r>
          </w:p>
        </w:tc>
        <w:tc>
          <w:tcPr>
            <w:tcW w:w="2126"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0,19</w:t>
            </w:r>
          </w:p>
        </w:tc>
        <w:tc>
          <w:tcPr>
            <w:tcW w:w="2127" w:type="dxa"/>
            <w:gridSpan w:val="3"/>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2,024</w:t>
            </w:r>
          </w:p>
        </w:tc>
      </w:tr>
      <w:tr w:rsidR="000770F0" w:rsidRPr="002C197A" w:rsidTr="000770F0">
        <w:trPr>
          <w:trHeight w:val="85"/>
        </w:trPr>
        <w:tc>
          <w:tcPr>
            <w:tcW w:w="2928" w:type="dxa"/>
            <w:vMerge w:val="restart"/>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Параметры</w:t>
            </w:r>
          </w:p>
        </w:tc>
        <w:tc>
          <w:tcPr>
            <w:tcW w:w="1701" w:type="dxa"/>
            <w:gridSpan w:val="2"/>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Соляная</w:t>
            </w:r>
          </w:p>
          <w:p w:rsidR="00F66153" w:rsidRPr="002C197A" w:rsidRDefault="00626C3A" w:rsidP="00F66153">
            <w:pPr>
              <w:jc w:val="center"/>
              <w:rPr>
                <w:b/>
                <w:color w:val="0D0D0D" w:themeColor="text1" w:themeTint="F2"/>
              </w:rPr>
            </w:pPr>
            <w:r w:rsidRPr="002C197A">
              <w:rPr>
                <w:b/>
                <w:color w:val="0D0D0D" w:themeColor="text1" w:themeTint="F2"/>
              </w:rPr>
              <w:t>кислота</w:t>
            </w:r>
          </w:p>
        </w:tc>
        <w:tc>
          <w:tcPr>
            <w:tcW w:w="5105" w:type="dxa"/>
            <w:gridSpan w:val="7"/>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Аммиак</w:t>
            </w:r>
          </w:p>
        </w:tc>
      </w:tr>
      <w:tr w:rsidR="000770F0" w:rsidRPr="002C197A" w:rsidTr="000770F0">
        <w:trPr>
          <w:trHeight w:val="152"/>
        </w:trPr>
        <w:tc>
          <w:tcPr>
            <w:tcW w:w="2928" w:type="dxa"/>
            <w:vMerge/>
            <w:tcBorders>
              <w:bottom w:val="single" w:sz="4" w:space="0" w:color="auto"/>
            </w:tcBorders>
            <w:shd w:val="clear" w:color="auto" w:fill="F2F2F2" w:themeFill="background1" w:themeFillShade="F2"/>
            <w:vAlign w:val="center"/>
          </w:tcPr>
          <w:p w:rsidR="00F66153" w:rsidRPr="002C197A" w:rsidRDefault="00F66153" w:rsidP="00F66153">
            <w:pPr>
              <w:rPr>
                <w:b/>
                <w:color w:val="0D0D0D" w:themeColor="text1" w:themeTint="F2"/>
              </w:rPr>
            </w:pPr>
          </w:p>
        </w:tc>
        <w:tc>
          <w:tcPr>
            <w:tcW w:w="850"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1,2 т</w:t>
            </w:r>
          </w:p>
        </w:tc>
        <w:tc>
          <w:tcPr>
            <w:tcW w:w="851"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120 т</w:t>
            </w:r>
          </w:p>
        </w:tc>
        <w:tc>
          <w:tcPr>
            <w:tcW w:w="852"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0,02т</w:t>
            </w:r>
          </w:p>
        </w:tc>
        <w:tc>
          <w:tcPr>
            <w:tcW w:w="851"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0,08т</w:t>
            </w:r>
          </w:p>
        </w:tc>
        <w:tc>
          <w:tcPr>
            <w:tcW w:w="850"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0,1т</w:t>
            </w:r>
          </w:p>
        </w:tc>
        <w:tc>
          <w:tcPr>
            <w:tcW w:w="851" w:type="dxa"/>
            <w:gridSpan w:val="2"/>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0,19т</w:t>
            </w:r>
          </w:p>
        </w:tc>
        <w:tc>
          <w:tcPr>
            <w:tcW w:w="850"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0,2т</w:t>
            </w:r>
          </w:p>
        </w:tc>
        <w:tc>
          <w:tcPr>
            <w:tcW w:w="851"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0,24т</w:t>
            </w:r>
          </w:p>
        </w:tc>
      </w:tr>
      <w:tr w:rsidR="00435852" w:rsidRPr="002C197A" w:rsidTr="001801C8">
        <w:tc>
          <w:tcPr>
            <w:tcW w:w="2928" w:type="dxa"/>
            <w:tcBorders>
              <w:top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Степень заполнения емкости, %</w:t>
            </w:r>
          </w:p>
        </w:tc>
        <w:tc>
          <w:tcPr>
            <w:tcW w:w="850"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2"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1" w:type="dxa"/>
            <w:gridSpan w:val="2"/>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Молярная масса АХОВ, кг/кМоль</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36.46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36.46</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r>
      <w:tr w:rsidR="00435852" w:rsidRPr="002C197A" w:rsidTr="001801C8">
        <w:trPr>
          <w:trHeight w:val="485"/>
        </w:trPr>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Плотность АХОВ (паров), кг/м3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Пороговая токсодоза, мг*мин</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Эквивалентное количество вещества по первичному облаку, т</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6,0·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3,0·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10-5</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4,0·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10-5</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8,0·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10-5</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8,0·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10-5</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Эквивалентное количество вещества по вторичному облаку, т</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0,126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12,62</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6,0·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0,002</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0,003</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0,006</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w:t>
            </w:r>
          </w:p>
        </w:tc>
      </w:tr>
      <w:tr w:rsidR="00435852" w:rsidRPr="002C197A" w:rsidTr="001801C8">
        <w:tc>
          <w:tcPr>
            <w:tcW w:w="2928" w:type="dxa"/>
            <w:shd w:val="clear" w:color="auto" w:fill="auto"/>
            <w:vAlign w:val="center"/>
          </w:tcPr>
          <w:p w:rsidR="00F66153" w:rsidRPr="002C197A" w:rsidRDefault="00F66153" w:rsidP="00626C3A">
            <w:pPr>
              <w:rPr>
                <w:color w:val="0D0D0D" w:themeColor="text1" w:themeTint="F2"/>
              </w:rPr>
            </w:pPr>
            <w:r w:rsidRPr="002C197A">
              <w:rPr>
                <w:color w:val="0D0D0D" w:themeColor="text1" w:themeTint="F2"/>
              </w:rPr>
              <w:t xml:space="preserve">Время испарения АХОВ с площади разлива, </w:t>
            </w:r>
            <w:r w:rsidR="00626C3A" w:rsidRPr="002C197A">
              <w:rPr>
                <w:color w:val="0D0D0D" w:themeColor="text1" w:themeTint="F2"/>
              </w:rPr>
              <w:t>ч: мин</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r>
      <w:tr w:rsidR="00435852" w:rsidRPr="002C197A" w:rsidTr="001801C8">
        <w:tc>
          <w:tcPr>
            <w:tcW w:w="9734" w:type="dxa"/>
            <w:gridSpan w:val="10"/>
            <w:shd w:val="clear" w:color="auto" w:fill="auto"/>
            <w:vAlign w:val="center"/>
          </w:tcPr>
          <w:p w:rsidR="000D18F8" w:rsidRPr="002C197A" w:rsidRDefault="000D18F8" w:rsidP="00F66153">
            <w:pPr>
              <w:jc w:val="center"/>
              <w:rPr>
                <w:color w:val="0D0D0D" w:themeColor="text1" w:themeTint="F2"/>
                <w:sz w:val="22"/>
                <w:szCs w:val="22"/>
              </w:rPr>
            </w:pPr>
            <w:r w:rsidRPr="002C197A">
              <w:rPr>
                <w:color w:val="0D0D0D" w:themeColor="text1" w:themeTint="F2"/>
              </w:rPr>
              <w:t>Глубина зоны заражения, км</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Первичным облаком</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0,002</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0,004</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Вторичным облаком</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1,37</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21,9</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0,02</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0,088</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0,11</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0,22</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0,26</w:t>
            </w:r>
          </w:p>
        </w:tc>
      </w:tr>
      <w:tr w:rsidR="00435852" w:rsidRPr="002C197A" w:rsidTr="001801C8">
        <w:tc>
          <w:tcPr>
            <w:tcW w:w="2928" w:type="dxa"/>
            <w:tcBorders>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Полная</w:t>
            </w:r>
          </w:p>
        </w:tc>
        <w:tc>
          <w:tcPr>
            <w:tcW w:w="850"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1,375</w:t>
            </w:r>
          </w:p>
        </w:tc>
        <w:tc>
          <w:tcPr>
            <w:tcW w:w="851"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21,9</w:t>
            </w:r>
          </w:p>
        </w:tc>
        <w:tc>
          <w:tcPr>
            <w:tcW w:w="852"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0,022</w:t>
            </w:r>
          </w:p>
        </w:tc>
        <w:tc>
          <w:tcPr>
            <w:tcW w:w="851"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0,089</w:t>
            </w:r>
          </w:p>
        </w:tc>
        <w:tc>
          <w:tcPr>
            <w:tcW w:w="850"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0,111</w:t>
            </w:r>
          </w:p>
        </w:tc>
        <w:tc>
          <w:tcPr>
            <w:tcW w:w="851" w:type="dxa"/>
            <w:gridSpan w:val="2"/>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0,211</w:t>
            </w:r>
          </w:p>
        </w:tc>
        <w:tc>
          <w:tcPr>
            <w:tcW w:w="850"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0,223</w:t>
            </w:r>
          </w:p>
        </w:tc>
        <w:tc>
          <w:tcPr>
            <w:tcW w:w="851"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0,27</w:t>
            </w:r>
          </w:p>
        </w:tc>
      </w:tr>
      <w:tr w:rsidR="00435852" w:rsidRPr="002C197A" w:rsidTr="001801C8">
        <w:tc>
          <w:tcPr>
            <w:tcW w:w="2928" w:type="dxa"/>
            <w:tcBorders>
              <w:top w:val="single" w:sz="4" w:space="0" w:color="auto"/>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1,375</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5</w:t>
            </w:r>
          </w:p>
        </w:tc>
        <w:tc>
          <w:tcPr>
            <w:tcW w:w="852"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0,022</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0,089</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0,211</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0,223</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0,27</w:t>
            </w:r>
          </w:p>
        </w:tc>
      </w:tr>
      <w:tr w:rsidR="00435852" w:rsidRPr="002C197A" w:rsidTr="001801C8">
        <w:tc>
          <w:tcPr>
            <w:tcW w:w="2928" w:type="dxa"/>
            <w:tcBorders>
              <w:top w:val="single" w:sz="4" w:space="0" w:color="auto"/>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 xml:space="preserve">Предельно возможная </w:t>
            </w:r>
            <w:r w:rsidRPr="002C197A">
              <w:rPr>
                <w:color w:val="0D0D0D" w:themeColor="text1" w:themeTint="F2"/>
              </w:rPr>
              <w:lastRenderedPageBreak/>
              <w:t>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lastRenderedPageBreak/>
              <w:t>2,16</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37,4</w:t>
            </w:r>
          </w:p>
        </w:tc>
        <w:tc>
          <w:tcPr>
            <w:tcW w:w="852"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0,028</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0,114</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0,27</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0,28</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0,34</w:t>
            </w:r>
          </w:p>
        </w:tc>
      </w:tr>
      <w:tr w:rsidR="00435852" w:rsidRPr="002C197A" w:rsidTr="001801C8">
        <w:tc>
          <w:tcPr>
            <w:tcW w:w="9734" w:type="dxa"/>
            <w:gridSpan w:val="10"/>
            <w:tcBorders>
              <w:top w:val="single" w:sz="4" w:space="0" w:color="auto"/>
            </w:tcBorders>
            <w:shd w:val="clear" w:color="auto" w:fill="auto"/>
            <w:vAlign w:val="center"/>
          </w:tcPr>
          <w:p w:rsidR="000D18F8" w:rsidRPr="002C197A" w:rsidRDefault="000D18F8" w:rsidP="00F66153">
            <w:pPr>
              <w:jc w:val="center"/>
              <w:rPr>
                <w:color w:val="0D0D0D" w:themeColor="text1" w:themeTint="F2"/>
                <w:sz w:val="22"/>
                <w:szCs w:val="22"/>
              </w:rPr>
            </w:pPr>
            <w:r w:rsidRPr="002C197A">
              <w:rPr>
                <w:color w:val="0D0D0D" w:themeColor="text1" w:themeTint="F2"/>
              </w:rPr>
              <w:t>Площадь зоны заражения облаком АХОВ, км</w:t>
            </w:r>
            <w:r w:rsidRPr="002C197A">
              <w:rPr>
                <w:color w:val="0D0D0D" w:themeColor="text1" w:themeTint="F2"/>
                <w:vertAlign w:val="superscript"/>
              </w:rPr>
              <w:t>2</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Возможная</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2,97</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39,2</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0,012</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0,019</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0,07</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0,078</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0,112</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Фактическая</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2,97</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2,02</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4,0·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10-5</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6,0·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0,001</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0,004</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0,004</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0,006</w:t>
            </w:r>
          </w:p>
        </w:tc>
      </w:tr>
      <w:tr w:rsidR="000770F0" w:rsidRPr="002C197A" w:rsidTr="000770F0">
        <w:trPr>
          <w:trHeight w:val="243"/>
        </w:trPr>
        <w:tc>
          <w:tcPr>
            <w:tcW w:w="2928" w:type="dxa"/>
            <w:vMerge w:val="restart"/>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Параметры</w:t>
            </w:r>
          </w:p>
        </w:tc>
        <w:tc>
          <w:tcPr>
            <w:tcW w:w="6806" w:type="dxa"/>
            <w:gridSpan w:val="9"/>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Аммиак</w:t>
            </w:r>
          </w:p>
        </w:tc>
      </w:tr>
      <w:tr w:rsidR="000770F0" w:rsidRPr="002C197A" w:rsidTr="000770F0">
        <w:trPr>
          <w:trHeight w:val="152"/>
        </w:trPr>
        <w:tc>
          <w:tcPr>
            <w:tcW w:w="2928" w:type="dxa"/>
            <w:vMerge/>
            <w:tcBorders>
              <w:bottom w:val="single" w:sz="4" w:space="0" w:color="auto"/>
            </w:tcBorders>
            <w:shd w:val="clear" w:color="auto" w:fill="F2F2F2" w:themeFill="background1" w:themeFillShade="F2"/>
            <w:vAlign w:val="center"/>
          </w:tcPr>
          <w:p w:rsidR="00F66153" w:rsidRPr="002C197A" w:rsidRDefault="00F66153" w:rsidP="00F66153">
            <w:pPr>
              <w:rPr>
                <w:b/>
                <w:color w:val="0D0D0D" w:themeColor="text1" w:themeTint="F2"/>
              </w:rPr>
            </w:pPr>
          </w:p>
        </w:tc>
        <w:tc>
          <w:tcPr>
            <w:tcW w:w="850"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0,3т</w:t>
            </w:r>
          </w:p>
        </w:tc>
        <w:tc>
          <w:tcPr>
            <w:tcW w:w="851"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0,35т</w:t>
            </w:r>
          </w:p>
        </w:tc>
        <w:tc>
          <w:tcPr>
            <w:tcW w:w="852"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0,4 т</w:t>
            </w:r>
          </w:p>
        </w:tc>
        <w:tc>
          <w:tcPr>
            <w:tcW w:w="851"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0,45т</w:t>
            </w:r>
          </w:p>
        </w:tc>
        <w:tc>
          <w:tcPr>
            <w:tcW w:w="850"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0,5т</w:t>
            </w:r>
          </w:p>
        </w:tc>
        <w:tc>
          <w:tcPr>
            <w:tcW w:w="851" w:type="dxa"/>
            <w:gridSpan w:val="2"/>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0,7т</w:t>
            </w:r>
          </w:p>
        </w:tc>
        <w:tc>
          <w:tcPr>
            <w:tcW w:w="850"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0,75т</w:t>
            </w:r>
          </w:p>
        </w:tc>
        <w:tc>
          <w:tcPr>
            <w:tcW w:w="851"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1,0т</w:t>
            </w:r>
          </w:p>
        </w:tc>
      </w:tr>
      <w:tr w:rsidR="00435852" w:rsidRPr="002C197A" w:rsidTr="001801C8">
        <w:tc>
          <w:tcPr>
            <w:tcW w:w="2928" w:type="dxa"/>
            <w:tcBorders>
              <w:top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Степень заполнения емкости, %</w:t>
            </w:r>
          </w:p>
        </w:tc>
        <w:tc>
          <w:tcPr>
            <w:tcW w:w="850"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2"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1" w:type="dxa"/>
            <w:gridSpan w:val="2"/>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Молярная масса АХОВ, кг/кМоль</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Плотность АХОВ (паров), кг/м3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0.0007</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Пороговая токсодоза, мг*мин</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15</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Эквивалентное количество вещества по первичному облаку, т</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10-5</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4,0·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2,0·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2,0·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3,0·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4,0·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Эквивалентное количество вещества по вторичному облаку, т</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0,009</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0,012</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0,015</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0,02</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0,022</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0,029</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 xml:space="preserve">Время испарения АХОВ с площади разлива, </w:t>
            </w:r>
            <w:r w:rsidR="00626C3A" w:rsidRPr="002C197A">
              <w:rPr>
                <w:color w:val="0D0D0D" w:themeColor="text1" w:themeTint="F2"/>
              </w:rPr>
              <w:t>ч: мин</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r>
      <w:tr w:rsidR="00435852" w:rsidRPr="002C197A" w:rsidTr="001801C8">
        <w:tc>
          <w:tcPr>
            <w:tcW w:w="9734" w:type="dxa"/>
            <w:gridSpan w:val="10"/>
            <w:shd w:val="clear" w:color="auto" w:fill="auto"/>
            <w:vAlign w:val="center"/>
          </w:tcPr>
          <w:p w:rsidR="000D18F8" w:rsidRPr="002C197A" w:rsidRDefault="000D18F8" w:rsidP="00F66153">
            <w:pPr>
              <w:jc w:val="center"/>
              <w:rPr>
                <w:color w:val="0D0D0D" w:themeColor="text1" w:themeTint="F2"/>
                <w:sz w:val="22"/>
                <w:szCs w:val="22"/>
              </w:rPr>
            </w:pPr>
            <w:r w:rsidRPr="002C197A">
              <w:rPr>
                <w:color w:val="0D0D0D" w:themeColor="text1" w:themeTint="F2"/>
              </w:rPr>
              <w:t>Глубина зоны заражения, км.</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Первичным облаком</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0,005</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0,005</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0,008</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0,011</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0,015</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Вторичным облаком</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0,33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0,38</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0,39</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0,43</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0,5</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0,52</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r>
      <w:tr w:rsidR="00435852" w:rsidRPr="002C197A" w:rsidTr="001801C8">
        <w:tc>
          <w:tcPr>
            <w:tcW w:w="2928" w:type="dxa"/>
            <w:tcBorders>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Полная</w:t>
            </w:r>
          </w:p>
        </w:tc>
        <w:tc>
          <w:tcPr>
            <w:tcW w:w="850"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0,333</w:t>
            </w:r>
          </w:p>
        </w:tc>
        <w:tc>
          <w:tcPr>
            <w:tcW w:w="851"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0,385</w:t>
            </w:r>
          </w:p>
        </w:tc>
        <w:tc>
          <w:tcPr>
            <w:tcW w:w="852"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w:t>
            </w:r>
          </w:p>
        </w:tc>
        <w:tc>
          <w:tcPr>
            <w:tcW w:w="851"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0,42</w:t>
            </w:r>
          </w:p>
        </w:tc>
        <w:tc>
          <w:tcPr>
            <w:tcW w:w="850"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0,44</w:t>
            </w:r>
          </w:p>
        </w:tc>
        <w:tc>
          <w:tcPr>
            <w:tcW w:w="851" w:type="dxa"/>
            <w:gridSpan w:val="2"/>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0,51</w:t>
            </w:r>
          </w:p>
        </w:tc>
        <w:tc>
          <w:tcPr>
            <w:tcW w:w="850"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0,524</w:t>
            </w:r>
          </w:p>
        </w:tc>
        <w:tc>
          <w:tcPr>
            <w:tcW w:w="851"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0,61</w:t>
            </w:r>
          </w:p>
        </w:tc>
      </w:tr>
      <w:tr w:rsidR="00435852" w:rsidRPr="002C197A" w:rsidTr="001801C8">
        <w:tc>
          <w:tcPr>
            <w:tcW w:w="2928" w:type="dxa"/>
            <w:tcBorders>
              <w:top w:val="single" w:sz="4" w:space="0" w:color="auto"/>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0,333</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0,385</w:t>
            </w:r>
          </w:p>
        </w:tc>
        <w:tc>
          <w:tcPr>
            <w:tcW w:w="852"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0,42</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0,51</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0,524</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0,61</w:t>
            </w:r>
          </w:p>
        </w:tc>
      </w:tr>
      <w:tr w:rsidR="00435852" w:rsidRPr="002C197A" w:rsidTr="001801C8">
        <w:trPr>
          <w:trHeight w:val="61"/>
        </w:trPr>
        <w:tc>
          <w:tcPr>
            <w:tcW w:w="2928" w:type="dxa"/>
            <w:tcBorders>
              <w:top w:val="single" w:sz="4" w:space="0" w:color="auto"/>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0,39</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0,41</w:t>
            </w:r>
          </w:p>
        </w:tc>
        <w:tc>
          <w:tcPr>
            <w:tcW w:w="852"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0,44</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0,46</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0,57</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0,59</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0,71</w:t>
            </w:r>
          </w:p>
        </w:tc>
      </w:tr>
      <w:tr w:rsidR="00435852" w:rsidRPr="002C197A" w:rsidTr="001801C8">
        <w:tc>
          <w:tcPr>
            <w:tcW w:w="9734" w:type="dxa"/>
            <w:gridSpan w:val="10"/>
            <w:tcBorders>
              <w:top w:val="single" w:sz="4" w:space="0" w:color="auto"/>
            </w:tcBorders>
            <w:shd w:val="clear" w:color="auto" w:fill="auto"/>
            <w:vAlign w:val="center"/>
          </w:tcPr>
          <w:p w:rsidR="000D18F8" w:rsidRPr="002C197A" w:rsidRDefault="000D18F8" w:rsidP="00F66153">
            <w:pPr>
              <w:jc w:val="center"/>
              <w:rPr>
                <w:color w:val="0D0D0D" w:themeColor="text1" w:themeTint="F2"/>
                <w:sz w:val="22"/>
                <w:szCs w:val="22"/>
              </w:rPr>
            </w:pPr>
            <w:r w:rsidRPr="002C197A">
              <w:rPr>
                <w:color w:val="0D0D0D" w:themeColor="text1" w:themeTint="F2"/>
              </w:rPr>
              <w:t>Площадь зоны заражения облаком АХОВ, км2</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Возможная</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0,175</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0,232</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0,25</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0,276</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0,3</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0,43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0,58</w:t>
            </w:r>
          </w:p>
        </w:tc>
      </w:tr>
      <w:tr w:rsidR="00435852" w:rsidRPr="002C197A" w:rsidTr="001801C8">
        <w:tc>
          <w:tcPr>
            <w:tcW w:w="2928"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Фактическая</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0,009</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0,012</w:t>
            </w:r>
          </w:p>
        </w:tc>
        <w:tc>
          <w:tcPr>
            <w:tcW w:w="852"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0,014</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0,015</w:t>
            </w:r>
          </w:p>
        </w:tc>
        <w:tc>
          <w:tcPr>
            <w:tcW w:w="851" w:type="dxa"/>
            <w:gridSpan w:val="2"/>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0,021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0,022</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0,03</w:t>
            </w:r>
          </w:p>
        </w:tc>
      </w:tr>
    </w:tbl>
    <w:p w:rsidR="00626C3A" w:rsidRPr="002C197A" w:rsidRDefault="00626C3A" w:rsidP="00626C3A">
      <w:pPr>
        <w:pStyle w:val="afff4"/>
        <w:jc w:val="center"/>
        <w:rPr>
          <w:i/>
          <w:color w:val="0D0D0D" w:themeColor="text1" w:themeTint="F2"/>
          <w:lang w:val="ru-RU"/>
        </w:rPr>
      </w:pPr>
      <w:r w:rsidRPr="002C197A">
        <w:rPr>
          <w:i/>
          <w:color w:val="0D0D0D" w:themeColor="text1" w:themeTint="F2"/>
          <w:lang w:val="ru-RU"/>
        </w:rPr>
        <w:t xml:space="preserve">Продолжение таблицы </w:t>
      </w:r>
    </w:p>
    <w:tbl>
      <w:tblPr>
        <w:tblW w:w="96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51"/>
        <w:gridCol w:w="850"/>
        <w:gridCol w:w="900"/>
        <w:gridCol w:w="801"/>
        <w:gridCol w:w="851"/>
        <w:gridCol w:w="850"/>
        <w:gridCol w:w="851"/>
        <w:gridCol w:w="850"/>
        <w:gridCol w:w="969"/>
      </w:tblGrid>
      <w:tr w:rsidR="000770F0" w:rsidRPr="002C197A" w:rsidTr="000770F0">
        <w:trPr>
          <w:trHeight w:val="243"/>
          <w:jc w:val="right"/>
        </w:trPr>
        <w:tc>
          <w:tcPr>
            <w:tcW w:w="1890" w:type="dxa"/>
            <w:vMerge w:val="restart"/>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Параметры</w:t>
            </w:r>
          </w:p>
        </w:tc>
        <w:tc>
          <w:tcPr>
            <w:tcW w:w="7773" w:type="dxa"/>
            <w:gridSpan w:val="9"/>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Аммиак</w:t>
            </w:r>
          </w:p>
        </w:tc>
      </w:tr>
      <w:tr w:rsidR="000770F0" w:rsidRPr="002C197A" w:rsidTr="000770F0">
        <w:trPr>
          <w:trHeight w:val="152"/>
          <w:jc w:val="right"/>
        </w:trPr>
        <w:tc>
          <w:tcPr>
            <w:tcW w:w="1890" w:type="dxa"/>
            <w:vMerge/>
            <w:tcBorders>
              <w:bottom w:val="single" w:sz="4" w:space="0" w:color="auto"/>
            </w:tcBorders>
            <w:shd w:val="clear" w:color="auto" w:fill="F2F2F2" w:themeFill="background1" w:themeFillShade="F2"/>
            <w:vAlign w:val="center"/>
          </w:tcPr>
          <w:p w:rsidR="00F66153" w:rsidRPr="002C197A" w:rsidRDefault="00F66153" w:rsidP="00F66153">
            <w:pPr>
              <w:rPr>
                <w:b/>
                <w:color w:val="0D0D0D" w:themeColor="text1" w:themeTint="F2"/>
              </w:rPr>
            </w:pPr>
          </w:p>
        </w:tc>
        <w:tc>
          <w:tcPr>
            <w:tcW w:w="851"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1,2т</w:t>
            </w:r>
          </w:p>
        </w:tc>
        <w:tc>
          <w:tcPr>
            <w:tcW w:w="850"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1,63т</w:t>
            </w:r>
          </w:p>
        </w:tc>
        <w:tc>
          <w:tcPr>
            <w:tcW w:w="900"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1,7т</w:t>
            </w:r>
          </w:p>
        </w:tc>
        <w:tc>
          <w:tcPr>
            <w:tcW w:w="801"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2,0т</w:t>
            </w:r>
          </w:p>
        </w:tc>
        <w:tc>
          <w:tcPr>
            <w:tcW w:w="851"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2,4т</w:t>
            </w:r>
          </w:p>
        </w:tc>
        <w:tc>
          <w:tcPr>
            <w:tcW w:w="850"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2,5т</w:t>
            </w:r>
          </w:p>
        </w:tc>
        <w:tc>
          <w:tcPr>
            <w:tcW w:w="851"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2,8т</w:t>
            </w:r>
          </w:p>
        </w:tc>
        <w:tc>
          <w:tcPr>
            <w:tcW w:w="850"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4,0т</w:t>
            </w:r>
          </w:p>
        </w:tc>
        <w:tc>
          <w:tcPr>
            <w:tcW w:w="969" w:type="dxa"/>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5,0т</w:t>
            </w:r>
          </w:p>
        </w:tc>
      </w:tr>
      <w:tr w:rsidR="000770F0" w:rsidRPr="002C197A" w:rsidTr="000770F0">
        <w:trPr>
          <w:jc w:val="right"/>
        </w:trPr>
        <w:tc>
          <w:tcPr>
            <w:tcW w:w="1890" w:type="dxa"/>
            <w:tcBorders>
              <w:top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Степень заполнения емкости, %</w:t>
            </w:r>
          </w:p>
        </w:tc>
        <w:tc>
          <w:tcPr>
            <w:tcW w:w="85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900"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0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c>
          <w:tcPr>
            <w:tcW w:w="969" w:type="dxa"/>
            <w:tcBorders>
              <w:top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100</w:t>
            </w:r>
          </w:p>
        </w:tc>
      </w:tr>
      <w:tr w:rsidR="000770F0" w:rsidRPr="002C197A" w:rsidTr="000770F0">
        <w:trPr>
          <w:jc w:val="right"/>
        </w:trPr>
        <w:tc>
          <w:tcPr>
            <w:tcW w:w="1890"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Молярная масса АХОВ, кг/кМоль</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90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0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c>
          <w:tcPr>
            <w:tcW w:w="969"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17.03</w:t>
            </w:r>
          </w:p>
        </w:tc>
      </w:tr>
      <w:tr w:rsidR="000770F0" w:rsidRPr="002C197A" w:rsidTr="000770F0">
        <w:trPr>
          <w:jc w:val="right"/>
        </w:trPr>
        <w:tc>
          <w:tcPr>
            <w:tcW w:w="1890"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Плотность АХОВ (паров), кг/м3</w:t>
            </w:r>
          </w:p>
        </w:tc>
        <w:tc>
          <w:tcPr>
            <w:tcW w:w="851" w:type="dxa"/>
            <w:shd w:val="clear" w:color="auto" w:fill="auto"/>
            <w:vAlign w:val="center"/>
          </w:tcPr>
          <w:p w:rsidR="00F66153" w:rsidRPr="002C197A" w:rsidRDefault="00F66153" w:rsidP="00F66153">
            <w:pPr>
              <w:ind w:left="27"/>
              <w:jc w:val="center"/>
              <w:rPr>
                <w:color w:val="0D0D0D" w:themeColor="text1" w:themeTint="F2"/>
                <w:sz w:val="22"/>
                <w:szCs w:val="22"/>
              </w:rPr>
            </w:pPr>
            <w:r w:rsidRPr="002C197A">
              <w:rPr>
                <w:color w:val="0D0D0D" w:themeColor="text1" w:themeTint="F2"/>
                <w:sz w:val="22"/>
                <w:szCs w:val="22"/>
              </w:rPr>
              <w:t>0.0073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90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0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0.0007</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c>
          <w:tcPr>
            <w:tcW w:w="969"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0.0073</w:t>
            </w:r>
          </w:p>
        </w:tc>
      </w:tr>
      <w:tr w:rsidR="000770F0" w:rsidRPr="002C197A" w:rsidTr="000770F0">
        <w:trPr>
          <w:jc w:val="right"/>
        </w:trPr>
        <w:tc>
          <w:tcPr>
            <w:tcW w:w="1890"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Пороговая токсодоза, мг*мин</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90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0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15</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c>
          <w:tcPr>
            <w:tcW w:w="969"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w:t>
            </w:r>
          </w:p>
        </w:tc>
      </w:tr>
      <w:tr w:rsidR="000770F0" w:rsidRPr="002C197A" w:rsidTr="000770F0">
        <w:trPr>
          <w:jc w:val="right"/>
        </w:trPr>
        <w:tc>
          <w:tcPr>
            <w:tcW w:w="1890"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 xml:space="preserve">Эквивалентное количество </w:t>
            </w:r>
            <w:r w:rsidRPr="002C197A">
              <w:rPr>
                <w:color w:val="0D0D0D" w:themeColor="text1" w:themeTint="F2"/>
              </w:rPr>
              <w:lastRenderedPageBreak/>
              <w:t>вещества по первичному облаку, т</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lastRenderedPageBreak/>
              <w:t>5,0·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7,0·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90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7,0·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80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8,0·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10-4</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w:t>
            </w:r>
          </w:p>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0,001</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0,002</w:t>
            </w:r>
          </w:p>
        </w:tc>
        <w:tc>
          <w:tcPr>
            <w:tcW w:w="969"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0,002</w:t>
            </w:r>
          </w:p>
        </w:tc>
      </w:tr>
      <w:tr w:rsidR="000770F0" w:rsidRPr="002C197A" w:rsidTr="000770F0">
        <w:trPr>
          <w:jc w:val="right"/>
        </w:trPr>
        <w:tc>
          <w:tcPr>
            <w:tcW w:w="1890"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Эквивалентное количество вещества по вторичному облаку, т</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0,035</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0,047</w:t>
            </w:r>
          </w:p>
        </w:tc>
        <w:tc>
          <w:tcPr>
            <w:tcW w:w="90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0,049</w:t>
            </w:r>
          </w:p>
        </w:tc>
        <w:tc>
          <w:tcPr>
            <w:tcW w:w="80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0,058</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0,07</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0,073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0,081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0,116</w:t>
            </w:r>
          </w:p>
        </w:tc>
        <w:tc>
          <w:tcPr>
            <w:tcW w:w="969"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0,145</w:t>
            </w:r>
          </w:p>
        </w:tc>
      </w:tr>
      <w:tr w:rsidR="000770F0" w:rsidRPr="002C197A" w:rsidTr="000770F0">
        <w:trPr>
          <w:jc w:val="right"/>
        </w:trPr>
        <w:tc>
          <w:tcPr>
            <w:tcW w:w="1890"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Время испа</w:t>
            </w:r>
            <w:r w:rsidR="000D18F8" w:rsidRPr="002C197A">
              <w:rPr>
                <w:color w:val="0D0D0D" w:themeColor="text1" w:themeTint="F2"/>
              </w:rPr>
              <w:t>рения АХОВ с площади разлива, ч: </w:t>
            </w:r>
            <w:r w:rsidRPr="002C197A">
              <w:rPr>
                <w:color w:val="0D0D0D" w:themeColor="text1" w:themeTint="F2"/>
              </w:rPr>
              <w:t>мин</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90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0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969"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r>
      <w:tr w:rsidR="000770F0" w:rsidRPr="002C197A" w:rsidTr="000770F0">
        <w:trPr>
          <w:jc w:val="right"/>
        </w:trPr>
        <w:tc>
          <w:tcPr>
            <w:tcW w:w="9663" w:type="dxa"/>
            <w:gridSpan w:val="10"/>
            <w:shd w:val="clear" w:color="auto" w:fill="auto"/>
            <w:vAlign w:val="center"/>
          </w:tcPr>
          <w:p w:rsidR="000D18F8" w:rsidRPr="002C197A" w:rsidRDefault="000D18F8" w:rsidP="00F66153">
            <w:pPr>
              <w:jc w:val="center"/>
              <w:rPr>
                <w:color w:val="0D0D0D" w:themeColor="text1" w:themeTint="F2"/>
                <w:sz w:val="22"/>
                <w:szCs w:val="22"/>
              </w:rPr>
            </w:pPr>
            <w:r w:rsidRPr="002C197A">
              <w:rPr>
                <w:color w:val="0D0D0D" w:themeColor="text1" w:themeTint="F2"/>
              </w:rPr>
              <w:t>Глубина зоны заражения, км.</w:t>
            </w:r>
          </w:p>
        </w:tc>
      </w:tr>
      <w:tr w:rsidR="000770F0" w:rsidRPr="002C197A" w:rsidTr="000770F0">
        <w:trPr>
          <w:jc w:val="right"/>
        </w:trPr>
        <w:tc>
          <w:tcPr>
            <w:tcW w:w="1890"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Первичным облаком</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0,018</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0,025</w:t>
            </w:r>
          </w:p>
        </w:tc>
        <w:tc>
          <w:tcPr>
            <w:tcW w:w="90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0,026</w:t>
            </w:r>
          </w:p>
        </w:tc>
        <w:tc>
          <w:tcPr>
            <w:tcW w:w="80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0,036</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0,038</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0,043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0,06</w:t>
            </w:r>
          </w:p>
        </w:tc>
        <w:tc>
          <w:tcPr>
            <w:tcW w:w="969"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0,076</w:t>
            </w:r>
          </w:p>
        </w:tc>
      </w:tr>
      <w:tr w:rsidR="000770F0" w:rsidRPr="002C197A" w:rsidTr="000770F0">
        <w:trPr>
          <w:jc w:val="right"/>
        </w:trPr>
        <w:tc>
          <w:tcPr>
            <w:tcW w:w="1890"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Вторичным облаком</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0,67</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0,82</w:t>
            </w:r>
          </w:p>
        </w:tc>
        <w:tc>
          <w:tcPr>
            <w:tcW w:w="90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0,84</w:t>
            </w:r>
          </w:p>
        </w:tc>
        <w:tc>
          <w:tcPr>
            <w:tcW w:w="80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0,91</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1,33</w:t>
            </w:r>
          </w:p>
        </w:tc>
        <w:tc>
          <w:tcPr>
            <w:tcW w:w="969"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1,46</w:t>
            </w:r>
          </w:p>
        </w:tc>
      </w:tr>
      <w:tr w:rsidR="000770F0" w:rsidRPr="002C197A" w:rsidTr="000770F0">
        <w:trPr>
          <w:jc w:val="right"/>
        </w:trPr>
        <w:tc>
          <w:tcPr>
            <w:tcW w:w="1890" w:type="dxa"/>
            <w:tcBorders>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Полная</w:t>
            </w:r>
          </w:p>
        </w:tc>
        <w:tc>
          <w:tcPr>
            <w:tcW w:w="851"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0,68</w:t>
            </w:r>
          </w:p>
        </w:tc>
        <w:tc>
          <w:tcPr>
            <w:tcW w:w="850"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0,83</w:t>
            </w:r>
          </w:p>
        </w:tc>
        <w:tc>
          <w:tcPr>
            <w:tcW w:w="900"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0,86</w:t>
            </w:r>
          </w:p>
        </w:tc>
        <w:tc>
          <w:tcPr>
            <w:tcW w:w="801"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0,93</w:t>
            </w:r>
          </w:p>
        </w:tc>
        <w:tc>
          <w:tcPr>
            <w:tcW w:w="851"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1,02</w:t>
            </w:r>
          </w:p>
        </w:tc>
        <w:tc>
          <w:tcPr>
            <w:tcW w:w="850"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1,05</w:t>
            </w:r>
          </w:p>
        </w:tc>
        <w:tc>
          <w:tcPr>
            <w:tcW w:w="851"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1,12</w:t>
            </w:r>
          </w:p>
        </w:tc>
        <w:tc>
          <w:tcPr>
            <w:tcW w:w="850"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1,34</w:t>
            </w:r>
          </w:p>
        </w:tc>
        <w:tc>
          <w:tcPr>
            <w:tcW w:w="969" w:type="dxa"/>
            <w:tcBorders>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1,5</w:t>
            </w:r>
          </w:p>
        </w:tc>
      </w:tr>
      <w:tr w:rsidR="000770F0" w:rsidRPr="002C197A" w:rsidTr="000770F0">
        <w:trPr>
          <w:jc w:val="right"/>
        </w:trPr>
        <w:tc>
          <w:tcPr>
            <w:tcW w:w="1890" w:type="dxa"/>
            <w:tcBorders>
              <w:top w:val="single" w:sz="4" w:space="0" w:color="auto"/>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0,68</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0,83</w:t>
            </w:r>
          </w:p>
        </w:tc>
        <w:tc>
          <w:tcPr>
            <w:tcW w:w="90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0,86</w:t>
            </w:r>
          </w:p>
        </w:tc>
        <w:tc>
          <w:tcPr>
            <w:tcW w:w="80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0,93</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1,02</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1,05</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1,12</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1,34</w:t>
            </w:r>
          </w:p>
        </w:tc>
        <w:tc>
          <w:tcPr>
            <w:tcW w:w="969"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1,5</w:t>
            </w:r>
          </w:p>
        </w:tc>
      </w:tr>
      <w:tr w:rsidR="000770F0" w:rsidRPr="002C197A" w:rsidTr="000770F0">
        <w:trPr>
          <w:jc w:val="right"/>
        </w:trPr>
        <w:tc>
          <w:tcPr>
            <w:tcW w:w="1890" w:type="dxa"/>
            <w:tcBorders>
              <w:top w:val="single" w:sz="4" w:space="0" w:color="auto"/>
              <w:bottom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0,79</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0,95</w:t>
            </w:r>
          </w:p>
        </w:tc>
        <w:tc>
          <w:tcPr>
            <w:tcW w:w="90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0,97</w:t>
            </w:r>
          </w:p>
        </w:tc>
        <w:tc>
          <w:tcPr>
            <w:tcW w:w="80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1,06</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1,18</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1,21</w:t>
            </w:r>
          </w:p>
        </w:tc>
        <w:tc>
          <w:tcPr>
            <w:tcW w:w="851"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1,29</w:t>
            </w:r>
          </w:p>
        </w:tc>
        <w:tc>
          <w:tcPr>
            <w:tcW w:w="850"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1,51</w:t>
            </w:r>
          </w:p>
        </w:tc>
        <w:tc>
          <w:tcPr>
            <w:tcW w:w="969" w:type="dxa"/>
            <w:tcBorders>
              <w:top w:val="single" w:sz="4" w:space="0" w:color="auto"/>
              <w:bottom w:val="single" w:sz="4" w:space="0" w:color="auto"/>
            </w:tcBorders>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w:t>
            </w:r>
          </w:p>
        </w:tc>
      </w:tr>
      <w:tr w:rsidR="000770F0" w:rsidRPr="002C197A" w:rsidTr="000770F0">
        <w:trPr>
          <w:jc w:val="right"/>
        </w:trPr>
        <w:tc>
          <w:tcPr>
            <w:tcW w:w="9663" w:type="dxa"/>
            <w:gridSpan w:val="10"/>
            <w:tcBorders>
              <w:top w:val="single" w:sz="4" w:space="0" w:color="auto"/>
            </w:tcBorders>
            <w:shd w:val="clear" w:color="auto" w:fill="auto"/>
            <w:vAlign w:val="center"/>
          </w:tcPr>
          <w:p w:rsidR="000D18F8" w:rsidRPr="002C197A" w:rsidRDefault="000D18F8" w:rsidP="00F66153">
            <w:pPr>
              <w:jc w:val="center"/>
              <w:rPr>
                <w:color w:val="0D0D0D" w:themeColor="text1" w:themeTint="F2"/>
                <w:sz w:val="22"/>
                <w:szCs w:val="22"/>
              </w:rPr>
            </w:pPr>
            <w:r w:rsidRPr="002C197A">
              <w:rPr>
                <w:color w:val="0D0D0D" w:themeColor="text1" w:themeTint="F2"/>
              </w:rPr>
              <w:t>Площадь зоны заражения облаком АХОВ, км2</w:t>
            </w:r>
          </w:p>
        </w:tc>
      </w:tr>
      <w:tr w:rsidR="000770F0" w:rsidRPr="002C197A" w:rsidTr="000770F0">
        <w:trPr>
          <w:jc w:val="right"/>
        </w:trPr>
        <w:tc>
          <w:tcPr>
            <w:tcW w:w="1890"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Возможная</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0,73</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1,08</w:t>
            </w:r>
          </w:p>
        </w:tc>
        <w:tc>
          <w:tcPr>
            <w:tcW w:w="90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1,15</w:t>
            </w:r>
          </w:p>
        </w:tc>
        <w:tc>
          <w:tcPr>
            <w:tcW w:w="80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1,36</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1,65</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1,73</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1,98</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2,89</w:t>
            </w:r>
          </w:p>
        </w:tc>
        <w:tc>
          <w:tcPr>
            <w:tcW w:w="969"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3,55</w:t>
            </w:r>
          </w:p>
        </w:tc>
      </w:tr>
      <w:tr w:rsidR="000770F0" w:rsidRPr="002C197A" w:rsidTr="000770F0">
        <w:trPr>
          <w:jc w:val="right"/>
        </w:trPr>
        <w:tc>
          <w:tcPr>
            <w:tcW w:w="1890"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Фактическая</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0,038</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0,056</w:t>
            </w:r>
          </w:p>
        </w:tc>
        <w:tc>
          <w:tcPr>
            <w:tcW w:w="90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0,059</w:t>
            </w:r>
          </w:p>
        </w:tc>
        <w:tc>
          <w:tcPr>
            <w:tcW w:w="80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0,07</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0,085</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0,089</w:t>
            </w:r>
          </w:p>
        </w:tc>
        <w:tc>
          <w:tcPr>
            <w:tcW w:w="851"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w:t>
            </w:r>
          </w:p>
        </w:tc>
        <w:tc>
          <w:tcPr>
            <w:tcW w:w="850"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0,15</w:t>
            </w:r>
          </w:p>
        </w:tc>
        <w:tc>
          <w:tcPr>
            <w:tcW w:w="969" w:type="dxa"/>
            <w:shd w:val="clear" w:color="auto" w:fill="auto"/>
            <w:vAlign w:val="center"/>
          </w:tcPr>
          <w:p w:rsidR="00F66153" w:rsidRPr="002C197A" w:rsidRDefault="00F66153" w:rsidP="00F66153">
            <w:pPr>
              <w:jc w:val="center"/>
              <w:rPr>
                <w:color w:val="0D0D0D" w:themeColor="text1" w:themeTint="F2"/>
                <w:sz w:val="22"/>
                <w:szCs w:val="22"/>
              </w:rPr>
            </w:pPr>
            <w:r w:rsidRPr="002C197A">
              <w:rPr>
                <w:color w:val="0D0D0D" w:themeColor="text1" w:themeTint="F2"/>
                <w:sz w:val="22"/>
                <w:szCs w:val="22"/>
              </w:rPr>
              <w:t>0,18</w:t>
            </w:r>
          </w:p>
        </w:tc>
      </w:tr>
    </w:tbl>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в радиусе 5 км при аварии на автомобильной дороге пары аммиака и соляной кислоты;</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ожидаемые потери граждан без средств индивидуальной защиты могут составить:</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безвозвратные потери - 10%;</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санитарные потери легкой формы тяжести - 20%;</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пороговые воздействия - 55%.</w:t>
      </w:r>
    </w:p>
    <w:p w:rsidR="000D20FA" w:rsidRPr="002C197A" w:rsidRDefault="000D20FA" w:rsidP="000D20FA">
      <w:pPr>
        <w:widowControl w:val="0"/>
        <w:spacing w:line="276" w:lineRule="auto"/>
        <w:ind w:firstLine="709"/>
        <w:jc w:val="both"/>
        <w:rPr>
          <w:b/>
          <w:bCs/>
          <w:iCs/>
          <w:color w:val="0D0D0D" w:themeColor="text1" w:themeTint="F2"/>
          <w:sz w:val="26"/>
          <w:szCs w:val="26"/>
        </w:rPr>
      </w:pPr>
      <w:r w:rsidRPr="002C197A">
        <w:rPr>
          <w:b/>
          <w:bCs/>
          <w:iCs/>
          <w:color w:val="0D0D0D" w:themeColor="text1" w:themeTint="F2"/>
          <w:sz w:val="26"/>
          <w:szCs w:val="26"/>
        </w:rPr>
        <w:t>Аварии на транспортных магистралях</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разлив (утечка) из цистерны ГСМ, СУГ;</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образование зоны разлива ГСМ, СУГ (последующая зона пожара);</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lastRenderedPageBreak/>
        <w:t>- образование зоны взрывоопасных концентраций с последующим взрывом ТВС (зона мгновенного поражения от пожара вспышки);</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образование зоны избыточного давления от воздушной ударной волны;</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образование зоны опасных тепловых нагрузок при горении ГСМ на площади разлива.</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xml:space="preserve">В качестве поражающих факторов были рассмотрены: </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воздушная ударная волна;</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xml:space="preserve">- тепловое излучение огневых шаров (пламени вспышки) и горящих разлитий. </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2C197A" w:rsidRDefault="00F66153" w:rsidP="00D85D94">
      <w:pPr>
        <w:spacing w:line="276" w:lineRule="auto"/>
        <w:ind w:firstLine="709"/>
        <w:jc w:val="both"/>
        <w:rPr>
          <w:color w:val="0D0D0D" w:themeColor="text1" w:themeTint="F2"/>
          <w:sz w:val="26"/>
          <w:szCs w:val="26"/>
        </w:rPr>
      </w:pPr>
      <w:r w:rsidRPr="002C197A">
        <w:rPr>
          <w:color w:val="0D0D0D" w:themeColor="text1" w:themeTint="F2"/>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2C197A" w:rsidRDefault="00F66153" w:rsidP="00F66153">
      <w:pPr>
        <w:ind w:firstLine="709"/>
        <w:jc w:val="center"/>
        <w:rPr>
          <w:b/>
          <w:color w:val="0D0D0D" w:themeColor="text1" w:themeTint="F2"/>
          <w:sz w:val="26"/>
          <w:szCs w:val="26"/>
        </w:rPr>
      </w:pPr>
      <w:r w:rsidRPr="002C197A">
        <w:rPr>
          <w:b/>
          <w:color w:val="0D0D0D" w:themeColor="text1" w:themeTint="F2"/>
          <w:sz w:val="26"/>
          <w:szCs w:val="26"/>
        </w:rPr>
        <w:t>Характеристика действия ударной волны</w:t>
      </w:r>
    </w:p>
    <w:p w:rsidR="00161954" w:rsidRPr="002C197A" w:rsidRDefault="00161954" w:rsidP="00161954">
      <w:pPr>
        <w:pStyle w:val="afff4"/>
        <w:jc w:val="right"/>
        <w:rPr>
          <w:color w:val="0D0D0D" w:themeColor="text1" w:themeTint="F2"/>
          <w:lang w:val="ru-RU"/>
        </w:rPr>
      </w:pPr>
      <w:r w:rsidRPr="002C197A">
        <w:rPr>
          <w:color w:val="0D0D0D" w:themeColor="text1" w:themeTint="F2"/>
          <w:lang w:val="ru-RU"/>
        </w:rPr>
        <w:t xml:space="preserve">Таблица </w:t>
      </w:r>
      <w:r w:rsidR="000770F0" w:rsidRPr="002C197A">
        <w:rPr>
          <w:color w:val="0D0D0D" w:themeColor="text1" w:themeTint="F2"/>
          <w:lang w:val="ru-RU"/>
        </w:rPr>
        <w:t>42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418"/>
        <w:gridCol w:w="1275"/>
        <w:gridCol w:w="1560"/>
      </w:tblGrid>
      <w:tr w:rsidR="000770F0" w:rsidRPr="002C197A" w:rsidTr="000770F0">
        <w:trPr>
          <w:cantSplit/>
          <w:trHeight w:val="132"/>
        </w:trPr>
        <w:tc>
          <w:tcPr>
            <w:tcW w:w="5245" w:type="dxa"/>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br w:type="page"/>
              <w:t>Характеристика действия ударной волны</w:t>
            </w:r>
          </w:p>
        </w:tc>
        <w:tc>
          <w:tcPr>
            <w:tcW w:w="1418" w:type="dxa"/>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I, Па *с</w:t>
            </w:r>
          </w:p>
        </w:tc>
        <w:tc>
          <w:tcPr>
            <w:tcW w:w="1275" w:type="dxa"/>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Р, Па</w:t>
            </w:r>
          </w:p>
        </w:tc>
        <w:tc>
          <w:tcPr>
            <w:tcW w:w="1560" w:type="dxa"/>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k, Па2*с</w:t>
            </w:r>
          </w:p>
        </w:tc>
      </w:tr>
      <w:tr w:rsidR="000770F0" w:rsidRPr="002C197A" w:rsidTr="000770F0">
        <w:trPr>
          <w:cantSplit/>
          <w:trHeight w:val="132"/>
        </w:trPr>
        <w:tc>
          <w:tcPr>
            <w:tcW w:w="9498" w:type="dxa"/>
            <w:gridSpan w:val="4"/>
            <w:vAlign w:val="center"/>
          </w:tcPr>
          <w:p w:rsidR="00F66153" w:rsidRPr="002C197A" w:rsidRDefault="00F66153" w:rsidP="00F66153">
            <w:pPr>
              <w:jc w:val="center"/>
              <w:rPr>
                <w:color w:val="0D0D0D" w:themeColor="text1" w:themeTint="F2"/>
              </w:rPr>
            </w:pPr>
            <w:r w:rsidRPr="002C197A">
              <w:rPr>
                <w:color w:val="0D0D0D" w:themeColor="text1" w:themeTint="F2"/>
              </w:rPr>
              <w:t>Разрушение зданий</w:t>
            </w:r>
          </w:p>
        </w:tc>
      </w:tr>
      <w:tr w:rsidR="000770F0" w:rsidRPr="002C197A" w:rsidTr="000770F0">
        <w:trPr>
          <w:trHeight w:val="132"/>
        </w:trPr>
        <w:tc>
          <w:tcPr>
            <w:tcW w:w="5245" w:type="dxa"/>
            <w:vAlign w:val="center"/>
          </w:tcPr>
          <w:p w:rsidR="00F66153" w:rsidRPr="002C197A" w:rsidRDefault="00F66153" w:rsidP="00F66153">
            <w:pPr>
              <w:rPr>
                <w:color w:val="0D0D0D" w:themeColor="text1" w:themeTint="F2"/>
              </w:rPr>
            </w:pPr>
            <w:r w:rsidRPr="002C197A">
              <w:rPr>
                <w:color w:val="0D0D0D" w:themeColor="text1" w:themeTint="F2"/>
              </w:rPr>
              <w:t>Полное разрушение зданий</w:t>
            </w:r>
          </w:p>
        </w:tc>
        <w:tc>
          <w:tcPr>
            <w:tcW w:w="1418" w:type="dxa"/>
            <w:vAlign w:val="center"/>
          </w:tcPr>
          <w:p w:rsidR="00F66153" w:rsidRPr="002C197A" w:rsidRDefault="00F66153" w:rsidP="00F66153">
            <w:pPr>
              <w:jc w:val="center"/>
              <w:rPr>
                <w:color w:val="0D0D0D" w:themeColor="text1" w:themeTint="F2"/>
              </w:rPr>
            </w:pPr>
            <w:r w:rsidRPr="002C197A">
              <w:rPr>
                <w:color w:val="0D0D0D" w:themeColor="text1" w:themeTint="F2"/>
              </w:rPr>
              <w:t>770</w:t>
            </w:r>
          </w:p>
        </w:tc>
        <w:tc>
          <w:tcPr>
            <w:tcW w:w="1275" w:type="dxa"/>
            <w:vAlign w:val="center"/>
          </w:tcPr>
          <w:p w:rsidR="00F66153" w:rsidRPr="002C197A" w:rsidRDefault="00F66153" w:rsidP="00F66153">
            <w:pPr>
              <w:jc w:val="center"/>
              <w:rPr>
                <w:color w:val="0D0D0D" w:themeColor="text1" w:themeTint="F2"/>
              </w:rPr>
            </w:pPr>
            <w:r w:rsidRPr="002C197A">
              <w:rPr>
                <w:color w:val="0D0D0D" w:themeColor="text1" w:themeTint="F2"/>
              </w:rPr>
              <w:t>70100</w:t>
            </w:r>
          </w:p>
        </w:tc>
        <w:tc>
          <w:tcPr>
            <w:tcW w:w="1560" w:type="dxa"/>
            <w:vAlign w:val="center"/>
          </w:tcPr>
          <w:p w:rsidR="00F66153" w:rsidRPr="002C197A" w:rsidRDefault="00F66153" w:rsidP="00F66153">
            <w:pPr>
              <w:jc w:val="center"/>
              <w:rPr>
                <w:color w:val="0D0D0D" w:themeColor="text1" w:themeTint="F2"/>
              </w:rPr>
            </w:pPr>
            <w:r w:rsidRPr="002C197A">
              <w:rPr>
                <w:color w:val="0D0D0D" w:themeColor="text1" w:themeTint="F2"/>
              </w:rPr>
              <w:t>886100</w:t>
            </w:r>
          </w:p>
        </w:tc>
      </w:tr>
      <w:tr w:rsidR="000770F0" w:rsidRPr="002C197A" w:rsidTr="000770F0">
        <w:trPr>
          <w:trHeight w:val="647"/>
        </w:trPr>
        <w:tc>
          <w:tcPr>
            <w:tcW w:w="5245" w:type="dxa"/>
            <w:vAlign w:val="center"/>
          </w:tcPr>
          <w:p w:rsidR="00F66153" w:rsidRPr="002C197A" w:rsidRDefault="00F66153" w:rsidP="00F66153">
            <w:pPr>
              <w:rPr>
                <w:color w:val="0D0D0D" w:themeColor="text1" w:themeTint="F2"/>
              </w:rPr>
            </w:pPr>
            <w:r w:rsidRPr="002C197A">
              <w:rPr>
                <w:color w:val="0D0D0D" w:themeColor="text1" w:themeTint="F2"/>
              </w:rPr>
              <w:t>Граница области сильных разрушений - 50-75% стен разрушено или находятся на грани разрушения</w:t>
            </w:r>
          </w:p>
        </w:tc>
        <w:tc>
          <w:tcPr>
            <w:tcW w:w="1418" w:type="dxa"/>
            <w:vAlign w:val="center"/>
          </w:tcPr>
          <w:p w:rsidR="00F66153" w:rsidRPr="002C197A" w:rsidRDefault="00F66153" w:rsidP="00F66153">
            <w:pPr>
              <w:jc w:val="center"/>
              <w:rPr>
                <w:color w:val="0D0D0D" w:themeColor="text1" w:themeTint="F2"/>
              </w:rPr>
            </w:pPr>
            <w:r w:rsidRPr="002C197A">
              <w:rPr>
                <w:color w:val="0D0D0D" w:themeColor="text1" w:themeTint="F2"/>
              </w:rPr>
              <w:t>520</w:t>
            </w:r>
          </w:p>
        </w:tc>
        <w:tc>
          <w:tcPr>
            <w:tcW w:w="1275" w:type="dxa"/>
            <w:vAlign w:val="center"/>
          </w:tcPr>
          <w:p w:rsidR="00F66153" w:rsidRPr="002C197A" w:rsidRDefault="00F66153" w:rsidP="00F66153">
            <w:pPr>
              <w:jc w:val="center"/>
              <w:rPr>
                <w:color w:val="0D0D0D" w:themeColor="text1" w:themeTint="F2"/>
              </w:rPr>
            </w:pPr>
            <w:r w:rsidRPr="002C197A">
              <w:rPr>
                <w:color w:val="0D0D0D" w:themeColor="text1" w:themeTint="F2"/>
              </w:rPr>
              <w:t>34500</w:t>
            </w:r>
          </w:p>
        </w:tc>
        <w:tc>
          <w:tcPr>
            <w:tcW w:w="1560" w:type="dxa"/>
            <w:vAlign w:val="center"/>
          </w:tcPr>
          <w:p w:rsidR="00F66153" w:rsidRPr="002C197A" w:rsidRDefault="00F66153" w:rsidP="00F66153">
            <w:pPr>
              <w:jc w:val="center"/>
              <w:rPr>
                <w:color w:val="0D0D0D" w:themeColor="text1" w:themeTint="F2"/>
              </w:rPr>
            </w:pPr>
            <w:r w:rsidRPr="002C197A">
              <w:rPr>
                <w:color w:val="0D0D0D" w:themeColor="text1" w:themeTint="F2"/>
              </w:rPr>
              <w:t>541000</w:t>
            </w:r>
          </w:p>
        </w:tc>
      </w:tr>
      <w:tr w:rsidR="000770F0" w:rsidRPr="002C197A" w:rsidTr="000770F0">
        <w:trPr>
          <w:trHeight w:val="250"/>
        </w:trPr>
        <w:tc>
          <w:tcPr>
            <w:tcW w:w="5245" w:type="dxa"/>
            <w:vAlign w:val="center"/>
          </w:tcPr>
          <w:p w:rsidR="00F66153" w:rsidRPr="002C197A" w:rsidRDefault="00F66153" w:rsidP="00F66153">
            <w:pPr>
              <w:rPr>
                <w:color w:val="0D0D0D" w:themeColor="text1" w:themeTint="F2"/>
              </w:rPr>
            </w:pPr>
            <w:r w:rsidRPr="002C197A">
              <w:rPr>
                <w:color w:val="0D0D0D" w:themeColor="text1" w:themeTint="F2"/>
              </w:rPr>
              <w:t xml:space="preserve">Граница области значительных повреждений - повреждение некоторых конструктивных элементов, несущих нагрузку </w:t>
            </w:r>
          </w:p>
        </w:tc>
        <w:tc>
          <w:tcPr>
            <w:tcW w:w="1418" w:type="dxa"/>
            <w:vAlign w:val="center"/>
          </w:tcPr>
          <w:p w:rsidR="00F66153" w:rsidRPr="002C197A" w:rsidRDefault="00F66153" w:rsidP="00F66153">
            <w:pPr>
              <w:jc w:val="center"/>
              <w:rPr>
                <w:color w:val="0D0D0D" w:themeColor="text1" w:themeTint="F2"/>
              </w:rPr>
            </w:pPr>
            <w:r w:rsidRPr="002C197A">
              <w:rPr>
                <w:color w:val="0D0D0D" w:themeColor="text1" w:themeTint="F2"/>
              </w:rPr>
              <w:t>300</w:t>
            </w:r>
          </w:p>
        </w:tc>
        <w:tc>
          <w:tcPr>
            <w:tcW w:w="1275" w:type="dxa"/>
            <w:vAlign w:val="center"/>
          </w:tcPr>
          <w:p w:rsidR="00F66153" w:rsidRPr="002C197A" w:rsidRDefault="00F66153" w:rsidP="00F66153">
            <w:pPr>
              <w:jc w:val="center"/>
              <w:rPr>
                <w:color w:val="0D0D0D" w:themeColor="text1" w:themeTint="F2"/>
              </w:rPr>
            </w:pPr>
            <w:r w:rsidRPr="002C197A">
              <w:rPr>
                <w:color w:val="0D0D0D" w:themeColor="text1" w:themeTint="F2"/>
              </w:rPr>
              <w:t>14600</w:t>
            </w:r>
          </w:p>
        </w:tc>
        <w:tc>
          <w:tcPr>
            <w:tcW w:w="1560" w:type="dxa"/>
            <w:vAlign w:val="center"/>
          </w:tcPr>
          <w:p w:rsidR="00F66153" w:rsidRPr="002C197A" w:rsidRDefault="00F66153" w:rsidP="00F66153">
            <w:pPr>
              <w:jc w:val="center"/>
              <w:rPr>
                <w:color w:val="0D0D0D" w:themeColor="text1" w:themeTint="F2"/>
              </w:rPr>
            </w:pPr>
            <w:r w:rsidRPr="002C197A">
              <w:rPr>
                <w:color w:val="0D0D0D" w:themeColor="text1" w:themeTint="F2"/>
              </w:rPr>
              <w:t>119200</w:t>
            </w:r>
          </w:p>
        </w:tc>
      </w:tr>
      <w:tr w:rsidR="000770F0" w:rsidRPr="002C197A" w:rsidTr="000770F0">
        <w:trPr>
          <w:trHeight w:val="112"/>
        </w:trPr>
        <w:tc>
          <w:tcPr>
            <w:tcW w:w="5245" w:type="dxa"/>
            <w:vAlign w:val="center"/>
          </w:tcPr>
          <w:p w:rsidR="00F66153" w:rsidRPr="002C197A" w:rsidRDefault="00F66153" w:rsidP="00F66153">
            <w:pPr>
              <w:rPr>
                <w:color w:val="0D0D0D" w:themeColor="text1" w:themeTint="F2"/>
              </w:rPr>
            </w:pPr>
            <w:r w:rsidRPr="002C197A">
              <w:rPr>
                <w:color w:val="0D0D0D" w:themeColor="text1" w:themeTint="F2"/>
              </w:rPr>
              <w:t>Граница области минимальных повреждений - разрывы некоторых соединений, расчленение конструкций</w:t>
            </w:r>
          </w:p>
        </w:tc>
        <w:tc>
          <w:tcPr>
            <w:tcW w:w="1418" w:type="dxa"/>
            <w:vAlign w:val="center"/>
          </w:tcPr>
          <w:p w:rsidR="00F66153" w:rsidRPr="002C197A" w:rsidRDefault="00F66153" w:rsidP="00F66153">
            <w:pPr>
              <w:jc w:val="center"/>
              <w:rPr>
                <w:color w:val="0D0D0D" w:themeColor="text1" w:themeTint="F2"/>
              </w:rPr>
            </w:pPr>
            <w:r w:rsidRPr="002C197A">
              <w:rPr>
                <w:color w:val="0D0D0D" w:themeColor="text1" w:themeTint="F2"/>
              </w:rPr>
              <w:t>100</w:t>
            </w:r>
          </w:p>
        </w:tc>
        <w:tc>
          <w:tcPr>
            <w:tcW w:w="1275" w:type="dxa"/>
            <w:vAlign w:val="center"/>
          </w:tcPr>
          <w:p w:rsidR="00F66153" w:rsidRPr="002C197A" w:rsidRDefault="00F66153" w:rsidP="00F66153">
            <w:pPr>
              <w:jc w:val="center"/>
              <w:rPr>
                <w:color w:val="0D0D0D" w:themeColor="text1" w:themeTint="F2"/>
              </w:rPr>
            </w:pPr>
            <w:r w:rsidRPr="002C197A">
              <w:rPr>
                <w:color w:val="0D0D0D" w:themeColor="text1" w:themeTint="F2"/>
              </w:rPr>
              <w:t>3600</w:t>
            </w:r>
          </w:p>
        </w:tc>
        <w:tc>
          <w:tcPr>
            <w:tcW w:w="1560" w:type="dxa"/>
            <w:vAlign w:val="center"/>
          </w:tcPr>
          <w:p w:rsidR="00F66153" w:rsidRPr="002C197A" w:rsidRDefault="00F66153" w:rsidP="00F66153">
            <w:pPr>
              <w:jc w:val="center"/>
              <w:rPr>
                <w:color w:val="0D0D0D" w:themeColor="text1" w:themeTint="F2"/>
              </w:rPr>
            </w:pPr>
            <w:r w:rsidRPr="002C197A">
              <w:rPr>
                <w:color w:val="0D0D0D" w:themeColor="text1" w:themeTint="F2"/>
              </w:rPr>
              <w:t>8950</w:t>
            </w:r>
          </w:p>
        </w:tc>
      </w:tr>
      <w:tr w:rsidR="000770F0" w:rsidRPr="002C197A" w:rsidTr="000770F0">
        <w:trPr>
          <w:trHeight w:val="72"/>
        </w:trPr>
        <w:tc>
          <w:tcPr>
            <w:tcW w:w="5245" w:type="dxa"/>
            <w:vAlign w:val="center"/>
          </w:tcPr>
          <w:p w:rsidR="00F66153" w:rsidRPr="002C197A" w:rsidRDefault="00F66153" w:rsidP="00F66153">
            <w:pPr>
              <w:rPr>
                <w:color w:val="0D0D0D" w:themeColor="text1" w:themeTint="F2"/>
              </w:rPr>
            </w:pPr>
            <w:r w:rsidRPr="002C197A">
              <w:rPr>
                <w:color w:val="0D0D0D" w:themeColor="text1" w:themeTint="F2"/>
              </w:rPr>
              <w:t>Полное разрушение остекления</w:t>
            </w:r>
          </w:p>
        </w:tc>
        <w:tc>
          <w:tcPr>
            <w:tcW w:w="1418" w:type="dxa"/>
            <w:vAlign w:val="center"/>
          </w:tcPr>
          <w:p w:rsidR="00F66153" w:rsidRPr="002C197A" w:rsidRDefault="00F66153" w:rsidP="00F66153">
            <w:pPr>
              <w:jc w:val="center"/>
              <w:rPr>
                <w:color w:val="0D0D0D" w:themeColor="text1" w:themeTint="F2"/>
              </w:rPr>
            </w:pPr>
            <w:r w:rsidRPr="002C197A">
              <w:rPr>
                <w:color w:val="0D0D0D" w:themeColor="text1" w:themeTint="F2"/>
              </w:rPr>
              <w:t>0</w:t>
            </w:r>
          </w:p>
        </w:tc>
        <w:tc>
          <w:tcPr>
            <w:tcW w:w="1275" w:type="dxa"/>
            <w:vAlign w:val="center"/>
          </w:tcPr>
          <w:p w:rsidR="00F66153" w:rsidRPr="002C197A" w:rsidRDefault="00F66153" w:rsidP="00F66153">
            <w:pPr>
              <w:jc w:val="center"/>
              <w:rPr>
                <w:color w:val="0D0D0D" w:themeColor="text1" w:themeTint="F2"/>
              </w:rPr>
            </w:pPr>
            <w:r w:rsidRPr="002C197A">
              <w:rPr>
                <w:color w:val="0D0D0D" w:themeColor="text1" w:themeTint="F2"/>
              </w:rPr>
              <w:t>7000</w:t>
            </w:r>
          </w:p>
        </w:tc>
        <w:tc>
          <w:tcPr>
            <w:tcW w:w="1560" w:type="dxa"/>
            <w:vAlign w:val="center"/>
          </w:tcPr>
          <w:p w:rsidR="00F66153" w:rsidRPr="002C197A" w:rsidRDefault="00F66153" w:rsidP="00F66153">
            <w:pPr>
              <w:jc w:val="center"/>
              <w:rPr>
                <w:color w:val="0D0D0D" w:themeColor="text1" w:themeTint="F2"/>
              </w:rPr>
            </w:pPr>
            <w:r w:rsidRPr="002C197A">
              <w:rPr>
                <w:color w:val="0D0D0D" w:themeColor="text1" w:themeTint="F2"/>
              </w:rPr>
              <w:t>0</w:t>
            </w:r>
          </w:p>
        </w:tc>
      </w:tr>
      <w:tr w:rsidR="000770F0" w:rsidRPr="002C197A" w:rsidTr="000770F0">
        <w:trPr>
          <w:trHeight w:val="72"/>
        </w:trPr>
        <w:tc>
          <w:tcPr>
            <w:tcW w:w="5245" w:type="dxa"/>
            <w:vAlign w:val="center"/>
          </w:tcPr>
          <w:p w:rsidR="00F66153" w:rsidRPr="002C197A" w:rsidRDefault="00F66153" w:rsidP="00F66153">
            <w:pPr>
              <w:rPr>
                <w:color w:val="0D0D0D" w:themeColor="text1" w:themeTint="F2"/>
              </w:rPr>
            </w:pPr>
            <w:r w:rsidRPr="002C197A">
              <w:rPr>
                <w:color w:val="0D0D0D" w:themeColor="text1" w:themeTint="F2"/>
              </w:rPr>
              <w:t>50% разрушение остекления</w:t>
            </w:r>
          </w:p>
        </w:tc>
        <w:tc>
          <w:tcPr>
            <w:tcW w:w="1418" w:type="dxa"/>
            <w:vAlign w:val="center"/>
          </w:tcPr>
          <w:p w:rsidR="00F66153" w:rsidRPr="002C197A" w:rsidRDefault="00F66153" w:rsidP="00F66153">
            <w:pPr>
              <w:jc w:val="center"/>
              <w:rPr>
                <w:color w:val="0D0D0D" w:themeColor="text1" w:themeTint="F2"/>
              </w:rPr>
            </w:pPr>
            <w:r w:rsidRPr="002C197A">
              <w:rPr>
                <w:color w:val="0D0D0D" w:themeColor="text1" w:themeTint="F2"/>
              </w:rPr>
              <w:t>0</w:t>
            </w:r>
          </w:p>
        </w:tc>
        <w:tc>
          <w:tcPr>
            <w:tcW w:w="1275" w:type="dxa"/>
            <w:vAlign w:val="center"/>
          </w:tcPr>
          <w:p w:rsidR="00F66153" w:rsidRPr="002C197A" w:rsidRDefault="00F66153" w:rsidP="00F66153">
            <w:pPr>
              <w:jc w:val="center"/>
              <w:rPr>
                <w:color w:val="0D0D0D" w:themeColor="text1" w:themeTint="F2"/>
              </w:rPr>
            </w:pPr>
            <w:r w:rsidRPr="002C197A">
              <w:rPr>
                <w:color w:val="0D0D0D" w:themeColor="text1" w:themeTint="F2"/>
              </w:rPr>
              <w:t>2500</w:t>
            </w:r>
          </w:p>
        </w:tc>
        <w:tc>
          <w:tcPr>
            <w:tcW w:w="1560" w:type="dxa"/>
            <w:vAlign w:val="center"/>
          </w:tcPr>
          <w:p w:rsidR="00F66153" w:rsidRPr="002C197A" w:rsidRDefault="00F66153" w:rsidP="00F66153">
            <w:pPr>
              <w:jc w:val="center"/>
              <w:rPr>
                <w:color w:val="0D0D0D" w:themeColor="text1" w:themeTint="F2"/>
              </w:rPr>
            </w:pPr>
            <w:r w:rsidRPr="002C197A">
              <w:rPr>
                <w:color w:val="0D0D0D" w:themeColor="text1" w:themeTint="F2"/>
              </w:rPr>
              <w:t>0</w:t>
            </w:r>
          </w:p>
        </w:tc>
      </w:tr>
      <w:tr w:rsidR="000770F0" w:rsidRPr="002C197A" w:rsidTr="000770F0">
        <w:trPr>
          <w:trHeight w:val="246"/>
        </w:trPr>
        <w:tc>
          <w:tcPr>
            <w:tcW w:w="5245" w:type="dxa"/>
            <w:vAlign w:val="center"/>
          </w:tcPr>
          <w:p w:rsidR="00F66153" w:rsidRPr="002C197A" w:rsidRDefault="00F66153" w:rsidP="00F66153">
            <w:pPr>
              <w:rPr>
                <w:color w:val="0D0D0D" w:themeColor="text1" w:themeTint="F2"/>
              </w:rPr>
            </w:pPr>
            <w:r w:rsidRPr="002C197A">
              <w:rPr>
                <w:color w:val="0D0D0D" w:themeColor="text1" w:themeTint="F2"/>
              </w:rPr>
              <w:t>10% и более разрушение остекления</w:t>
            </w:r>
          </w:p>
        </w:tc>
        <w:tc>
          <w:tcPr>
            <w:tcW w:w="1418" w:type="dxa"/>
            <w:vAlign w:val="center"/>
          </w:tcPr>
          <w:p w:rsidR="00F66153" w:rsidRPr="002C197A" w:rsidRDefault="00F66153" w:rsidP="00F66153">
            <w:pPr>
              <w:jc w:val="center"/>
              <w:rPr>
                <w:color w:val="0D0D0D" w:themeColor="text1" w:themeTint="F2"/>
              </w:rPr>
            </w:pPr>
            <w:r w:rsidRPr="002C197A">
              <w:rPr>
                <w:color w:val="0D0D0D" w:themeColor="text1" w:themeTint="F2"/>
              </w:rPr>
              <w:t>0</w:t>
            </w:r>
          </w:p>
        </w:tc>
        <w:tc>
          <w:tcPr>
            <w:tcW w:w="1275" w:type="dxa"/>
            <w:vAlign w:val="center"/>
          </w:tcPr>
          <w:p w:rsidR="00F66153" w:rsidRPr="002C197A" w:rsidRDefault="00F66153" w:rsidP="00F66153">
            <w:pPr>
              <w:jc w:val="center"/>
              <w:rPr>
                <w:color w:val="0D0D0D" w:themeColor="text1" w:themeTint="F2"/>
              </w:rPr>
            </w:pPr>
            <w:r w:rsidRPr="002C197A">
              <w:rPr>
                <w:color w:val="0D0D0D" w:themeColor="text1" w:themeTint="F2"/>
              </w:rPr>
              <w:t>2000</w:t>
            </w:r>
          </w:p>
        </w:tc>
        <w:tc>
          <w:tcPr>
            <w:tcW w:w="1560" w:type="dxa"/>
            <w:vAlign w:val="center"/>
          </w:tcPr>
          <w:p w:rsidR="00F66153" w:rsidRPr="002C197A" w:rsidRDefault="00F66153" w:rsidP="00F66153">
            <w:pPr>
              <w:jc w:val="center"/>
              <w:rPr>
                <w:color w:val="0D0D0D" w:themeColor="text1" w:themeTint="F2"/>
              </w:rPr>
            </w:pPr>
            <w:r w:rsidRPr="002C197A">
              <w:rPr>
                <w:color w:val="0D0D0D" w:themeColor="text1" w:themeTint="F2"/>
              </w:rPr>
              <w:t>0</w:t>
            </w:r>
          </w:p>
        </w:tc>
      </w:tr>
      <w:tr w:rsidR="000770F0" w:rsidRPr="002C197A" w:rsidTr="000770F0">
        <w:trPr>
          <w:cantSplit/>
          <w:trHeight w:val="222"/>
        </w:trPr>
        <w:tc>
          <w:tcPr>
            <w:tcW w:w="9498" w:type="dxa"/>
            <w:gridSpan w:val="4"/>
            <w:vAlign w:val="center"/>
          </w:tcPr>
          <w:p w:rsidR="00F66153" w:rsidRPr="002C197A" w:rsidRDefault="00F66153" w:rsidP="00F66153">
            <w:pPr>
              <w:jc w:val="center"/>
              <w:rPr>
                <w:color w:val="0D0D0D" w:themeColor="text1" w:themeTint="F2"/>
              </w:rPr>
            </w:pPr>
            <w:r w:rsidRPr="002C197A">
              <w:rPr>
                <w:color w:val="0D0D0D" w:themeColor="text1" w:themeTint="F2"/>
              </w:rPr>
              <w:t>Поражение органов дыхания незащищенных людей</w:t>
            </w:r>
          </w:p>
        </w:tc>
      </w:tr>
      <w:tr w:rsidR="000770F0" w:rsidRPr="002C197A" w:rsidTr="000770F0">
        <w:trPr>
          <w:trHeight w:val="226"/>
        </w:trPr>
        <w:tc>
          <w:tcPr>
            <w:tcW w:w="5245" w:type="dxa"/>
            <w:vAlign w:val="center"/>
          </w:tcPr>
          <w:p w:rsidR="00F66153" w:rsidRPr="002C197A" w:rsidRDefault="00F66153" w:rsidP="00F66153">
            <w:pPr>
              <w:rPr>
                <w:color w:val="0D0D0D" w:themeColor="text1" w:themeTint="F2"/>
              </w:rPr>
            </w:pPr>
            <w:r w:rsidRPr="002C197A">
              <w:rPr>
                <w:color w:val="0D0D0D" w:themeColor="text1" w:themeTint="F2"/>
              </w:rPr>
              <w:t>50% выживание</w:t>
            </w:r>
          </w:p>
        </w:tc>
        <w:tc>
          <w:tcPr>
            <w:tcW w:w="1418" w:type="dxa"/>
            <w:vAlign w:val="center"/>
          </w:tcPr>
          <w:p w:rsidR="00F66153" w:rsidRPr="002C197A" w:rsidRDefault="00F66153" w:rsidP="00F66153">
            <w:pPr>
              <w:jc w:val="center"/>
              <w:rPr>
                <w:color w:val="0D0D0D" w:themeColor="text1" w:themeTint="F2"/>
              </w:rPr>
            </w:pPr>
            <w:r w:rsidRPr="002C197A">
              <w:rPr>
                <w:color w:val="0D0D0D" w:themeColor="text1" w:themeTint="F2"/>
              </w:rPr>
              <w:t>440</w:t>
            </w:r>
          </w:p>
        </w:tc>
        <w:tc>
          <w:tcPr>
            <w:tcW w:w="1275" w:type="dxa"/>
            <w:vAlign w:val="center"/>
          </w:tcPr>
          <w:p w:rsidR="00F66153" w:rsidRPr="002C197A" w:rsidRDefault="00F66153" w:rsidP="00F66153">
            <w:pPr>
              <w:jc w:val="center"/>
              <w:rPr>
                <w:color w:val="0D0D0D" w:themeColor="text1" w:themeTint="F2"/>
              </w:rPr>
            </w:pPr>
            <w:r w:rsidRPr="002C197A">
              <w:rPr>
                <w:color w:val="0D0D0D" w:themeColor="text1" w:themeTint="F2"/>
              </w:rPr>
              <w:t>243000</w:t>
            </w:r>
          </w:p>
        </w:tc>
        <w:tc>
          <w:tcPr>
            <w:tcW w:w="1560" w:type="dxa"/>
            <w:vAlign w:val="center"/>
          </w:tcPr>
          <w:p w:rsidR="00F66153" w:rsidRPr="002C197A" w:rsidRDefault="00F66153" w:rsidP="00F66153">
            <w:pPr>
              <w:jc w:val="center"/>
              <w:rPr>
                <w:color w:val="0D0D0D" w:themeColor="text1" w:themeTint="F2"/>
              </w:rPr>
            </w:pPr>
            <w:r w:rsidRPr="002C197A">
              <w:rPr>
                <w:color w:val="0D0D0D" w:themeColor="text1" w:themeTint="F2"/>
              </w:rPr>
              <w:t>144000000</w:t>
            </w:r>
          </w:p>
        </w:tc>
      </w:tr>
      <w:tr w:rsidR="000770F0" w:rsidRPr="002C197A" w:rsidTr="000770F0">
        <w:trPr>
          <w:trHeight w:val="226"/>
        </w:trPr>
        <w:tc>
          <w:tcPr>
            <w:tcW w:w="5245" w:type="dxa"/>
            <w:vAlign w:val="center"/>
          </w:tcPr>
          <w:p w:rsidR="00F66153" w:rsidRPr="002C197A" w:rsidRDefault="00F66153" w:rsidP="00F66153">
            <w:pPr>
              <w:rPr>
                <w:color w:val="0D0D0D" w:themeColor="text1" w:themeTint="F2"/>
              </w:rPr>
            </w:pPr>
            <w:r w:rsidRPr="002C197A">
              <w:rPr>
                <w:color w:val="0D0D0D" w:themeColor="text1" w:themeTint="F2"/>
              </w:rPr>
              <w:t>Порог выживания (при меньших значениях смертельное поражение людей маловероятны)</w:t>
            </w:r>
          </w:p>
        </w:tc>
        <w:tc>
          <w:tcPr>
            <w:tcW w:w="1418" w:type="dxa"/>
            <w:vAlign w:val="center"/>
          </w:tcPr>
          <w:p w:rsidR="00F66153" w:rsidRPr="002C197A" w:rsidRDefault="00F66153" w:rsidP="00F66153">
            <w:pPr>
              <w:jc w:val="center"/>
              <w:rPr>
                <w:color w:val="0D0D0D" w:themeColor="text1" w:themeTint="F2"/>
              </w:rPr>
            </w:pPr>
            <w:r w:rsidRPr="002C197A">
              <w:rPr>
                <w:color w:val="0D0D0D" w:themeColor="text1" w:themeTint="F2"/>
              </w:rPr>
              <w:t>100</w:t>
            </w:r>
          </w:p>
        </w:tc>
        <w:tc>
          <w:tcPr>
            <w:tcW w:w="1275" w:type="dxa"/>
            <w:vAlign w:val="center"/>
          </w:tcPr>
          <w:p w:rsidR="00F66153" w:rsidRPr="002C197A" w:rsidRDefault="00F66153" w:rsidP="00F66153">
            <w:pPr>
              <w:jc w:val="center"/>
              <w:rPr>
                <w:color w:val="0D0D0D" w:themeColor="text1" w:themeTint="F2"/>
              </w:rPr>
            </w:pPr>
            <w:r w:rsidRPr="002C197A">
              <w:rPr>
                <w:color w:val="0D0D0D" w:themeColor="text1" w:themeTint="F2"/>
              </w:rPr>
              <w:t>65900</w:t>
            </w:r>
          </w:p>
        </w:tc>
        <w:tc>
          <w:tcPr>
            <w:tcW w:w="1560" w:type="dxa"/>
            <w:vAlign w:val="center"/>
          </w:tcPr>
          <w:p w:rsidR="00F66153" w:rsidRPr="002C197A" w:rsidRDefault="00F66153" w:rsidP="00F66153">
            <w:pPr>
              <w:jc w:val="center"/>
              <w:rPr>
                <w:color w:val="0D0D0D" w:themeColor="text1" w:themeTint="F2"/>
              </w:rPr>
            </w:pPr>
            <w:r w:rsidRPr="002C197A">
              <w:rPr>
                <w:color w:val="0D0D0D" w:themeColor="text1" w:themeTint="F2"/>
              </w:rPr>
              <w:t>16200000</w:t>
            </w:r>
          </w:p>
        </w:tc>
      </w:tr>
    </w:tbl>
    <w:p w:rsidR="00F66153" w:rsidRPr="002C197A" w:rsidRDefault="00F66153" w:rsidP="000770F0">
      <w:pPr>
        <w:spacing w:before="60"/>
        <w:ind w:firstLine="709"/>
        <w:jc w:val="center"/>
        <w:rPr>
          <w:b/>
          <w:color w:val="0D0D0D" w:themeColor="text1" w:themeTint="F2"/>
          <w:sz w:val="26"/>
          <w:szCs w:val="26"/>
        </w:rPr>
      </w:pPr>
      <w:r w:rsidRPr="002C197A">
        <w:rPr>
          <w:b/>
          <w:color w:val="0D0D0D" w:themeColor="text1" w:themeTint="F2"/>
          <w:sz w:val="26"/>
          <w:szCs w:val="26"/>
        </w:rPr>
        <w:t>Характеристики зон поражения при авариях с ГСМ и СУГ</w:t>
      </w:r>
    </w:p>
    <w:p w:rsidR="00F24E1B" w:rsidRPr="002C197A" w:rsidRDefault="00F24E1B" w:rsidP="00F24E1B">
      <w:pPr>
        <w:pStyle w:val="afff4"/>
        <w:jc w:val="right"/>
        <w:rPr>
          <w:color w:val="0D0D0D" w:themeColor="text1" w:themeTint="F2"/>
          <w:lang w:val="ru-RU"/>
        </w:rPr>
      </w:pPr>
      <w:r w:rsidRPr="002C197A">
        <w:rPr>
          <w:color w:val="0D0D0D" w:themeColor="text1" w:themeTint="F2"/>
          <w:lang w:val="ru-RU"/>
        </w:rPr>
        <w:t xml:space="preserve">Таблица </w:t>
      </w:r>
      <w:r w:rsidR="000770F0" w:rsidRPr="002C197A">
        <w:rPr>
          <w:color w:val="0D0D0D" w:themeColor="text1" w:themeTint="F2"/>
          <w:lang w:val="ru-RU"/>
        </w:rPr>
        <w:t>43</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206"/>
      </w:tblGrid>
      <w:tr w:rsidR="003D4EC3" w:rsidRPr="002C197A" w:rsidTr="000770F0">
        <w:trPr>
          <w:trHeight w:val="143"/>
        </w:trPr>
        <w:tc>
          <w:tcPr>
            <w:tcW w:w="5529" w:type="dxa"/>
            <w:vMerge w:val="restart"/>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Параметры</w:t>
            </w:r>
          </w:p>
        </w:tc>
        <w:tc>
          <w:tcPr>
            <w:tcW w:w="1842" w:type="dxa"/>
            <w:gridSpan w:val="2"/>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ж/д цистерна</w:t>
            </w:r>
          </w:p>
        </w:tc>
        <w:tc>
          <w:tcPr>
            <w:tcW w:w="2127" w:type="dxa"/>
            <w:gridSpan w:val="2"/>
            <w:tcBorders>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а/д цистерна</w:t>
            </w:r>
          </w:p>
        </w:tc>
      </w:tr>
      <w:tr w:rsidR="003D4EC3" w:rsidRPr="002C197A" w:rsidTr="000770F0">
        <w:trPr>
          <w:trHeight w:val="143"/>
        </w:trPr>
        <w:tc>
          <w:tcPr>
            <w:tcW w:w="5529" w:type="dxa"/>
            <w:vMerge/>
            <w:tcBorders>
              <w:bottom w:val="single" w:sz="4" w:space="0" w:color="auto"/>
            </w:tcBorders>
            <w:shd w:val="clear" w:color="auto" w:fill="F2F2F2" w:themeFill="background1" w:themeFillShade="F2"/>
            <w:vAlign w:val="center"/>
          </w:tcPr>
          <w:p w:rsidR="00F66153" w:rsidRPr="002C197A" w:rsidRDefault="00F66153" w:rsidP="00F66153">
            <w:pPr>
              <w:rPr>
                <w:b/>
                <w:color w:val="0D0D0D" w:themeColor="text1" w:themeTint="F2"/>
              </w:rPr>
            </w:pPr>
          </w:p>
        </w:tc>
        <w:tc>
          <w:tcPr>
            <w:tcW w:w="921" w:type="dxa"/>
            <w:tcBorders>
              <w:top w:val="single" w:sz="4" w:space="0" w:color="auto"/>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ГСМ</w:t>
            </w:r>
          </w:p>
        </w:tc>
        <w:tc>
          <w:tcPr>
            <w:tcW w:w="921" w:type="dxa"/>
            <w:tcBorders>
              <w:top w:val="single" w:sz="4" w:space="0" w:color="auto"/>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СУГ</w:t>
            </w:r>
          </w:p>
        </w:tc>
        <w:tc>
          <w:tcPr>
            <w:tcW w:w="921" w:type="dxa"/>
            <w:tcBorders>
              <w:top w:val="single" w:sz="4" w:space="0" w:color="auto"/>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ГСМ</w:t>
            </w:r>
          </w:p>
        </w:tc>
        <w:tc>
          <w:tcPr>
            <w:tcW w:w="1206" w:type="dxa"/>
            <w:tcBorders>
              <w:top w:val="single" w:sz="4" w:space="0" w:color="auto"/>
              <w:bottom w:val="single" w:sz="4" w:space="0" w:color="auto"/>
            </w:tcBorders>
            <w:shd w:val="clear" w:color="auto" w:fill="F2F2F2" w:themeFill="background1" w:themeFillShade="F2"/>
            <w:vAlign w:val="center"/>
          </w:tcPr>
          <w:p w:rsidR="00F66153" w:rsidRPr="002C197A" w:rsidRDefault="00F66153" w:rsidP="00F66153">
            <w:pPr>
              <w:jc w:val="center"/>
              <w:rPr>
                <w:b/>
                <w:color w:val="0D0D0D" w:themeColor="text1" w:themeTint="F2"/>
              </w:rPr>
            </w:pPr>
            <w:r w:rsidRPr="002C197A">
              <w:rPr>
                <w:b/>
                <w:color w:val="0D0D0D" w:themeColor="text1" w:themeTint="F2"/>
              </w:rPr>
              <w:t>СУГ</w:t>
            </w:r>
          </w:p>
        </w:tc>
      </w:tr>
      <w:tr w:rsidR="003D4EC3" w:rsidRPr="002C197A" w:rsidTr="000770F0">
        <w:tc>
          <w:tcPr>
            <w:tcW w:w="5529" w:type="dxa"/>
            <w:tcBorders>
              <w:top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Объем резервуара, м3</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72</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73</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8</w:t>
            </w:r>
          </w:p>
        </w:tc>
        <w:tc>
          <w:tcPr>
            <w:tcW w:w="1206"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14.5</w:t>
            </w:r>
          </w:p>
        </w:tc>
      </w:tr>
      <w:tr w:rsidR="003D4EC3" w:rsidRPr="002C197A" w:rsidTr="000770F0">
        <w:tc>
          <w:tcPr>
            <w:tcW w:w="5529" w:type="dxa"/>
            <w:tcBorders>
              <w:top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Разрушение емкости с уровнем заполнения, %</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95</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85</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95</w:t>
            </w:r>
          </w:p>
        </w:tc>
        <w:tc>
          <w:tcPr>
            <w:tcW w:w="1206"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85</w:t>
            </w:r>
          </w:p>
        </w:tc>
      </w:tr>
      <w:tr w:rsidR="003D4EC3" w:rsidRPr="002C197A" w:rsidTr="000770F0">
        <w:tc>
          <w:tcPr>
            <w:tcW w:w="5529" w:type="dxa"/>
            <w:tcBorders>
              <w:top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Масса топлива в разлитии, т</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52.67</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48.55</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5.85</w:t>
            </w:r>
          </w:p>
        </w:tc>
        <w:tc>
          <w:tcPr>
            <w:tcW w:w="1206"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9.64</w:t>
            </w:r>
          </w:p>
        </w:tc>
      </w:tr>
      <w:tr w:rsidR="003D4EC3" w:rsidRPr="002C197A" w:rsidTr="000770F0">
        <w:tc>
          <w:tcPr>
            <w:tcW w:w="5529" w:type="dxa"/>
            <w:tcBorders>
              <w:top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Эквивалентный радиус разлития, м</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20.9</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21.0</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7</w:t>
            </w:r>
          </w:p>
        </w:tc>
        <w:tc>
          <w:tcPr>
            <w:tcW w:w="1206"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9.4</w:t>
            </w:r>
          </w:p>
        </w:tc>
      </w:tr>
      <w:tr w:rsidR="003D4EC3" w:rsidRPr="002C197A" w:rsidTr="000770F0">
        <w:tc>
          <w:tcPr>
            <w:tcW w:w="5529" w:type="dxa"/>
            <w:tcBorders>
              <w:top w:val="single" w:sz="4" w:space="0" w:color="auto"/>
            </w:tcBorders>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Площадь разлития, м2</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1368</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1387</w:t>
            </w:r>
          </w:p>
        </w:tc>
        <w:tc>
          <w:tcPr>
            <w:tcW w:w="921"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152</w:t>
            </w:r>
          </w:p>
        </w:tc>
        <w:tc>
          <w:tcPr>
            <w:tcW w:w="1206" w:type="dxa"/>
            <w:tcBorders>
              <w:top w:val="single" w:sz="4" w:space="0" w:color="auto"/>
            </w:tcBorders>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275.5</w:t>
            </w:r>
          </w:p>
        </w:tc>
      </w:tr>
      <w:tr w:rsidR="003D4EC3" w:rsidRPr="002C197A" w:rsidTr="000770F0">
        <w:tc>
          <w:tcPr>
            <w:tcW w:w="5529" w:type="dxa"/>
            <w:shd w:val="clear" w:color="auto" w:fill="auto"/>
            <w:vAlign w:val="center"/>
          </w:tcPr>
          <w:p w:rsidR="00F66153" w:rsidRPr="002C197A" w:rsidRDefault="00761B1A" w:rsidP="00F66153">
            <w:pPr>
              <w:rPr>
                <w:color w:val="0D0D0D" w:themeColor="text1" w:themeTint="F2"/>
              </w:rPr>
            </w:pPr>
            <w:r w:rsidRPr="002C197A">
              <w:rPr>
                <w:color w:val="0D0D0D" w:themeColor="text1" w:themeTint="F2"/>
              </w:rPr>
              <w:t>Доля топлива,</w:t>
            </w:r>
            <w:r w:rsidR="00F66153" w:rsidRPr="002C197A">
              <w:rPr>
                <w:color w:val="0D0D0D" w:themeColor="text1" w:themeTint="F2"/>
              </w:rPr>
              <w:t xml:space="preserve"> участвующая в образовании ГВС</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0.02</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0.7</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0.02</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0.7</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Масса топлива в ГВС, т</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1.05</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33.98</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0.12</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6.75</w:t>
            </w:r>
          </w:p>
        </w:tc>
      </w:tr>
      <w:tr w:rsidR="003D4EC3" w:rsidRPr="002C197A" w:rsidTr="000770F0">
        <w:tc>
          <w:tcPr>
            <w:tcW w:w="9498" w:type="dxa"/>
            <w:gridSpan w:val="5"/>
            <w:tcBorders>
              <w:right w:val="single" w:sz="4" w:space="0" w:color="auto"/>
            </w:tcBorders>
            <w:shd w:val="clear" w:color="auto" w:fill="auto"/>
            <w:vAlign w:val="center"/>
          </w:tcPr>
          <w:p w:rsidR="00F66153" w:rsidRPr="002C197A" w:rsidRDefault="00F66153" w:rsidP="00F66153">
            <w:pPr>
              <w:jc w:val="center"/>
              <w:rPr>
                <w:b/>
                <w:color w:val="0D0D0D" w:themeColor="text1" w:themeTint="F2"/>
              </w:rPr>
            </w:pPr>
            <w:r w:rsidRPr="002C197A">
              <w:rPr>
                <w:b/>
                <w:color w:val="0D0D0D" w:themeColor="text1" w:themeTint="F2"/>
              </w:rPr>
              <w:t>Зоны воздействия ударной волны на промышленные объекты и людей</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Зона полных разрушений, м</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28</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92</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14</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53</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lastRenderedPageBreak/>
              <w:t>Зона сильных разрушений, м</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57</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184</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27</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107</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Зона средних разрушений, м</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132</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426</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63</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247</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Зона слабых разрушений, м</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326</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1049</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155</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609</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Зона расстекления (50%), м</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387</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1246</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185</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723</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Порог поражения 99% людей, м</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28</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92</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14</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53</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Порог поражения людей (контузия), м</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45</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144</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21</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84</w:t>
            </w:r>
          </w:p>
        </w:tc>
      </w:tr>
      <w:tr w:rsidR="003D4EC3" w:rsidRPr="002C197A" w:rsidTr="000770F0">
        <w:tc>
          <w:tcPr>
            <w:tcW w:w="9498" w:type="dxa"/>
            <w:gridSpan w:val="5"/>
            <w:tcBorders>
              <w:right w:val="single" w:sz="4" w:space="0" w:color="auto"/>
            </w:tcBorders>
            <w:shd w:val="clear" w:color="auto" w:fill="auto"/>
            <w:vAlign w:val="center"/>
          </w:tcPr>
          <w:p w:rsidR="00F66153" w:rsidRPr="002C197A" w:rsidRDefault="00F66153" w:rsidP="00F66153">
            <w:pPr>
              <w:jc w:val="center"/>
              <w:rPr>
                <w:b/>
                <w:color w:val="0D0D0D" w:themeColor="text1" w:themeTint="F2"/>
              </w:rPr>
            </w:pPr>
            <w:r w:rsidRPr="002C197A">
              <w:rPr>
                <w:b/>
                <w:color w:val="0D0D0D" w:themeColor="text1" w:themeTint="F2"/>
              </w:rPr>
              <w:t>Параметры огневого шара (пламени вспышки)</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Радиус огневого шара (пламени вспышки) ОШ(ПВ), м</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26</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80.5</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12.7</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47.6</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Время существования ОШ(ПВ), с</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5</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11</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2,6</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7</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Скорость распространения пламени, м/с</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43</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77</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30</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59</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130</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220</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130</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220</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Индекс теплового излучения на кромке ОШ(ПВ)</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2994</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11995</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1691</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7879</w:t>
            </w:r>
          </w:p>
        </w:tc>
      </w:tr>
      <w:tr w:rsidR="003D4EC3" w:rsidRPr="002C197A" w:rsidTr="000770F0">
        <w:trPr>
          <w:trHeight w:val="225"/>
        </w:trPr>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Доля людей, поражаемых на кромке ОШ(ПВ), %</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3</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0</w:t>
            </w:r>
          </w:p>
        </w:tc>
      </w:tr>
      <w:tr w:rsidR="003D4EC3" w:rsidRPr="002C197A" w:rsidTr="000770F0">
        <w:tc>
          <w:tcPr>
            <w:tcW w:w="9498" w:type="dxa"/>
            <w:gridSpan w:val="5"/>
            <w:tcBorders>
              <w:right w:val="single" w:sz="4" w:space="0" w:color="auto"/>
            </w:tcBorders>
            <w:shd w:val="clear" w:color="auto" w:fill="auto"/>
            <w:vAlign w:val="center"/>
          </w:tcPr>
          <w:p w:rsidR="00F66153" w:rsidRPr="002C197A" w:rsidRDefault="00F66153" w:rsidP="00F66153">
            <w:pPr>
              <w:jc w:val="center"/>
              <w:rPr>
                <w:b/>
                <w:color w:val="0D0D0D" w:themeColor="text1" w:themeTint="F2"/>
              </w:rPr>
            </w:pPr>
            <w:r w:rsidRPr="002C197A">
              <w:rPr>
                <w:b/>
                <w:color w:val="0D0D0D" w:themeColor="text1" w:themeTint="F2"/>
              </w:rPr>
              <w:t>Параметры горения разлития</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Ориен</w:t>
            </w:r>
            <w:r w:rsidR="00B40783" w:rsidRPr="002C197A">
              <w:rPr>
                <w:color w:val="0D0D0D" w:themeColor="text1" w:themeTint="F2"/>
              </w:rPr>
              <w:t>тировочное время выгорания, мин: </w:t>
            </w:r>
            <w:r w:rsidRPr="002C197A">
              <w:rPr>
                <w:color w:val="0D0D0D" w:themeColor="text1" w:themeTint="F2"/>
              </w:rPr>
              <w:t>сек</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16:44</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30:21</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16:44</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30:21</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104</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200</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104</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200</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Индекс теплового излучения на кромке горящего разлития</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29345</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47650</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29345</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47650</w:t>
            </w:r>
          </w:p>
        </w:tc>
      </w:tr>
      <w:tr w:rsidR="003D4EC3" w:rsidRPr="002C197A" w:rsidTr="000770F0">
        <w:tc>
          <w:tcPr>
            <w:tcW w:w="5529" w:type="dxa"/>
            <w:shd w:val="clear" w:color="auto" w:fill="auto"/>
            <w:vAlign w:val="center"/>
          </w:tcPr>
          <w:p w:rsidR="00F66153" w:rsidRPr="002C197A" w:rsidRDefault="00F66153" w:rsidP="00F66153">
            <w:pPr>
              <w:rPr>
                <w:color w:val="0D0D0D" w:themeColor="text1" w:themeTint="F2"/>
              </w:rPr>
            </w:pPr>
            <w:r w:rsidRPr="002C197A">
              <w:rPr>
                <w:color w:val="0D0D0D" w:themeColor="text1" w:themeTint="F2"/>
              </w:rPr>
              <w:t>Доля людей, поражаемых на кромке горения разлития, %</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79</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100</w:t>
            </w:r>
          </w:p>
        </w:tc>
        <w:tc>
          <w:tcPr>
            <w:tcW w:w="921"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79</w:t>
            </w:r>
          </w:p>
        </w:tc>
        <w:tc>
          <w:tcPr>
            <w:tcW w:w="1206" w:type="dxa"/>
            <w:shd w:val="clear" w:color="auto" w:fill="auto"/>
            <w:vAlign w:val="center"/>
          </w:tcPr>
          <w:p w:rsidR="00F66153" w:rsidRPr="002C197A" w:rsidRDefault="00F66153" w:rsidP="00F66153">
            <w:pPr>
              <w:jc w:val="center"/>
              <w:rPr>
                <w:color w:val="0D0D0D" w:themeColor="text1" w:themeTint="F2"/>
              </w:rPr>
            </w:pPr>
            <w:r w:rsidRPr="002C197A">
              <w:rPr>
                <w:color w:val="0D0D0D" w:themeColor="text1" w:themeTint="F2"/>
              </w:rPr>
              <w:t>100</w:t>
            </w:r>
          </w:p>
        </w:tc>
      </w:tr>
    </w:tbl>
    <w:p w:rsidR="00F66153" w:rsidRPr="002C197A" w:rsidRDefault="00F66153" w:rsidP="00D85D94">
      <w:pPr>
        <w:spacing w:line="276" w:lineRule="auto"/>
        <w:ind w:firstLine="708"/>
        <w:jc w:val="both"/>
        <w:rPr>
          <w:b/>
          <w:color w:val="0D0D0D" w:themeColor="text1" w:themeTint="F2"/>
          <w:sz w:val="26"/>
          <w:szCs w:val="26"/>
        </w:rPr>
      </w:pPr>
      <w:r w:rsidRPr="002C197A">
        <w:rPr>
          <w:b/>
          <w:color w:val="0D0D0D" w:themeColor="text1" w:themeTint="F2"/>
          <w:sz w:val="26"/>
          <w:szCs w:val="26"/>
        </w:rPr>
        <w:t>Зона разлета осколков</w:t>
      </w:r>
      <w:r w:rsidR="00B40783" w:rsidRPr="002C197A">
        <w:rPr>
          <w:b/>
          <w:color w:val="0D0D0D" w:themeColor="text1" w:themeTint="F2"/>
          <w:sz w:val="26"/>
          <w:szCs w:val="26"/>
        </w:rPr>
        <w:t xml:space="preserve"> (обломков) при взрыве цистерн</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bookmarkStart w:id="179" w:name="_Toc258715"/>
      <w:r w:rsidRPr="002C197A">
        <w:rPr>
          <w:color w:val="0D0D0D" w:themeColor="text1" w:themeTint="F2"/>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xml:space="preserve">Анализ этих данных свидетельствует о том, что в </w:t>
      </w:r>
      <w:r w:rsidRPr="002C197A">
        <w:rPr>
          <w:color w:val="0D0D0D" w:themeColor="text1" w:themeTint="F2"/>
          <w:sz w:val="26"/>
          <w:szCs w:val="26"/>
        </w:rPr>
        <w:sym w:font="Symbol" w:char="F07E"/>
      </w:r>
      <w:r w:rsidRPr="002C197A">
        <w:rPr>
          <w:color w:val="0D0D0D" w:themeColor="text1" w:themeTint="F2"/>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F66153" w:rsidRPr="002C197A" w:rsidRDefault="00F66153" w:rsidP="00D85D94">
      <w:pPr>
        <w:spacing w:line="276" w:lineRule="auto"/>
        <w:ind w:firstLine="708"/>
        <w:jc w:val="both"/>
        <w:rPr>
          <w:rFonts w:eastAsia="Arial"/>
          <w:color w:val="0D0D0D" w:themeColor="text1" w:themeTint="F2"/>
          <w:sz w:val="26"/>
          <w:szCs w:val="26"/>
        </w:rPr>
      </w:pPr>
      <w:r w:rsidRPr="002C197A">
        <w:rPr>
          <w:b/>
          <w:bCs/>
          <w:iCs/>
          <w:color w:val="0D0D0D" w:themeColor="text1" w:themeTint="F2"/>
          <w:sz w:val="26"/>
          <w:szCs w:val="26"/>
        </w:rPr>
        <w:t>Перечень возможных источников чрезвычайных ситуаций биолого-социального характера</w:t>
      </w:r>
      <w:bookmarkEnd w:id="179"/>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xml:space="preserve">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w:t>
      </w:r>
      <w:r w:rsidRPr="002C197A">
        <w:rPr>
          <w:color w:val="0D0D0D" w:themeColor="text1" w:themeTint="F2"/>
          <w:sz w:val="26"/>
          <w:szCs w:val="26"/>
        </w:rPr>
        <w:lastRenderedPageBreak/>
        <w:t>широкого распространения инфекционных болезней, потерь сельскохозяйственных животных и растений.</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Биолого-социальные чрезвычайных ситуаций подразделяют на группы:</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w:t>
      </w:r>
      <w:r w:rsidRPr="002C197A">
        <w:rPr>
          <w:color w:val="0D0D0D" w:themeColor="text1" w:themeTint="F2"/>
          <w:sz w:val="26"/>
          <w:szCs w:val="26"/>
          <w:lang w:val="en-US"/>
        </w:rPr>
        <w:t> </w:t>
      </w:r>
      <w:r w:rsidRPr="002C197A">
        <w:rPr>
          <w:color w:val="0D0D0D" w:themeColor="text1" w:themeTint="F2"/>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w:t>
      </w:r>
      <w:r w:rsidRPr="002C197A">
        <w:rPr>
          <w:color w:val="0D0D0D" w:themeColor="text1" w:themeTint="F2"/>
          <w:sz w:val="26"/>
          <w:szCs w:val="26"/>
          <w:lang w:val="en-US"/>
        </w:rPr>
        <w:t> </w:t>
      </w:r>
      <w:r w:rsidRPr="002C197A">
        <w:rPr>
          <w:color w:val="0D0D0D" w:themeColor="text1" w:themeTint="F2"/>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w:t>
      </w:r>
      <w:r w:rsidRPr="002C197A">
        <w:rPr>
          <w:color w:val="0D0D0D" w:themeColor="text1" w:themeTint="F2"/>
          <w:sz w:val="26"/>
          <w:szCs w:val="26"/>
          <w:lang w:val="en-US"/>
        </w:rPr>
        <w:t> </w:t>
      </w:r>
      <w:r w:rsidRPr="002C197A">
        <w:rPr>
          <w:color w:val="0D0D0D" w:themeColor="text1" w:themeTint="F2"/>
          <w:sz w:val="26"/>
          <w:szCs w:val="26"/>
        </w:rPr>
        <w:t>Поражение сельскохозяйственных растений болезнями и вредителями -</w:t>
      </w:r>
      <w:r w:rsidRPr="002C197A">
        <w:rPr>
          <w:color w:val="0D0D0D" w:themeColor="text1" w:themeTint="F2"/>
          <w:sz w:val="26"/>
          <w:szCs w:val="26"/>
        </w:rPr>
        <w:br/>
        <w:t>прогрессирующая эпифитотия, панфитотия, болезни сельскохозяйственных</w:t>
      </w:r>
      <w:r w:rsidRPr="002C197A">
        <w:rPr>
          <w:color w:val="0D0D0D" w:themeColor="text1" w:themeTint="F2"/>
          <w:sz w:val="26"/>
          <w:szCs w:val="26"/>
        </w:rPr>
        <w:br/>
        <w:t>растений не выявленной этиологии, массовое распространение вредителей</w:t>
      </w:r>
      <w:r w:rsidRPr="002C197A">
        <w:rPr>
          <w:color w:val="0D0D0D" w:themeColor="text1" w:themeTint="F2"/>
          <w:sz w:val="26"/>
          <w:szCs w:val="26"/>
        </w:rPr>
        <w:br/>
        <w:t>растений.</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Возможные источники чрезвычайных ситуаций биолого-социального характера на территории поселения:</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риск возникновения эпидемий 1,07*10-7 (заражения новым коронавирусом (2019- nСоV) у населения);</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lastRenderedPageBreak/>
        <w:t>Эпифитотийного развития опасных вредителей и болезней сельскохозяйственных растений не отмечается.</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На территории наиболее опасными вредителями и болезнями являются:</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на картофеле – колорадский жук и фитофтороз;</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на зерновых колосовых – бурая ржавчина, корневые гнили и листовые пятнистости: сетчатая, темно-бурая, септориоз, красно-бурая.</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Скотомогильников, свалок и полигонов ТКО, попадающих в зоны возможного затопления, а также представляющих угрозу загрязнения грунтовых вод на территории поселения нет.</w:t>
      </w:r>
    </w:p>
    <w:p w:rsidR="003D4EC3" w:rsidRPr="002C197A" w:rsidRDefault="003D4EC3" w:rsidP="003D4EC3">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Источники ЧС биолого-социального характера на территории поселения отсутствуют.</w:t>
      </w:r>
    </w:p>
    <w:p w:rsidR="00F66153" w:rsidRPr="002C197A" w:rsidRDefault="00F66153" w:rsidP="00D85D94">
      <w:pPr>
        <w:spacing w:line="276" w:lineRule="auto"/>
        <w:ind w:firstLine="709"/>
        <w:jc w:val="both"/>
        <w:rPr>
          <w:b/>
          <w:bCs/>
          <w:iCs/>
          <w:color w:val="0D0D0D" w:themeColor="text1" w:themeTint="F2"/>
          <w:sz w:val="26"/>
          <w:szCs w:val="26"/>
        </w:rPr>
      </w:pPr>
      <w:r w:rsidRPr="002C197A">
        <w:rPr>
          <w:b/>
          <w:bCs/>
          <w:iCs/>
          <w:color w:val="0D0D0D" w:themeColor="text1" w:themeTint="F2"/>
          <w:sz w:val="26"/>
          <w:szCs w:val="26"/>
        </w:rPr>
        <w:t>Аварии на коммунальных системах обеспечения жизнедеятельности</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F66153" w:rsidRPr="002C197A" w:rsidRDefault="00F66153" w:rsidP="00D85D94">
      <w:pPr>
        <w:spacing w:before="120" w:line="276" w:lineRule="auto"/>
        <w:ind w:firstLine="709"/>
        <w:jc w:val="both"/>
        <w:rPr>
          <w:b/>
          <w:color w:val="0D0D0D" w:themeColor="text1" w:themeTint="F2"/>
          <w:sz w:val="26"/>
          <w:szCs w:val="26"/>
          <w:lang w:eastAsia="ar-SA" w:bidi="en-US"/>
        </w:rPr>
      </w:pPr>
      <w:r w:rsidRPr="002C197A">
        <w:rPr>
          <w:b/>
          <w:color w:val="0D0D0D" w:themeColor="text1" w:themeTint="F2"/>
          <w:sz w:val="26"/>
          <w:szCs w:val="26"/>
          <w:lang w:eastAsia="ar-SA" w:bidi="en-US"/>
        </w:rPr>
        <w:t>Опасности на объектах жизнеобеспечения</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В период сильных ветров (февраль - март) возможны аварии в системе электроснабжения, основными причинами которых являются:</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короткие замыкания;</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электрические повреждения в муфтах и механические обрывы в кабельных сетях;</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механические повреждения опор и обрывы проводов на воздушных линиях.</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2C197A" w:rsidRDefault="00F66153" w:rsidP="00D85D94">
      <w:pPr>
        <w:spacing w:before="120" w:line="276" w:lineRule="auto"/>
        <w:ind w:firstLine="709"/>
        <w:jc w:val="both"/>
        <w:rPr>
          <w:b/>
          <w:color w:val="0D0D0D" w:themeColor="text1" w:themeTint="F2"/>
          <w:sz w:val="26"/>
          <w:szCs w:val="26"/>
          <w:lang w:eastAsia="ar-SA" w:bidi="en-US"/>
        </w:rPr>
      </w:pPr>
      <w:r w:rsidRPr="002C197A">
        <w:rPr>
          <w:b/>
          <w:color w:val="0D0D0D" w:themeColor="text1" w:themeTint="F2"/>
          <w:sz w:val="26"/>
          <w:szCs w:val="26"/>
          <w:lang w:eastAsia="ar-SA" w:bidi="en-US"/>
        </w:rPr>
        <w:lastRenderedPageBreak/>
        <w:t>Основные причины риска возникновения те</w:t>
      </w:r>
      <w:r w:rsidR="003A2160" w:rsidRPr="002C197A">
        <w:rPr>
          <w:b/>
          <w:color w:val="0D0D0D" w:themeColor="text1" w:themeTint="F2"/>
          <w:sz w:val="26"/>
          <w:szCs w:val="26"/>
          <w:lang w:eastAsia="ar-SA" w:bidi="en-US"/>
        </w:rPr>
        <w:t>хногенных чрезвычайных ситуаций</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Пожаровзрывоопасные объекты:</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сильная изношенность труб газопроводов;</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несанкционированное вмешательство в работу трубопроводов;</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несоблюдение техники безопасности;</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0D20FA" w:rsidRPr="002C197A" w:rsidRDefault="000D20FA" w:rsidP="000D20FA">
      <w:pPr>
        <w:tabs>
          <w:tab w:val="left" w:pos="8820"/>
          <w:tab w:val="left" w:pos="9480"/>
        </w:tabs>
        <w:spacing w:line="276" w:lineRule="auto"/>
        <w:ind w:firstLine="709"/>
        <w:jc w:val="both"/>
        <w:rPr>
          <w:color w:val="0D0D0D" w:themeColor="text1" w:themeTint="F2"/>
          <w:sz w:val="26"/>
          <w:szCs w:val="26"/>
        </w:rPr>
      </w:pPr>
      <w:r w:rsidRPr="002C197A">
        <w:rPr>
          <w:color w:val="0D0D0D" w:themeColor="text1" w:themeTint="F2"/>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F66153" w:rsidRPr="002C197A" w:rsidRDefault="00F66153" w:rsidP="00D85D94">
      <w:pPr>
        <w:spacing w:line="276" w:lineRule="auto"/>
        <w:ind w:firstLine="709"/>
        <w:jc w:val="both"/>
        <w:rPr>
          <w:b/>
          <w:bCs/>
          <w:iCs/>
          <w:color w:val="0D0D0D" w:themeColor="text1" w:themeTint="F2"/>
          <w:sz w:val="26"/>
          <w:szCs w:val="26"/>
        </w:rPr>
      </w:pPr>
      <w:r w:rsidRPr="002C197A">
        <w:rPr>
          <w:b/>
          <w:bCs/>
          <w:iCs/>
          <w:color w:val="0D0D0D" w:themeColor="text1" w:themeTint="F2"/>
          <w:sz w:val="26"/>
          <w:szCs w:val="26"/>
        </w:rPr>
        <w:t>Аварии на</w:t>
      </w:r>
      <w:r w:rsidR="00245582" w:rsidRPr="002C197A">
        <w:rPr>
          <w:b/>
          <w:bCs/>
          <w:iCs/>
          <w:color w:val="0D0D0D" w:themeColor="text1" w:themeTint="F2"/>
          <w:sz w:val="26"/>
          <w:szCs w:val="26"/>
        </w:rPr>
        <w:t xml:space="preserve"> магистральных и </w:t>
      </w:r>
      <w:r w:rsidRPr="002C197A">
        <w:rPr>
          <w:b/>
          <w:bCs/>
          <w:iCs/>
          <w:color w:val="0D0D0D" w:themeColor="text1" w:themeTint="F2"/>
          <w:sz w:val="26"/>
          <w:szCs w:val="26"/>
        </w:rPr>
        <w:t>межпоселков</w:t>
      </w:r>
      <w:r w:rsidR="00245582" w:rsidRPr="002C197A">
        <w:rPr>
          <w:b/>
          <w:bCs/>
          <w:iCs/>
          <w:color w:val="0D0D0D" w:themeColor="text1" w:themeTint="F2"/>
          <w:sz w:val="26"/>
          <w:szCs w:val="26"/>
        </w:rPr>
        <w:t>ых</w:t>
      </w:r>
      <w:r w:rsidRPr="002C197A">
        <w:rPr>
          <w:b/>
          <w:bCs/>
          <w:iCs/>
          <w:color w:val="0D0D0D" w:themeColor="text1" w:themeTint="F2"/>
          <w:sz w:val="26"/>
          <w:szCs w:val="26"/>
        </w:rPr>
        <w:t xml:space="preserve"> газопровод</w:t>
      </w:r>
      <w:r w:rsidR="00245582" w:rsidRPr="002C197A">
        <w:rPr>
          <w:b/>
          <w:bCs/>
          <w:iCs/>
          <w:color w:val="0D0D0D" w:themeColor="text1" w:themeTint="F2"/>
          <w:sz w:val="26"/>
          <w:szCs w:val="26"/>
        </w:rPr>
        <w:t>ах</w:t>
      </w:r>
      <w:r w:rsidRPr="002C197A">
        <w:rPr>
          <w:b/>
          <w:bCs/>
          <w:iCs/>
          <w:color w:val="0D0D0D" w:themeColor="text1" w:themeTint="F2"/>
          <w:sz w:val="26"/>
          <w:szCs w:val="26"/>
        </w:rPr>
        <w:t xml:space="preserve"> на территории сельского поселения.</w:t>
      </w:r>
    </w:p>
    <w:p w:rsidR="009E5E09" w:rsidRPr="002C197A" w:rsidRDefault="009E5E09" w:rsidP="00D85D94">
      <w:pPr>
        <w:pStyle w:val="2c"/>
        <w:shd w:val="clear" w:color="auto" w:fill="auto"/>
        <w:spacing w:before="0" w:line="276" w:lineRule="auto"/>
        <w:ind w:firstLine="782"/>
        <w:rPr>
          <w:rStyle w:val="2Exact"/>
          <w:rFonts w:eastAsia="SimSun"/>
          <w:color w:val="0D0D0D" w:themeColor="text1" w:themeTint="F2"/>
        </w:rPr>
      </w:pPr>
      <w:r w:rsidRPr="002C197A">
        <w:rPr>
          <w:rStyle w:val="2Exact"/>
          <w:rFonts w:eastAsia="SimSun"/>
          <w:color w:val="0D0D0D" w:themeColor="text1" w:themeTint="F2"/>
        </w:rPr>
        <w:t xml:space="preserve">По территории сельского поселения </w:t>
      </w:r>
      <w:r w:rsidR="00245582" w:rsidRPr="002C197A">
        <w:rPr>
          <w:rStyle w:val="2Exact"/>
          <w:rFonts w:eastAsia="SimSun"/>
          <w:color w:val="0D0D0D" w:themeColor="text1" w:themeTint="F2"/>
        </w:rPr>
        <w:t>проход</w:t>
      </w:r>
      <w:r w:rsidR="004A1EEB" w:rsidRPr="002C197A">
        <w:rPr>
          <w:rStyle w:val="2Exact"/>
          <w:rFonts w:eastAsia="SimSun"/>
          <w:color w:val="0D0D0D" w:themeColor="text1" w:themeTint="F2"/>
        </w:rPr>
        <w:t>я</w:t>
      </w:r>
      <w:r w:rsidR="00245582" w:rsidRPr="002C197A">
        <w:rPr>
          <w:rStyle w:val="2Exact"/>
          <w:rFonts w:eastAsia="SimSun"/>
          <w:color w:val="0D0D0D" w:themeColor="text1" w:themeTint="F2"/>
        </w:rPr>
        <w:t xml:space="preserve">т </w:t>
      </w:r>
      <w:r w:rsidR="000D20FA" w:rsidRPr="002C197A">
        <w:rPr>
          <w:rStyle w:val="2Exact"/>
          <w:rFonts w:eastAsia="SimSun"/>
          <w:color w:val="0D0D0D" w:themeColor="text1" w:themeTint="F2"/>
        </w:rPr>
        <w:t xml:space="preserve">магистральные и </w:t>
      </w:r>
      <w:r w:rsidRPr="002C197A">
        <w:rPr>
          <w:rStyle w:val="2Exact"/>
          <w:rFonts w:eastAsia="SimSun"/>
          <w:color w:val="0D0D0D" w:themeColor="text1" w:themeTint="F2"/>
        </w:rPr>
        <w:t xml:space="preserve">распределительные межпоселковые газопроводы, а также планируется строительство новых межпоселковых газопроводов для газификации населенных пунктов </w:t>
      </w:r>
    </w:p>
    <w:p w:rsidR="00F66153" w:rsidRPr="002C197A" w:rsidRDefault="00F66153" w:rsidP="00D85D94">
      <w:pPr>
        <w:pStyle w:val="2c"/>
        <w:shd w:val="clear" w:color="auto" w:fill="auto"/>
        <w:spacing w:before="0" w:line="276" w:lineRule="auto"/>
        <w:ind w:firstLine="782"/>
        <w:rPr>
          <w:color w:val="0D0D0D" w:themeColor="text1" w:themeTint="F2"/>
        </w:rPr>
      </w:pPr>
      <w:r w:rsidRPr="002C197A">
        <w:rPr>
          <w:rStyle w:val="2Exact"/>
          <w:rFonts w:eastAsia="SimSun"/>
          <w:color w:val="0D0D0D" w:themeColor="text1" w:themeTint="F2"/>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2C197A" w:rsidRDefault="00F66153" w:rsidP="00A91486">
      <w:pPr>
        <w:pStyle w:val="2c"/>
        <w:numPr>
          <w:ilvl w:val="0"/>
          <w:numId w:val="7"/>
        </w:numPr>
        <w:shd w:val="clear" w:color="auto" w:fill="auto"/>
        <w:tabs>
          <w:tab w:val="left" w:pos="914"/>
        </w:tabs>
        <w:spacing w:before="0" w:line="276" w:lineRule="auto"/>
        <w:ind w:firstLine="780"/>
        <w:rPr>
          <w:color w:val="0D0D0D" w:themeColor="text1" w:themeTint="F2"/>
        </w:rPr>
      </w:pPr>
      <w:r w:rsidRPr="002C197A">
        <w:rPr>
          <w:rStyle w:val="2Exact"/>
          <w:rFonts w:eastAsia="SimSun"/>
          <w:color w:val="0D0D0D" w:themeColor="text1" w:themeTint="F2"/>
        </w:rPr>
        <w:t>разрушение (разгерметизация) газопровода;</w:t>
      </w:r>
    </w:p>
    <w:p w:rsidR="00F66153" w:rsidRPr="002C197A" w:rsidRDefault="00F66153" w:rsidP="00A91486">
      <w:pPr>
        <w:pStyle w:val="2c"/>
        <w:numPr>
          <w:ilvl w:val="0"/>
          <w:numId w:val="7"/>
        </w:numPr>
        <w:shd w:val="clear" w:color="auto" w:fill="auto"/>
        <w:tabs>
          <w:tab w:val="left" w:pos="914"/>
        </w:tabs>
        <w:spacing w:before="0" w:line="276" w:lineRule="auto"/>
        <w:ind w:firstLine="780"/>
        <w:rPr>
          <w:color w:val="0D0D0D" w:themeColor="text1" w:themeTint="F2"/>
        </w:rPr>
      </w:pPr>
      <w:r w:rsidRPr="002C197A">
        <w:rPr>
          <w:rStyle w:val="2Exact"/>
          <w:rFonts w:eastAsia="SimSun"/>
          <w:color w:val="0D0D0D" w:themeColor="text1" w:themeTint="F2"/>
        </w:rPr>
        <w:t>разрушение (разгерметизация) запорной арматуры.</w:t>
      </w:r>
    </w:p>
    <w:p w:rsidR="00F66153" w:rsidRPr="002C197A" w:rsidRDefault="00F66153" w:rsidP="00D85D94">
      <w:pPr>
        <w:pStyle w:val="2c"/>
        <w:shd w:val="clear" w:color="auto" w:fill="auto"/>
        <w:spacing w:before="0" w:line="276" w:lineRule="auto"/>
        <w:ind w:firstLine="780"/>
        <w:rPr>
          <w:color w:val="0D0D0D" w:themeColor="text1" w:themeTint="F2"/>
        </w:rPr>
      </w:pPr>
      <w:r w:rsidRPr="002C197A">
        <w:rPr>
          <w:rStyle w:val="2Exact"/>
          <w:rFonts w:eastAsia="SimSun"/>
          <w:color w:val="0D0D0D" w:themeColor="text1" w:themeTint="F2"/>
        </w:rPr>
        <w:t>Приведенные события, в свою очередь, могут произойти по следующим причинам:</w:t>
      </w:r>
    </w:p>
    <w:p w:rsidR="00F66153" w:rsidRPr="002C197A" w:rsidRDefault="00F66153" w:rsidP="00A91486">
      <w:pPr>
        <w:pStyle w:val="2c"/>
        <w:numPr>
          <w:ilvl w:val="0"/>
          <w:numId w:val="7"/>
        </w:numPr>
        <w:shd w:val="clear" w:color="auto" w:fill="auto"/>
        <w:tabs>
          <w:tab w:val="left" w:pos="919"/>
        </w:tabs>
        <w:spacing w:before="0" w:line="276" w:lineRule="auto"/>
        <w:ind w:firstLine="780"/>
        <w:rPr>
          <w:color w:val="0D0D0D" w:themeColor="text1" w:themeTint="F2"/>
        </w:rPr>
      </w:pPr>
      <w:r w:rsidRPr="002C197A">
        <w:rPr>
          <w:rStyle w:val="2Exact"/>
          <w:rFonts w:eastAsia="SimSun"/>
          <w:color w:val="0D0D0D" w:themeColor="text1" w:themeTint="F2"/>
        </w:rPr>
        <w:t>коррозийное разрушение стенок газопроводов;</w:t>
      </w:r>
    </w:p>
    <w:p w:rsidR="00F66153" w:rsidRPr="002C197A" w:rsidRDefault="004A1EEB" w:rsidP="00A91486">
      <w:pPr>
        <w:pStyle w:val="2c"/>
        <w:numPr>
          <w:ilvl w:val="0"/>
          <w:numId w:val="7"/>
        </w:numPr>
        <w:shd w:val="clear" w:color="auto" w:fill="auto"/>
        <w:tabs>
          <w:tab w:val="left" w:pos="869"/>
        </w:tabs>
        <w:spacing w:before="0" w:line="276" w:lineRule="auto"/>
        <w:ind w:firstLine="780"/>
        <w:rPr>
          <w:rStyle w:val="2Exact"/>
          <w:rFonts w:eastAsia="SimSun"/>
          <w:color w:val="0D0D0D" w:themeColor="text1" w:themeTint="F2"/>
        </w:rPr>
      </w:pPr>
      <w:r w:rsidRPr="002C197A">
        <w:rPr>
          <w:rStyle w:val="2Exact"/>
          <w:rFonts w:eastAsia="SimSun"/>
          <w:color w:val="0D0D0D" w:themeColor="text1" w:themeTint="F2"/>
        </w:rPr>
        <w:t> </w:t>
      </w:r>
      <w:r w:rsidR="00F66153" w:rsidRPr="002C197A">
        <w:rPr>
          <w:rStyle w:val="2Exact"/>
          <w:rFonts w:eastAsia="SimSun"/>
          <w:color w:val="0D0D0D" w:themeColor="text1" w:themeTint="F2"/>
        </w:rPr>
        <w:t>разрушения арматуры, фланцевых соединений из-за износа, некачественного монтажа или ремонта.</w:t>
      </w:r>
    </w:p>
    <w:p w:rsidR="00F66153" w:rsidRPr="002C197A" w:rsidRDefault="00F66153" w:rsidP="009E5E09">
      <w:pPr>
        <w:pStyle w:val="2c"/>
        <w:tabs>
          <w:tab w:val="left" w:pos="869"/>
        </w:tabs>
        <w:spacing w:before="0" w:line="276" w:lineRule="auto"/>
        <w:ind w:firstLine="851"/>
        <w:rPr>
          <w:rStyle w:val="2Exact"/>
          <w:rFonts w:eastAsia="SimSun"/>
          <w:color w:val="0D0D0D" w:themeColor="text1" w:themeTint="F2"/>
        </w:rPr>
      </w:pPr>
      <w:r w:rsidRPr="002C197A">
        <w:rPr>
          <w:color w:val="0D0D0D" w:themeColor="text1" w:themeTint="F2"/>
        </w:rPr>
        <w:t>Природный газ (СН</w:t>
      </w:r>
      <w:r w:rsidRPr="002C197A">
        <w:rPr>
          <w:color w:val="0D0D0D" w:themeColor="text1" w:themeTint="F2"/>
          <w:vertAlign w:val="subscript"/>
        </w:rPr>
        <w:t>4</w:t>
      </w:r>
      <w:r w:rsidRPr="002C197A">
        <w:rPr>
          <w:color w:val="0D0D0D" w:themeColor="text1" w:themeTint="F2"/>
        </w:rPr>
        <w:t>) бесцветен, неодорированный - не имеет запаха (используемый газ одорирован на АГРС; основной составляющий элемент одоранта - эт</w:t>
      </w:r>
      <w:r w:rsidR="0084305E" w:rsidRPr="002C197A">
        <w:rPr>
          <w:color w:val="0D0D0D" w:themeColor="text1" w:themeTint="F2"/>
        </w:rPr>
        <w:t>илмеркаптан имеет специ</w:t>
      </w:r>
      <w:r w:rsidRPr="002C197A">
        <w:rPr>
          <w:color w:val="0D0D0D" w:themeColor="text1" w:themeTint="F2"/>
        </w:rPr>
        <w:t>фический запах), взрывопожароопасен, п</w:t>
      </w:r>
      <w:r w:rsidR="009E5E09" w:rsidRPr="002C197A">
        <w:rPr>
          <w:color w:val="0D0D0D" w:themeColor="text1" w:themeTint="F2"/>
        </w:rPr>
        <w:t xml:space="preserve">очти в два раза легче воздуха. </w:t>
      </w:r>
      <w:r w:rsidRPr="002C197A">
        <w:rPr>
          <w:rStyle w:val="2Exact"/>
          <w:rFonts w:eastAsia="SimSun"/>
          <w:color w:val="0D0D0D" w:themeColor="text1" w:themeTint="F2"/>
        </w:rPr>
        <w:t>Температура воспламенения газа - 650-670</w:t>
      </w:r>
      <w:r w:rsidR="009E5E09" w:rsidRPr="002C197A">
        <w:rPr>
          <w:bCs/>
          <w:color w:val="0D0D0D" w:themeColor="text1" w:themeTint="F2"/>
        </w:rPr>
        <w:t>˚</w:t>
      </w:r>
      <w:r w:rsidRPr="002C197A">
        <w:rPr>
          <w:rStyle w:val="2Exact"/>
          <w:rFonts w:eastAsia="SimSun"/>
          <w:color w:val="0D0D0D" w:themeColor="text1" w:themeTint="F2"/>
        </w:rPr>
        <w:t xml:space="preserve">С, пределы взрываемости - 5-15% объема. </w:t>
      </w:r>
    </w:p>
    <w:p w:rsidR="00F66153" w:rsidRPr="002C197A" w:rsidRDefault="00F66153" w:rsidP="00D85D94">
      <w:pPr>
        <w:pStyle w:val="2c"/>
        <w:shd w:val="clear" w:color="auto" w:fill="auto"/>
        <w:spacing w:before="0" w:line="276" w:lineRule="auto"/>
        <w:ind w:firstLine="782"/>
        <w:rPr>
          <w:rStyle w:val="2Exact"/>
          <w:rFonts w:eastAsia="SimSun"/>
          <w:color w:val="0D0D0D" w:themeColor="text1" w:themeTint="F2"/>
        </w:rPr>
      </w:pPr>
      <w:r w:rsidRPr="002C197A">
        <w:rPr>
          <w:rStyle w:val="2Exact"/>
          <w:rFonts w:eastAsia="SimSun"/>
          <w:color w:val="0D0D0D" w:themeColor="text1" w:themeTint="F2"/>
        </w:rPr>
        <w:t xml:space="preserve">Состав природного газа отвечает требованиям ГОСТ 51.40-93: </w:t>
      </w:r>
    </w:p>
    <w:p w:rsidR="00F66153" w:rsidRPr="002C197A" w:rsidRDefault="00F66153" w:rsidP="00D85D94">
      <w:pPr>
        <w:pStyle w:val="2c"/>
        <w:shd w:val="clear" w:color="auto" w:fill="auto"/>
        <w:spacing w:before="0" w:line="276" w:lineRule="auto"/>
        <w:ind w:firstLine="782"/>
        <w:rPr>
          <w:rStyle w:val="2Exact"/>
          <w:rFonts w:eastAsia="SimSun"/>
          <w:color w:val="0D0D0D" w:themeColor="text1" w:themeTint="F2"/>
        </w:rPr>
      </w:pPr>
      <w:r w:rsidRPr="002C197A">
        <w:rPr>
          <w:rStyle w:val="2Exact"/>
          <w:rFonts w:eastAsia="SimSun"/>
          <w:color w:val="0D0D0D" w:themeColor="text1" w:themeTint="F2"/>
        </w:rPr>
        <w:lastRenderedPageBreak/>
        <w:t xml:space="preserve">- метан – 98,64%; </w:t>
      </w:r>
    </w:p>
    <w:p w:rsidR="00F66153" w:rsidRPr="002C197A" w:rsidRDefault="00F66153" w:rsidP="00D85D94">
      <w:pPr>
        <w:pStyle w:val="2c"/>
        <w:shd w:val="clear" w:color="auto" w:fill="auto"/>
        <w:spacing w:before="0" w:line="276" w:lineRule="auto"/>
        <w:ind w:firstLine="782"/>
        <w:rPr>
          <w:rStyle w:val="2Exact"/>
          <w:rFonts w:eastAsia="SimSun"/>
          <w:color w:val="0D0D0D" w:themeColor="text1" w:themeTint="F2"/>
        </w:rPr>
      </w:pPr>
      <w:r w:rsidRPr="002C197A">
        <w:rPr>
          <w:rStyle w:val="2Exact"/>
          <w:rFonts w:eastAsia="SimSun"/>
          <w:color w:val="0D0D0D" w:themeColor="text1" w:themeTint="F2"/>
        </w:rPr>
        <w:t xml:space="preserve">- этан – 0,46%; </w:t>
      </w:r>
    </w:p>
    <w:p w:rsidR="00F66153" w:rsidRPr="002C197A" w:rsidRDefault="00F66153" w:rsidP="00D85D94">
      <w:pPr>
        <w:pStyle w:val="2c"/>
        <w:shd w:val="clear" w:color="auto" w:fill="auto"/>
        <w:spacing w:before="0" w:line="276" w:lineRule="auto"/>
        <w:ind w:firstLine="782"/>
        <w:rPr>
          <w:rStyle w:val="2Exact"/>
          <w:rFonts w:eastAsia="SimSun"/>
          <w:color w:val="0D0D0D" w:themeColor="text1" w:themeTint="F2"/>
        </w:rPr>
      </w:pPr>
      <w:r w:rsidRPr="002C197A">
        <w:rPr>
          <w:rStyle w:val="2Exact"/>
          <w:rFonts w:eastAsia="SimSun"/>
          <w:color w:val="0D0D0D" w:themeColor="text1" w:themeTint="F2"/>
        </w:rPr>
        <w:t xml:space="preserve">- пропан – 0,12%; </w:t>
      </w:r>
    </w:p>
    <w:p w:rsidR="00F66153" w:rsidRPr="002C197A" w:rsidRDefault="00F66153" w:rsidP="00D85D94">
      <w:pPr>
        <w:pStyle w:val="2c"/>
        <w:shd w:val="clear" w:color="auto" w:fill="auto"/>
        <w:spacing w:before="0" w:line="276" w:lineRule="auto"/>
        <w:ind w:firstLine="782"/>
        <w:rPr>
          <w:rStyle w:val="2Exact"/>
          <w:rFonts w:eastAsia="SimSun"/>
          <w:color w:val="0D0D0D" w:themeColor="text1" w:themeTint="F2"/>
        </w:rPr>
      </w:pPr>
      <w:r w:rsidRPr="002C197A">
        <w:rPr>
          <w:rStyle w:val="2Exact"/>
          <w:rFonts w:eastAsia="SimSun"/>
          <w:color w:val="0D0D0D" w:themeColor="text1" w:themeTint="F2"/>
        </w:rPr>
        <w:t xml:space="preserve">- азот – 0,74%; </w:t>
      </w:r>
    </w:p>
    <w:p w:rsidR="00F66153" w:rsidRPr="002C197A" w:rsidRDefault="00F66153" w:rsidP="00D85D94">
      <w:pPr>
        <w:pStyle w:val="2c"/>
        <w:shd w:val="clear" w:color="auto" w:fill="auto"/>
        <w:spacing w:before="0" w:line="276" w:lineRule="auto"/>
        <w:ind w:firstLine="782"/>
        <w:rPr>
          <w:rStyle w:val="2Exact"/>
          <w:rFonts w:eastAsia="SimSun"/>
          <w:color w:val="0D0D0D" w:themeColor="text1" w:themeTint="F2"/>
        </w:rPr>
      </w:pPr>
      <w:r w:rsidRPr="002C197A">
        <w:rPr>
          <w:rStyle w:val="2Exact"/>
          <w:rFonts w:eastAsia="SimSun"/>
          <w:color w:val="0D0D0D" w:themeColor="text1" w:themeTint="F2"/>
        </w:rPr>
        <w:t>- углерод – 0,04%.</w:t>
      </w:r>
    </w:p>
    <w:p w:rsidR="00F66153" w:rsidRPr="002C197A" w:rsidRDefault="00F66153" w:rsidP="00D85D94">
      <w:pPr>
        <w:pStyle w:val="2c"/>
        <w:shd w:val="clear" w:color="auto" w:fill="auto"/>
        <w:spacing w:before="0" w:line="276" w:lineRule="auto"/>
        <w:ind w:firstLine="782"/>
        <w:rPr>
          <w:color w:val="0D0D0D" w:themeColor="text1" w:themeTint="F2"/>
        </w:rPr>
      </w:pPr>
      <w:r w:rsidRPr="002C197A">
        <w:rPr>
          <w:rStyle w:val="2Exact"/>
          <w:rFonts w:eastAsia="SimSun"/>
          <w:color w:val="0D0D0D" w:themeColor="text1" w:themeTint="F2"/>
        </w:rPr>
        <w:t>Возможные зоны поражения при разрушении газопровода на линейном участке представлены</w:t>
      </w:r>
      <w:r w:rsidRPr="002C197A">
        <w:rPr>
          <w:color w:val="0D0D0D" w:themeColor="text1" w:themeTint="F2"/>
        </w:rPr>
        <w:t xml:space="preserve"> в таблице</w:t>
      </w:r>
    </w:p>
    <w:p w:rsidR="00F66153" w:rsidRPr="002C197A" w:rsidRDefault="00F66153" w:rsidP="00D85D94">
      <w:pPr>
        <w:pStyle w:val="2c"/>
        <w:shd w:val="clear" w:color="auto" w:fill="auto"/>
        <w:spacing w:before="0" w:line="276" w:lineRule="auto"/>
        <w:ind w:firstLine="800"/>
        <w:rPr>
          <w:color w:val="0D0D0D" w:themeColor="text1" w:themeTint="F2"/>
        </w:rPr>
      </w:pPr>
      <w:r w:rsidRPr="002C197A">
        <w:rPr>
          <w:rStyle w:val="2f5"/>
          <w:rFonts w:eastAsia="SimSun"/>
          <w:color w:val="0D0D0D" w:themeColor="text1" w:themeTint="F2"/>
        </w:rPr>
        <w:t xml:space="preserve">Сценарий 1. </w:t>
      </w:r>
      <w:r w:rsidRPr="002C197A">
        <w:rPr>
          <w:color w:val="0D0D0D" w:themeColor="text1" w:themeTint="F2"/>
        </w:rPr>
        <w:t xml:space="preserve">Разрушение </w:t>
      </w:r>
      <w:r w:rsidR="000D20FA" w:rsidRPr="002C197A">
        <w:rPr>
          <w:color w:val="0D0D0D" w:themeColor="text1" w:themeTint="F2"/>
        </w:rPr>
        <w:t>магистрального и межпоселкового</w:t>
      </w:r>
      <w:r w:rsidRPr="002C197A">
        <w:rPr>
          <w:color w:val="0D0D0D" w:themeColor="text1" w:themeTint="F2"/>
        </w:rPr>
        <w:t xml:space="preserve"> газопровода высокого давления при про</w:t>
      </w:r>
      <w:r w:rsidRPr="002C197A">
        <w:rPr>
          <w:color w:val="0D0D0D" w:themeColor="text1" w:themeTint="F2"/>
        </w:rPr>
        <w:softHyphen/>
        <w:t>изводстве несанкционированных земляных работ; образование выброса природного газа; рассе</w:t>
      </w:r>
      <w:r w:rsidRPr="002C197A">
        <w:rPr>
          <w:color w:val="0D0D0D" w:themeColor="text1" w:themeTint="F2"/>
        </w:rPr>
        <w:softHyphen/>
        <w:t>ивание газа в окружающей среде; образование смеси ГВС; взрыв газовоздушной смеси; образо</w:t>
      </w:r>
      <w:r w:rsidRPr="002C197A">
        <w:rPr>
          <w:rStyle w:val="2Exact"/>
          <w:rFonts w:eastAsia="SimSun"/>
          <w:color w:val="0D0D0D" w:themeColor="text1" w:themeTint="F2"/>
        </w:rPr>
        <w:t>вание мест горящего технологического оборудования; пожар с последующим вовлечением га</w:t>
      </w:r>
      <w:r w:rsidRPr="002C197A">
        <w:rPr>
          <w:rStyle w:val="2Exact"/>
          <w:rFonts w:eastAsia="SimSun"/>
          <w:color w:val="0D0D0D" w:themeColor="text1" w:themeTint="F2"/>
        </w:rPr>
        <w:softHyphen/>
        <w:t>зового оборудования и поражением обслуживающего персонала и населения.</w:t>
      </w:r>
    </w:p>
    <w:p w:rsidR="00F66153" w:rsidRPr="002C197A" w:rsidRDefault="00F66153" w:rsidP="00D85D94">
      <w:pPr>
        <w:pStyle w:val="2c"/>
        <w:shd w:val="clear" w:color="auto" w:fill="auto"/>
        <w:spacing w:before="0" w:line="276" w:lineRule="auto"/>
        <w:ind w:firstLine="780"/>
        <w:rPr>
          <w:color w:val="0D0D0D" w:themeColor="text1" w:themeTint="F2"/>
        </w:rPr>
      </w:pPr>
      <w:r w:rsidRPr="002C197A">
        <w:rPr>
          <w:rStyle w:val="2Exact0"/>
          <w:rFonts w:eastAsia="SimSun"/>
          <w:color w:val="0D0D0D" w:themeColor="text1" w:themeTint="F2"/>
          <w:sz w:val="26"/>
          <w:szCs w:val="26"/>
        </w:rPr>
        <w:t xml:space="preserve">Сценарий 2. </w:t>
      </w:r>
      <w:r w:rsidRPr="002C197A">
        <w:rPr>
          <w:rStyle w:val="2Exact"/>
          <w:rFonts w:eastAsia="SimSun"/>
          <w:color w:val="0D0D0D" w:themeColor="text1" w:themeTint="F2"/>
        </w:rPr>
        <w:t>Разрушение межпоселкового газопровода среднего давления в непо</w:t>
      </w:r>
      <w:r w:rsidRPr="002C197A">
        <w:rPr>
          <w:rStyle w:val="2Exact"/>
          <w:rFonts w:eastAsia="SimSun"/>
          <w:color w:val="0D0D0D" w:themeColor="text1" w:themeTint="F2"/>
        </w:rPr>
        <w:softHyphen/>
        <w:t>средственной близости с ГРП при производстве несанкционированных земляных работ; образо</w:t>
      </w:r>
      <w:r w:rsidRPr="002C197A">
        <w:rPr>
          <w:rStyle w:val="2Exact"/>
          <w:rFonts w:eastAsia="SimSun"/>
          <w:color w:val="0D0D0D" w:themeColor="text1" w:themeTint="F2"/>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2C197A">
        <w:rPr>
          <w:rStyle w:val="2Exact"/>
          <w:rFonts w:eastAsia="SimSun"/>
          <w:color w:val="0D0D0D" w:themeColor="text1" w:themeTint="F2"/>
        </w:rPr>
        <w:softHyphen/>
        <w:t>жар с последующим вовлечением газового оборудования и поражением обслуживающего пер</w:t>
      </w:r>
      <w:r w:rsidRPr="002C197A">
        <w:rPr>
          <w:rStyle w:val="2Exact"/>
          <w:rFonts w:eastAsia="SimSun"/>
          <w:color w:val="0D0D0D" w:themeColor="text1" w:themeTint="F2"/>
        </w:rPr>
        <w:softHyphen/>
        <w:t>сонала и населения.</w:t>
      </w:r>
    </w:p>
    <w:p w:rsidR="004E67E0" w:rsidRPr="002C197A" w:rsidRDefault="00F66153" w:rsidP="00D85D94">
      <w:pPr>
        <w:pStyle w:val="2c"/>
        <w:shd w:val="clear" w:color="auto" w:fill="auto"/>
        <w:spacing w:before="0" w:line="276" w:lineRule="auto"/>
        <w:ind w:firstLine="780"/>
        <w:rPr>
          <w:rStyle w:val="2Exact"/>
          <w:rFonts w:eastAsia="SimSun"/>
          <w:color w:val="0D0D0D" w:themeColor="text1" w:themeTint="F2"/>
        </w:rPr>
      </w:pPr>
      <w:r w:rsidRPr="002C197A">
        <w:rPr>
          <w:rStyle w:val="2Exact0"/>
          <w:rFonts w:eastAsia="SimSun"/>
          <w:color w:val="0D0D0D" w:themeColor="text1" w:themeTint="F2"/>
          <w:sz w:val="26"/>
          <w:szCs w:val="26"/>
        </w:rPr>
        <w:t xml:space="preserve">Сценарий 3. </w:t>
      </w:r>
      <w:r w:rsidRPr="002C197A">
        <w:rPr>
          <w:rStyle w:val="2Exact"/>
          <w:rFonts w:eastAsia="SimSun"/>
          <w:color w:val="0D0D0D" w:themeColor="text1" w:themeTint="F2"/>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2C197A">
        <w:rPr>
          <w:rStyle w:val="2Exact"/>
          <w:rFonts w:eastAsia="SimSun"/>
          <w:color w:val="0D0D0D" w:themeColor="text1" w:themeTint="F2"/>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w:t>
      </w:r>
      <w:r w:rsidR="004E67E0" w:rsidRPr="002C197A">
        <w:rPr>
          <w:rStyle w:val="2Exact"/>
          <w:rFonts w:eastAsia="SimSun"/>
          <w:color w:val="0D0D0D" w:themeColor="text1" w:themeTint="F2"/>
        </w:rPr>
        <w:t>живающего персонала и населения.</w:t>
      </w:r>
    </w:p>
    <w:p w:rsidR="004E67E0" w:rsidRPr="002C197A" w:rsidRDefault="004E67E0" w:rsidP="00D85D94">
      <w:pPr>
        <w:pStyle w:val="2c"/>
        <w:shd w:val="clear" w:color="auto" w:fill="auto"/>
        <w:spacing w:before="0" w:line="276" w:lineRule="auto"/>
        <w:ind w:firstLine="780"/>
        <w:rPr>
          <w:rStyle w:val="2Exact"/>
          <w:rFonts w:eastAsia="SimSun"/>
          <w:color w:val="0D0D0D" w:themeColor="text1" w:themeTint="F2"/>
        </w:rPr>
        <w:sectPr w:rsidR="004E67E0" w:rsidRPr="002C197A" w:rsidSect="002F0D9A">
          <w:pgSz w:w="11906" w:h="16838"/>
          <w:pgMar w:top="851" w:right="707" w:bottom="851" w:left="1644" w:header="709" w:footer="367" w:gutter="0"/>
          <w:cols w:space="720"/>
          <w:docGrid w:linePitch="360"/>
        </w:sectPr>
      </w:pPr>
    </w:p>
    <w:p w:rsidR="00F66153" w:rsidRPr="002C197A" w:rsidRDefault="00F66153" w:rsidP="009E5E09">
      <w:pPr>
        <w:pStyle w:val="3"/>
        <w:spacing w:line="276" w:lineRule="auto"/>
        <w:jc w:val="center"/>
        <w:rPr>
          <w:color w:val="0D0D0D" w:themeColor="text1" w:themeTint="F2"/>
          <w:sz w:val="28"/>
          <w:szCs w:val="28"/>
          <w:lang w:val="ru-RU"/>
        </w:rPr>
      </w:pPr>
      <w:bookmarkStart w:id="180" w:name="_Toc38016400"/>
      <w:bookmarkStart w:id="181" w:name="_Toc38612888"/>
      <w:bookmarkStart w:id="182" w:name="_Toc49348096"/>
      <w:bookmarkStart w:id="183" w:name="_Toc182384502"/>
      <w:r w:rsidRPr="002C197A">
        <w:rPr>
          <w:color w:val="0D0D0D" w:themeColor="text1" w:themeTint="F2"/>
          <w:sz w:val="28"/>
          <w:szCs w:val="28"/>
        </w:rPr>
        <w:lastRenderedPageBreak/>
        <w:t>VI</w:t>
      </w:r>
      <w:r w:rsidRPr="002C197A">
        <w:rPr>
          <w:color w:val="0D0D0D" w:themeColor="text1" w:themeTint="F2"/>
          <w:sz w:val="28"/>
          <w:szCs w:val="28"/>
          <w:lang w:val="ru-RU"/>
        </w:rPr>
        <w:t>.</w:t>
      </w:r>
      <w:r w:rsidRPr="002C197A">
        <w:rPr>
          <w:color w:val="0D0D0D" w:themeColor="text1" w:themeTint="F2"/>
          <w:sz w:val="28"/>
          <w:szCs w:val="28"/>
        </w:rPr>
        <w:t>III</w:t>
      </w:r>
      <w:r w:rsidRPr="002C197A">
        <w:rPr>
          <w:color w:val="0D0D0D" w:themeColor="text1" w:themeTint="F2"/>
          <w:sz w:val="28"/>
          <w:szCs w:val="28"/>
          <w:lang w:val="ru-RU"/>
        </w:rPr>
        <w:t xml:space="preserve"> Перечень мероприятий по обеспечению пожарной безопасности</w:t>
      </w:r>
      <w:bookmarkEnd w:id="180"/>
      <w:bookmarkEnd w:id="181"/>
      <w:bookmarkEnd w:id="182"/>
      <w:bookmarkEnd w:id="183"/>
    </w:p>
    <w:p w:rsidR="00F66153" w:rsidRPr="002C197A" w:rsidRDefault="00F66153"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Перечень перв</w:t>
      </w:r>
      <w:r w:rsidR="005905E4" w:rsidRPr="002C197A">
        <w:rPr>
          <w:b/>
          <w:color w:val="0D0D0D" w:themeColor="text1" w:themeTint="F2"/>
          <w:sz w:val="26"/>
          <w:szCs w:val="26"/>
        </w:rPr>
        <w:t>ичных мер пожарной безопасности</w:t>
      </w:r>
    </w:p>
    <w:p w:rsidR="006530A7" w:rsidRPr="002C197A" w:rsidRDefault="006530A7" w:rsidP="006530A7">
      <w:pPr>
        <w:spacing w:line="276" w:lineRule="auto"/>
        <w:ind w:firstLine="760"/>
        <w:jc w:val="both"/>
        <w:rPr>
          <w:color w:val="0D0D0D" w:themeColor="text1" w:themeTint="F2"/>
          <w:sz w:val="26"/>
          <w:szCs w:val="26"/>
        </w:rPr>
      </w:pPr>
      <w:r w:rsidRPr="002C197A">
        <w:rPr>
          <w:color w:val="0D0D0D" w:themeColor="text1" w:themeTint="F2"/>
          <w:sz w:val="26"/>
          <w:szCs w:val="26"/>
        </w:rPr>
        <w:t>Первичные меры пожарной безопасности на территории сельского поселения включают в себя:</w:t>
      </w:r>
    </w:p>
    <w:p w:rsidR="006530A7" w:rsidRPr="002C197A" w:rsidRDefault="006530A7" w:rsidP="006530A7">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6530A7" w:rsidRPr="002C197A" w:rsidRDefault="006530A7" w:rsidP="006530A7">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6530A7" w:rsidRPr="002C197A" w:rsidRDefault="006530A7" w:rsidP="006530A7">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разработку и организацию выполнения муниципальных целевых программ по вопросам обеспечения пожарной безопасности;</w:t>
      </w:r>
    </w:p>
    <w:p w:rsidR="006530A7" w:rsidRPr="002C197A" w:rsidRDefault="006530A7" w:rsidP="006530A7">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разработку плана привлечения сил и средств для тушения пожаров и проведения аварийно-спасательных работ на территории сельского поселения и контроль за его выполнением;</w:t>
      </w:r>
    </w:p>
    <w:p w:rsidR="006530A7" w:rsidRPr="002C197A" w:rsidRDefault="006530A7" w:rsidP="006530A7">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6530A7" w:rsidRPr="002C197A" w:rsidRDefault="006530A7" w:rsidP="006530A7">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обеспечение беспрепятственного проезда пожарной техники к месту пожара;</w:t>
      </w:r>
    </w:p>
    <w:p w:rsidR="006530A7" w:rsidRPr="002C197A" w:rsidRDefault="006530A7" w:rsidP="006530A7">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обеспечение связи и оповещения населения о пожаре;</w:t>
      </w:r>
    </w:p>
    <w:p w:rsidR="006530A7" w:rsidRPr="002C197A" w:rsidRDefault="006530A7" w:rsidP="006530A7">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6530A7" w:rsidRPr="002C197A" w:rsidRDefault="006530A7" w:rsidP="006530A7">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66153" w:rsidRPr="002C197A" w:rsidRDefault="005905E4"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Природные пожары</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Наиболее вероятными местами возникновения лесных пожаров являются леса.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Наиболее вероятно возникновение низовых пожаров площадью до 5-10 га на территории </w:t>
      </w:r>
      <w:r w:rsidR="00FA683B" w:rsidRPr="002C197A">
        <w:rPr>
          <w:bCs/>
          <w:color w:val="0D0D0D" w:themeColor="text1" w:themeTint="F2"/>
          <w:sz w:val="26"/>
          <w:szCs w:val="26"/>
        </w:rPr>
        <w:t>Малоярославецкого</w:t>
      </w:r>
      <w:r w:rsidRPr="002C197A">
        <w:rPr>
          <w:bCs/>
          <w:color w:val="0D0D0D" w:themeColor="text1" w:themeTint="F2"/>
          <w:sz w:val="26"/>
          <w:szCs w:val="26"/>
        </w:rPr>
        <w:t xml:space="preserve"> лесничества, где произрастают преимущественно сосновые леса и хвойные молодняки, относящиеся к I и II классам пожарной опасности. Переход низовых пожаров в верховые маловероятен.</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наблюдается с конца апреля до начала сентября.</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Основными причинами возникновения лесных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w:t>
      </w:r>
      <w:r w:rsidRPr="002C197A">
        <w:rPr>
          <w:bCs/>
          <w:color w:val="0D0D0D" w:themeColor="text1" w:themeTint="F2"/>
          <w:sz w:val="26"/>
          <w:szCs w:val="26"/>
        </w:rPr>
        <w:lastRenderedPageBreak/>
        <w:t xml:space="preserve">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В целях обеспечения дополнительной противопожарной защиты территории пос</w:t>
      </w:r>
      <w:r w:rsidR="00017869" w:rsidRPr="002C197A">
        <w:rPr>
          <w:bCs/>
          <w:color w:val="0D0D0D" w:themeColor="text1" w:themeTint="F2"/>
          <w:sz w:val="26"/>
          <w:szCs w:val="26"/>
        </w:rPr>
        <w:t>е</w:t>
      </w:r>
      <w:r w:rsidRPr="002C197A">
        <w:rPr>
          <w:bCs/>
          <w:color w:val="0D0D0D" w:themeColor="text1" w:themeTint="F2"/>
          <w:sz w:val="26"/>
          <w:szCs w:val="26"/>
        </w:rPr>
        <w:t>ления,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в лесах.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В целях обеспечения пожарной безопасности в лесах осуществляются:</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противопожарное обустройство лесов, в том числе строительство, реконструкция и содержание дорог противопожарного назначения, прокладка просек,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мониторинг пожарной опасности в лесах;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разработка планов тушения лесных пожаров;</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тушение лесных пожаров;</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иные меры пожарной безопасности в лесах.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Кроме того, необходимо:</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наращивание количества добровольных пожарных команд в населенных пунктах сельского поселения, совершенствование их оснащения и повышение эффективности деятельности;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совершенствование профессионального мастерства спасателей и пожарных.</w:t>
      </w:r>
    </w:p>
    <w:p w:rsidR="00F66153" w:rsidRPr="002C197A" w:rsidRDefault="00F66153"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Мероприятия по борьбе с лесными пожарами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lastRenderedPageBreak/>
        <w:t xml:space="preserve">Основными функциями системы обеспечения пожарной безопасности являются: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нормативное правовое регулирование и осуществление государственных мер в области пожарной безопасности;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разработка и осуществление мер пожарной безопасности;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проведение противопожарной пропаганды и обучение населения мерам пожарной безопасности;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содействие деятельности добровольных пожарных, привлечение населения к обеспечению пожарной безопасности;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информационное обеспечение в области пожарной безопасности;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выполнение работ и оказание услуг в области пожарной безопасности;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тушение пожаров и проведение аварийно-спасательных работ;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 учет пожаров и их последствий;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установление особого противопожарного режима.</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Достижение заданного уровня пожарной безопасности достигается комплексом организационных и технических решений.</w:t>
      </w:r>
    </w:p>
    <w:p w:rsidR="00F66153" w:rsidRPr="002C197A" w:rsidRDefault="00F66153"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Мероприятия по защите территории от опасных техногенных процессов и чрезвычайных ситуаций</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bookmarkStart w:id="184" w:name="_Toc258718"/>
      <w:r w:rsidRPr="002C197A">
        <w:rPr>
          <w:bCs/>
          <w:color w:val="0D0D0D" w:themeColor="text1" w:themeTint="F2"/>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мониторинг и прогнозирование чрезвычайных ситуаций;</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рациональное размещение производительных сил по территории поселения с учетом природной и техногенной безопасности;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lastRenderedPageBreak/>
        <w:t>- подготовка объектов экономики и систем жизнеобеспечения населения к работе в условиях чрезвычайных ситуаций;</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декларирование промышленной безопасности;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лицензирование деятельности опасных производственных объектов;</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страхование ответственности за причинение вреда при эксплуатации опасного производственного объекта;</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проведение государственной экспертизы в области предупреждения чрезвычайных ситуаций;</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государственный надзор и контроль по вопросам природной и техногенной безопасности;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информирование населения о потенциальных природных и техногенных угрозах на территории проживания;</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подготовка населения в области защиты от чрезвычайных ситуаций.</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На взрывоопасных и пожароопасных объектах экономики необходимо осуществлять:</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строительство и ремонт пожарных водоемов;</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установку систем пожарной сигнализации;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монтаж автоматических установок пожаротушения;</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обеспечение исправности электропроводки и электрооборудования;</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соблюдение технологических норм перевозки и хранения взрывчатых и горючих веществ;</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профилактическую работу среди населения;</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поддержание в готовности противопожарных формирований.</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F66153" w:rsidRPr="002C197A" w:rsidRDefault="00F66153"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Размещение взрывопожароопасных объектов на территории поселения</w:t>
      </w:r>
      <w:bookmarkEnd w:id="184"/>
      <w:r w:rsidRPr="002C197A">
        <w:rPr>
          <w:b/>
          <w:color w:val="0D0D0D" w:themeColor="text1" w:themeTint="F2"/>
          <w:sz w:val="26"/>
          <w:szCs w:val="26"/>
        </w:rPr>
        <w:t xml:space="preserve">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При проектировании и размещении на территории поселения взрывопожароопасных объектов, необходимо учитывать требования "Технического </w:t>
      </w:r>
      <w:r w:rsidRPr="002C197A">
        <w:rPr>
          <w:bCs/>
          <w:color w:val="0D0D0D" w:themeColor="text1" w:themeTint="F2"/>
          <w:sz w:val="26"/>
          <w:szCs w:val="26"/>
        </w:rPr>
        <w:lastRenderedPageBreak/>
        <w:t>регламента о требованиях пожарной безопасности", утверждённого Федеральным законом от 22.07.08 г. № 123-ФЗ.</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bookmarkStart w:id="185" w:name="sub_662"/>
      <w:r w:rsidRPr="002C197A">
        <w:rPr>
          <w:bCs/>
          <w:color w:val="0D0D0D" w:themeColor="text1" w:themeTint="F2"/>
          <w:sz w:val="26"/>
          <w:szCs w:val="26"/>
        </w:rP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bookmarkStart w:id="186" w:name="sub_663"/>
      <w:bookmarkEnd w:id="185"/>
      <w:r w:rsidRPr="002C197A">
        <w:rPr>
          <w:bCs/>
          <w:color w:val="0D0D0D" w:themeColor="text1" w:themeTint="F2"/>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bookmarkStart w:id="187" w:name="sub_664"/>
      <w:bookmarkEnd w:id="186"/>
      <w:r w:rsidRPr="002C197A">
        <w:rPr>
          <w:bCs/>
          <w:color w:val="0D0D0D" w:themeColor="text1" w:themeTint="F2"/>
          <w:sz w:val="26"/>
          <w:szCs w:val="26"/>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xml:space="preserve">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w:t>
      </w:r>
      <w:bookmarkStart w:id="188" w:name="sub_665"/>
      <w:bookmarkEnd w:id="187"/>
    </w:p>
    <w:bookmarkEnd w:id="188"/>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66153" w:rsidRPr="002C197A" w:rsidRDefault="00F66153" w:rsidP="005B6372">
      <w:pPr>
        <w:spacing w:before="60" w:after="60" w:line="276" w:lineRule="auto"/>
        <w:ind w:firstLine="709"/>
        <w:jc w:val="both"/>
        <w:rPr>
          <w:b/>
          <w:color w:val="0D0D0D" w:themeColor="text1" w:themeTint="F2"/>
          <w:sz w:val="26"/>
          <w:szCs w:val="26"/>
        </w:rPr>
      </w:pPr>
      <w:bookmarkStart w:id="189" w:name="_Toc258719"/>
      <w:r w:rsidRPr="002C197A">
        <w:rPr>
          <w:b/>
          <w:color w:val="0D0D0D" w:themeColor="text1" w:themeTint="F2"/>
          <w:sz w:val="26"/>
          <w:szCs w:val="26"/>
        </w:rPr>
        <w:t>Противопожарное водоснабжение</w:t>
      </w:r>
      <w:bookmarkEnd w:id="189"/>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"Технического регламента о требованиях пожарной безопасности".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bookmarkStart w:id="190" w:name="sub_681"/>
      <w:r w:rsidRPr="002C197A">
        <w:rPr>
          <w:bCs/>
          <w:color w:val="0D0D0D" w:themeColor="text1" w:themeTint="F2"/>
          <w:sz w:val="26"/>
          <w:szCs w:val="26"/>
        </w:rPr>
        <w:t>На территориях поселений и городских округов должны быть источники наружного противопожарного водоснабжения.</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lastRenderedPageBreak/>
        <w:t>К источникам наружного противопожарного водоснабжения относятся:</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наружные водопроводные сети с пожарными гидрантами;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водные объекты, используемые для целей пожаротушения в соответствии с законодательством Российской Федерации</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bookmarkStart w:id="191" w:name="sub_683"/>
      <w:bookmarkEnd w:id="190"/>
      <w:r w:rsidRPr="002C197A">
        <w:rPr>
          <w:bCs/>
          <w:color w:val="0D0D0D" w:themeColor="text1" w:themeTint="F2"/>
          <w:sz w:val="26"/>
          <w:szCs w:val="26"/>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bookmarkEnd w:id="191"/>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5905E4" w:rsidRPr="002C197A" w:rsidRDefault="005905E4" w:rsidP="005905E4">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Проектом предлагается обустроить подъезды с площадками (пирсами) с твердым покрытием размерами не менее 12х12 м для установки пожарных автомобилей и забора воды к водоемам во всех населенных пунктах сельского поселения.</w:t>
      </w:r>
    </w:p>
    <w:p w:rsidR="00F66153" w:rsidRPr="002C197A" w:rsidRDefault="00F66153"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Противопожарные расстояния</w:t>
      </w:r>
      <w:r w:rsidR="005905E4" w:rsidRPr="002C197A">
        <w:rPr>
          <w:b/>
          <w:color w:val="0D0D0D" w:themeColor="text1" w:themeTint="F2"/>
          <w:sz w:val="26"/>
          <w:szCs w:val="26"/>
        </w:rPr>
        <w:t xml:space="preserve"> между зданиями и сооружениями</w:t>
      </w:r>
    </w:p>
    <w:p w:rsidR="005905E4" w:rsidRPr="002C197A" w:rsidRDefault="005905E4" w:rsidP="005905E4">
      <w:pPr>
        <w:tabs>
          <w:tab w:val="left" w:pos="8075"/>
        </w:tabs>
        <w:spacing w:line="276" w:lineRule="auto"/>
        <w:ind w:firstLine="709"/>
        <w:jc w:val="both"/>
        <w:rPr>
          <w:color w:val="0D0D0D" w:themeColor="text1" w:themeTint="F2"/>
          <w:sz w:val="26"/>
          <w:szCs w:val="26"/>
        </w:rPr>
      </w:pPr>
      <w:bookmarkStart w:id="192" w:name="sub_6910"/>
      <w:r w:rsidRPr="002C197A">
        <w:rPr>
          <w:color w:val="0D0D0D" w:themeColor="text1" w:themeTint="F2"/>
          <w:sz w:val="26"/>
          <w:szCs w:val="26"/>
        </w:rPr>
        <w:t>При проектировании, расширении застройки населённых пунктов, строительства объектов, в том числе - взрывопожароопасных, необходимо учи</w:t>
      </w:r>
      <w:r w:rsidR="00CF400B" w:rsidRPr="002C197A">
        <w:rPr>
          <w:color w:val="0D0D0D" w:themeColor="text1" w:themeTint="F2"/>
          <w:sz w:val="26"/>
          <w:szCs w:val="26"/>
        </w:rPr>
        <w:t>тывать требования статей 16, 69</w:t>
      </w:r>
      <w:r w:rsidRPr="002C197A">
        <w:rPr>
          <w:color w:val="0D0D0D" w:themeColor="text1" w:themeTint="F2"/>
          <w:sz w:val="26"/>
          <w:szCs w:val="26"/>
        </w:rPr>
        <w:t>-71, 72-74, "Технического регламента о требованиях пожарной безопасности" от 22.07.08 г. № 123-ФЗ.</w:t>
      </w:r>
    </w:p>
    <w:p w:rsidR="005905E4" w:rsidRPr="002C197A" w:rsidRDefault="005905E4" w:rsidP="005905E4">
      <w:pPr>
        <w:tabs>
          <w:tab w:val="left" w:pos="8075"/>
        </w:tabs>
        <w:spacing w:line="276" w:lineRule="auto"/>
        <w:ind w:firstLine="709"/>
        <w:jc w:val="both"/>
        <w:rPr>
          <w:color w:val="0D0D0D" w:themeColor="text1" w:themeTint="F2"/>
          <w:sz w:val="26"/>
          <w:szCs w:val="26"/>
        </w:rPr>
      </w:pPr>
      <w:r w:rsidRPr="002C197A">
        <w:rPr>
          <w:color w:val="0D0D0D" w:themeColor="text1" w:themeTint="F2"/>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5905E4" w:rsidRPr="002C197A" w:rsidRDefault="005905E4" w:rsidP="005905E4">
      <w:pPr>
        <w:tabs>
          <w:tab w:val="left" w:pos="8075"/>
        </w:tabs>
        <w:spacing w:line="276" w:lineRule="auto"/>
        <w:ind w:firstLine="709"/>
        <w:jc w:val="both"/>
        <w:rPr>
          <w:bCs/>
          <w:color w:val="0D0D0D" w:themeColor="text1" w:themeTint="F2"/>
          <w:sz w:val="26"/>
          <w:szCs w:val="26"/>
          <w:lang w:eastAsia="ar-SA"/>
        </w:rPr>
      </w:pPr>
      <w:r w:rsidRPr="002C197A">
        <w:rPr>
          <w:color w:val="0D0D0D" w:themeColor="text1" w:themeTint="F2"/>
          <w:sz w:val="26"/>
          <w:szCs w:val="26"/>
          <w:lang w:eastAsia="ar-SA"/>
        </w:rPr>
        <w:t xml:space="preserve">Противопожарные расстояния </w:t>
      </w:r>
      <w:r w:rsidRPr="002C197A">
        <w:rPr>
          <w:color w:val="0D0D0D" w:themeColor="text1" w:themeTint="F2"/>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2C197A">
        <w:rPr>
          <w:bCs/>
          <w:color w:val="0D0D0D" w:themeColor="text1" w:themeTint="F2"/>
          <w:sz w:val="26"/>
          <w:szCs w:val="26"/>
          <w:lang w:eastAsia="ar-SA"/>
        </w:rPr>
        <w:t xml:space="preserve">СП 4.13130.2013 «Свод правил Системы противопожарной защиты </w:t>
      </w:r>
      <w:r w:rsidRPr="002C197A">
        <w:rPr>
          <w:bCs/>
          <w:color w:val="0D0D0D" w:themeColor="text1" w:themeTint="F2"/>
          <w:sz w:val="26"/>
          <w:szCs w:val="26"/>
          <w:lang w:eastAsia="ar-SA"/>
        </w:rPr>
        <w:lastRenderedPageBreak/>
        <w:t>ограничение распространения пожара на объектах защиты требования к объемно-планировочным и конструктивным решениям»</w:t>
      </w:r>
    </w:p>
    <w:p w:rsidR="005905E4" w:rsidRPr="002C197A" w:rsidRDefault="005905E4" w:rsidP="005905E4">
      <w:pPr>
        <w:pStyle w:val="afff4"/>
        <w:jc w:val="right"/>
        <w:rPr>
          <w:color w:val="0D0D0D" w:themeColor="text1" w:themeTint="F2"/>
        </w:rPr>
      </w:pPr>
      <w:r w:rsidRPr="002C197A">
        <w:rPr>
          <w:color w:val="0D0D0D" w:themeColor="text1" w:themeTint="F2"/>
          <w:lang w:val="ru-RU"/>
        </w:rPr>
        <w:t>Таблица 4</w:t>
      </w:r>
      <w:r w:rsidR="005B6372" w:rsidRPr="002C197A">
        <w:rPr>
          <w:color w:val="0D0D0D" w:themeColor="text1" w:themeTint="F2"/>
        </w:rPr>
        <w:t>4</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547"/>
      </w:tblGrid>
      <w:tr w:rsidR="005B6372" w:rsidRPr="002C197A" w:rsidTr="005905E4">
        <w:trPr>
          <w:jc w:val="center"/>
        </w:trPr>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b/>
                <w:color w:val="0D0D0D" w:themeColor="text1" w:themeTint="F2"/>
              </w:rPr>
            </w:pPr>
            <w:r w:rsidRPr="002C197A">
              <w:rPr>
                <w:b/>
                <w:color w:val="0D0D0D" w:themeColor="text1" w:themeTint="F2"/>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b/>
                <w:color w:val="0D0D0D" w:themeColor="text1" w:themeTint="F2"/>
              </w:rPr>
            </w:pPr>
            <w:r w:rsidRPr="002C197A">
              <w:rPr>
                <w:b/>
                <w:color w:val="0D0D0D" w:themeColor="text1" w:themeTint="F2"/>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b/>
                <w:color w:val="0D0D0D" w:themeColor="text1" w:themeTint="F2"/>
              </w:rPr>
            </w:pPr>
            <w:r w:rsidRPr="002C197A">
              <w:rPr>
                <w:b/>
                <w:color w:val="0D0D0D" w:themeColor="text1" w:themeTint="F2"/>
              </w:rPr>
              <w:t>Минимальные расстояния при степени огнестойкости и классе конструктивной пожарной опасности жилых зданий, м</w:t>
            </w:r>
          </w:p>
        </w:tc>
      </w:tr>
      <w:tr w:rsidR="005B6372" w:rsidRPr="002C197A" w:rsidTr="005905E4">
        <w:trPr>
          <w:jc w:val="center"/>
        </w:trPr>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b/>
                <w:color w:val="0D0D0D" w:themeColor="text1" w:themeTint="F2"/>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b/>
                <w:color w:val="0D0D0D" w:themeColor="text1" w:themeTint="F2"/>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b/>
                <w:color w:val="0D0D0D" w:themeColor="text1" w:themeTint="F2"/>
              </w:rPr>
            </w:pPr>
            <w:r w:rsidRPr="002C197A">
              <w:rPr>
                <w:b/>
                <w:color w:val="0D0D0D" w:themeColor="text1" w:themeTint="F2"/>
              </w:rPr>
              <w:t>I, II, III</w:t>
            </w:r>
            <w:r w:rsidRPr="002C197A">
              <w:rPr>
                <w:b/>
                <w:color w:val="0D0D0D" w:themeColor="text1" w:themeTint="F2"/>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b/>
                <w:color w:val="0D0D0D" w:themeColor="text1" w:themeTint="F2"/>
              </w:rPr>
            </w:pPr>
            <w:r w:rsidRPr="002C197A">
              <w:rPr>
                <w:b/>
                <w:color w:val="0D0D0D" w:themeColor="text1" w:themeTint="F2"/>
              </w:rPr>
              <w:t>II, III</w:t>
            </w:r>
            <w:r w:rsidRPr="002C197A">
              <w:rPr>
                <w:b/>
                <w:color w:val="0D0D0D" w:themeColor="text1" w:themeTint="F2"/>
              </w:rPr>
              <w:br/>
              <w:t>С1</w:t>
            </w:r>
          </w:p>
        </w:tc>
      </w:tr>
      <w:tr w:rsidR="005B6372" w:rsidRPr="002C197A"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color w:val="0D0D0D" w:themeColor="text1" w:themeTint="F2"/>
              </w:rPr>
            </w:pPr>
            <w:r w:rsidRPr="002C197A">
              <w:rPr>
                <w:color w:val="0D0D0D" w:themeColor="text1" w:themeTint="F2"/>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color w:val="0D0D0D" w:themeColor="text1" w:themeTint="F2"/>
              </w:rPr>
            </w:pPr>
            <w:r w:rsidRPr="002C197A">
              <w:rPr>
                <w:color w:val="0D0D0D" w:themeColor="text1" w:themeTint="F2"/>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color w:val="0D0D0D" w:themeColor="text1" w:themeTint="F2"/>
              </w:rPr>
            </w:pPr>
            <w:r w:rsidRPr="002C197A">
              <w:rPr>
                <w:color w:val="0D0D0D" w:themeColor="text1" w:themeTint="F2"/>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color w:val="0D0D0D" w:themeColor="text1" w:themeTint="F2"/>
              </w:rPr>
            </w:pPr>
            <w:r w:rsidRPr="002C197A">
              <w:rPr>
                <w:color w:val="0D0D0D" w:themeColor="text1" w:themeTint="F2"/>
              </w:rPr>
              <w:t>8</w:t>
            </w:r>
          </w:p>
        </w:tc>
      </w:tr>
      <w:tr w:rsidR="005B6372" w:rsidRPr="002C197A"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color w:val="0D0D0D" w:themeColor="text1" w:themeTint="F2"/>
              </w:rPr>
            </w:pPr>
            <w:r w:rsidRPr="002C197A">
              <w:rPr>
                <w:color w:val="0D0D0D" w:themeColor="text1" w:themeTint="F2"/>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color w:val="0D0D0D" w:themeColor="text1" w:themeTint="F2"/>
              </w:rPr>
            </w:pPr>
            <w:r w:rsidRPr="002C197A">
              <w:rPr>
                <w:color w:val="0D0D0D" w:themeColor="text1" w:themeTint="F2"/>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color w:val="0D0D0D" w:themeColor="text1" w:themeTint="F2"/>
              </w:rPr>
            </w:pPr>
            <w:r w:rsidRPr="002C197A">
              <w:rPr>
                <w:color w:val="0D0D0D" w:themeColor="text1" w:themeTint="F2"/>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C197A" w:rsidRDefault="005905E4" w:rsidP="00CC306A">
            <w:pPr>
              <w:jc w:val="center"/>
              <w:textAlignment w:val="baseline"/>
              <w:rPr>
                <w:color w:val="0D0D0D" w:themeColor="text1" w:themeTint="F2"/>
              </w:rPr>
            </w:pPr>
            <w:r w:rsidRPr="002C197A">
              <w:rPr>
                <w:color w:val="0D0D0D" w:themeColor="text1" w:themeTint="F2"/>
              </w:rPr>
              <w:t>8</w:t>
            </w:r>
          </w:p>
        </w:tc>
      </w:tr>
    </w:tbl>
    <w:p w:rsidR="005905E4" w:rsidRPr="002C197A" w:rsidRDefault="005905E4" w:rsidP="005905E4">
      <w:pPr>
        <w:ind w:firstLine="709"/>
        <w:jc w:val="both"/>
        <w:rPr>
          <w:color w:val="0D0D0D" w:themeColor="text1" w:themeTint="F2"/>
        </w:rPr>
      </w:pPr>
    </w:p>
    <w:bookmarkEnd w:id="192"/>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 xml:space="preserve">1) до границ земельных участков дошкольных образовательных организаций, общеобразовательных организаций, общеобразовательных организаций с наличием </w:t>
      </w:r>
      <w:r w:rsidRPr="002C197A">
        <w:rPr>
          <w:color w:val="0D0D0D" w:themeColor="text1" w:themeTint="F2"/>
          <w:sz w:val="26"/>
          <w:szCs w:val="26"/>
        </w:rPr>
        <w:lastRenderedPageBreak/>
        <w:t>интерната, лечебных учреждений стационарного типа, одноквартирных жилых зданий;</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2) до окон или дверей (для жилых и общественных зданий).</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5905E4" w:rsidRPr="002C197A" w:rsidRDefault="00CC306A" w:rsidP="005905E4">
      <w:pPr>
        <w:spacing w:line="276" w:lineRule="auto"/>
        <w:ind w:firstLine="709"/>
        <w:jc w:val="both"/>
        <w:rPr>
          <w:color w:val="0D0D0D" w:themeColor="text1" w:themeTint="F2"/>
          <w:sz w:val="26"/>
          <w:szCs w:val="26"/>
        </w:rPr>
      </w:pPr>
      <w:r w:rsidRPr="002C197A">
        <w:rPr>
          <w:color w:val="0D0D0D" w:themeColor="text1" w:themeTint="F2"/>
          <w:sz w:val="26"/>
          <w:szCs w:val="26"/>
        </w:rPr>
        <w:t>1. </w:t>
      </w:r>
      <w:r w:rsidR="005905E4" w:rsidRPr="002C197A">
        <w:rPr>
          <w:color w:val="0D0D0D" w:themeColor="text1" w:themeTint="F2"/>
          <w:sz w:val="26"/>
          <w:szCs w:val="26"/>
        </w:rPr>
        <w:t>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5905E4" w:rsidRPr="002C197A" w:rsidRDefault="00CC306A" w:rsidP="005905E4">
      <w:pPr>
        <w:spacing w:line="276" w:lineRule="auto"/>
        <w:ind w:firstLine="709"/>
        <w:jc w:val="both"/>
        <w:rPr>
          <w:color w:val="0D0D0D" w:themeColor="text1" w:themeTint="F2"/>
          <w:sz w:val="26"/>
          <w:szCs w:val="26"/>
        </w:rPr>
      </w:pPr>
      <w:r w:rsidRPr="002C197A">
        <w:rPr>
          <w:color w:val="0D0D0D" w:themeColor="text1" w:themeTint="F2"/>
          <w:sz w:val="26"/>
          <w:szCs w:val="26"/>
        </w:rPr>
        <w:t>2. </w:t>
      </w:r>
      <w:r w:rsidR="005905E4" w:rsidRPr="002C197A">
        <w:rPr>
          <w:color w:val="0D0D0D" w:themeColor="text1" w:themeTint="F2"/>
          <w:sz w:val="26"/>
          <w:szCs w:val="26"/>
        </w:rPr>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lastRenderedPageBreak/>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5905E4" w:rsidRPr="002C197A" w:rsidRDefault="005905E4" w:rsidP="005905E4">
      <w:pPr>
        <w:spacing w:line="276" w:lineRule="auto"/>
        <w:ind w:firstLine="709"/>
        <w:jc w:val="both"/>
        <w:rPr>
          <w:color w:val="0D0D0D" w:themeColor="text1" w:themeTint="F2"/>
          <w:sz w:val="26"/>
          <w:szCs w:val="26"/>
        </w:rPr>
      </w:pPr>
      <w:r w:rsidRPr="002C197A">
        <w:rPr>
          <w:color w:val="0D0D0D" w:themeColor="text1" w:themeTint="F2"/>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F66153" w:rsidRPr="002C197A" w:rsidRDefault="00F66153"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Проходы, проезды и подъезды к зданиям и сооружениям</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Подъезд пожарных автомобилей должен быть обеспечен:</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lastRenderedPageBreak/>
        <w:t>- 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со всех сторон - к зданиям и сооружениям классов функциональной пожарной опасности Ф1.1, Ф4.1.</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К зданиям и сооружениям производственных объектов по всей их длине должен быть обеспечен подъезд пожарных автомобилей:</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с одной стороны - при ширине здания или сооружения не более 18 метров;</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с двух сторон - при ширине здания или сооружения более 18 метров, а также при устройстве замкнутых и полузамкнутых дворов.</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Допускается предусматривать подъезд пожарных автомобилей только с одной стороны к зданиям и сооружениям в случаях:</w:t>
      </w:r>
    </w:p>
    <w:p w:rsidR="005B6372" w:rsidRPr="002C197A" w:rsidRDefault="005B6372" w:rsidP="005B6372">
      <w:pPr>
        <w:pStyle w:val="2c"/>
        <w:shd w:val="clear" w:color="auto" w:fill="auto"/>
        <w:tabs>
          <w:tab w:val="left" w:pos="989"/>
        </w:tabs>
        <w:spacing w:before="0" w:line="276" w:lineRule="auto"/>
        <w:ind w:firstLine="709"/>
        <w:rPr>
          <w:color w:val="0D0D0D" w:themeColor="text1" w:themeTint="F2"/>
        </w:rPr>
      </w:pPr>
      <w:r w:rsidRPr="002C197A">
        <w:rPr>
          <w:color w:val="0D0D0D" w:themeColor="text1" w:themeTint="F2"/>
        </w:rPr>
        <w:t>- меньшей высоты, чем указано в пункте 1;</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двусторонней ориентации квартир или помещений;</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Ширина проездов для пожарной техники в зависимости от высоты зданий или сооружений должна составлять не менее:</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- 3,5 метров - при высоте зданий или сооружения до 13,0 метров включительно;</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- 4,2 метра - при высоте здания от 13,0 метров до 46,0 метров включительно;</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- 6,0 метров - при высоте здания более 46 метров.</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Расстояние от внутреннего края проезда до стены здания или сооружения должно быть:</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для зданий высотой до 28 метров включительно - 5 - 8 метров;</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 для зданий высотой более 28 метров - 8 - 10 метров.</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Конструкция дорожной одежды проездов для пожарной техники должна быть рассчитана на нагрузку от пожарных автомобилей.</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В замкнутых и полузамкнутых дворах необходимо предусматривать проезды для пожарных автомобилей.</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lastRenderedPageBreak/>
        <w:t>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В исторической застройке поселений допускается сохранять существующие размеры сквозных проездов (арок).</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771B05" w:rsidRPr="002C197A" w:rsidRDefault="00771B05" w:rsidP="00771B05">
      <w:pPr>
        <w:tabs>
          <w:tab w:val="left" w:pos="8820"/>
          <w:tab w:val="left" w:pos="9480"/>
        </w:tabs>
        <w:spacing w:line="276" w:lineRule="auto"/>
        <w:ind w:firstLine="709"/>
        <w:jc w:val="both"/>
        <w:rPr>
          <w:bCs/>
          <w:color w:val="0D0D0D" w:themeColor="text1" w:themeTint="F2"/>
          <w:sz w:val="26"/>
          <w:szCs w:val="26"/>
        </w:rPr>
      </w:pPr>
      <w:r w:rsidRPr="002C197A">
        <w:rPr>
          <w:bCs/>
          <w:color w:val="0D0D0D" w:themeColor="text1" w:themeTint="F2"/>
          <w:sz w:val="26"/>
          <w:szCs w:val="26"/>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F66153" w:rsidRPr="002C197A" w:rsidRDefault="00F66153"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Классификация и область применения первичных средств пожаротушения</w:t>
      </w:r>
    </w:p>
    <w:p w:rsidR="00771B05" w:rsidRPr="002C197A" w:rsidRDefault="00771B05" w:rsidP="00771B05">
      <w:pPr>
        <w:spacing w:line="276" w:lineRule="auto"/>
        <w:ind w:firstLine="709"/>
        <w:jc w:val="both"/>
        <w:rPr>
          <w:color w:val="0D0D0D" w:themeColor="text1" w:themeTint="F2"/>
          <w:sz w:val="26"/>
          <w:szCs w:val="26"/>
        </w:rPr>
      </w:pPr>
      <w:r w:rsidRPr="002C197A">
        <w:rPr>
          <w:color w:val="0D0D0D" w:themeColor="text1" w:themeTint="F2"/>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71B05" w:rsidRPr="002C197A" w:rsidRDefault="00771B05" w:rsidP="00771B05">
      <w:pPr>
        <w:tabs>
          <w:tab w:val="left" w:pos="993"/>
        </w:tabs>
        <w:spacing w:line="276" w:lineRule="auto"/>
        <w:ind w:left="709"/>
        <w:jc w:val="both"/>
        <w:rPr>
          <w:color w:val="0D0D0D" w:themeColor="text1" w:themeTint="F2"/>
          <w:sz w:val="26"/>
          <w:szCs w:val="26"/>
        </w:rPr>
      </w:pPr>
      <w:r w:rsidRPr="002C197A">
        <w:rPr>
          <w:color w:val="0D0D0D" w:themeColor="text1" w:themeTint="F2"/>
          <w:sz w:val="26"/>
          <w:szCs w:val="26"/>
        </w:rPr>
        <w:t>1) переносные и передвижные огнетушители;</w:t>
      </w:r>
    </w:p>
    <w:p w:rsidR="00771B05" w:rsidRPr="002C197A" w:rsidRDefault="00771B05" w:rsidP="00771B05">
      <w:pPr>
        <w:tabs>
          <w:tab w:val="left" w:pos="993"/>
        </w:tabs>
        <w:spacing w:line="276" w:lineRule="auto"/>
        <w:ind w:left="709"/>
        <w:jc w:val="both"/>
        <w:rPr>
          <w:color w:val="0D0D0D" w:themeColor="text1" w:themeTint="F2"/>
          <w:sz w:val="26"/>
          <w:szCs w:val="26"/>
        </w:rPr>
      </w:pPr>
      <w:r w:rsidRPr="002C197A">
        <w:rPr>
          <w:color w:val="0D0D0D" w:themeColor="text1" w:themeTint="F2"/>
          <w:sz w:val="26"/>
          <w:szCs w:val="26"/>
        </w:rPr>
        <w:t>2) пожарные краны и средства обеспечения их использования;</w:t>
      </w:r>
    </w:p>
    <w:p w:rsidR="00771B05" w:rsidRPr="002C197A" w:rsidRDefault="00771B05" w:rsidP="00771B05">
      <w:pPr>
        <w:tabs>
          <w:tab w:val="left" w:pos="993"/>
        </w:tabs>
        <w:spacing w:line="276" w:lineRule="auto"/>
        <w:ind w:left="709"/>
        <w:jc w:val="both"/>
        <w:rPr>
          <w:color w:val="0D0D0D" w:themeColor="text1" w:themeTint="F2"/>
          <w:sz w:val="26"/>
          <w:szCs w:val="26"/>
        </w:rPr>
      </w:pPr>
      <w:r w:rsidRPr="002C197A">
        <w:rPr>
          <w:color w:val="0D0D0D" w:themeColor="text1" w:themeTint="F2"/>
          <w:sz w:val="26"/>
          <w:szCs w:val="26"/>
        </w:rPr>
        <w:t>3) пожарный инвентарь;</w:t>
      </w:r>
    </w:p>
    <w:p w:rsidR="00771B05" w:rsidRPr="002C197A" w:rsidRDefault="00771B05" w:rsidP="00771B05">
      <w:pPr>
        <w:tabs>
          <w:tab w:val="left" w:pos="993"/>
        </w:tabs>
        <w:spacing w:line="276" w:lineRule="auto"/>
        <w:ind w:left="709"/>
        <w:jc w:val="both"/>
        <w:rPr>
          <w:color w:val="0D0D0D" w:themeColor="text1" w:themeTint="F2"/>
          <w:sz w:val="26"/>
          <w:szCs w:val="26"/>
        </w:rPr>
      </w:pPr>
      <w:r w:rsidRPr="002C197A">
        <w:rPr>
          <w:color w:val="0D0D0D" w:themeColor="text1" w:themeTint="F2"/>
          <w:sz w:val="26"/>
          <w:szCs w:val="26"/>
        </w:rPr>
        <w:t>4) покрывала для изоляции очага возгорания;</w:t>
      </w:r>
    </w:p>
    <w:p w:rsidR="00771B05" w:rsidRPr="002C197A" w:rsidRDefault="00771B05" w:rsidP="00771B05">
      <w:pPr>
        <w:tabs>
          <w:tab w:val="left" w:pos="993"/>
        </w:tabs>
        <w:spacing w:line="276" w:lineRule="auto"/>
        <w:ind w:left="709"/>
        <w:jc w:val="both"/>
        <w:rPr>
          <w:color w:val="0D0D0D" w:themeColor="text1" w:themeTint="F2"/>
          <w:sz w:val="26"/>
          <w:szCs w:val="26"/>
        </w:rPr>
      </w:pPr>
      <w:r w:rsidRPr="002C197A">
        <w:rPr>
          <w:color w:val="0D0D0D" w:themeColor="text1" w:themeTint="F2"/>
          <w:sz w:val="26"/>
          <w:szCs w:val="26"/>
        </w:rPr>
        <w:t>5) генераторные огнетушители аэрозольные переносные.</w:t>
      </w:r>
    </w:p>
    <w:p w:rsidR="00771B05" w:rsidRPr="002C197A" w:rsidRDefault="00771B05" w:rsidP="00771B05">
      <w:pPr>
        <w:spacing w:line="276" w:lineRule="auto"/>
        <w:ind w:firstLine="709"/>
        <w:jc w:val="both"/>
        <w:rPr>
          <w:color w:val="0D0D0D" w:themeColor="text1" w:themeTint="F2"/>
          <w:sz w:val="26"/>
          <w:szCs w:val="26"/>
        </w:rPr>
      </w:pPr>
      <w:r w:rsidRPr="002C197A">
        <w:rPr>
          <w:color w:val="0D0D0D" w:themeColor="text1" w:themeTint="F2"/>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71B05" w:rsidRPr="002C197A" w:rsidRDefault="00771B05" w:rsidP="00771B05">
      <w:pPr>
        <w:spacing w:line="276" w:lineRule="auto"/>
        <w:ind w:firstLine="709"/>
        <w:jc w:val="both"/>
        <w:rPr>
          <w:color w:val="0D0D0D" w:themeColor="text1" w:themeTint="F2"/>
          <w:sz w:val="26"/>
          <w:szCs w:val="26"/>
        </w:rPr>
      </w:pPr>
      <w:r w:rsidRPr="002C197A">
        <w:rPr>
          <w:color w:val="0D0D0D" w:themeColor="text1" w:themeTint="F2"/>
          <w:sz w:val="26"/>
          <w:szCs w:val="26"/>
        </w:rPr>
        <w:t xml:space="preserve">Номенклатура, количество и места размещения первичных средств пожаротушения устанавливаются в зависимости от вида горючего материала, </w:t>
      </w:r>
      <w:r w:rsidRPr="002C197A">
        <w:rPr>
          <w:color w:val="0D0D0D" w:themeColor="text1" w:themeTint="F2"/>
          <w:sz w:val="26"/>
          <w:szCs w:val="26"/>
        </w:rPr>
        <w:lastRenderedPageBreak/>
        <w:t>объемно-планировочных решений здания, сооружения, параметров окружающей среды и мест размещения обслуживающего персонала.</w:t>
      </w:r>
    </w:p>
    <w:p w:rsidR="00EF3D65" w:rsidRPr="002C197A" w:rsidRDefault="00EF3D65"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Мероприятия по гражданской обороне</w:t>
      </w:r>
    </w:p>
    <w:p w:rsidR="00EF3D65" w:rsidRPr="002C197A" w:rsidRDefault="00EF3D65" w:rsidP="00EF3D65">
      <w:pPr>
        <w:spacing w:line="276" w:lineRule="auto"/>
        <w:ind w:firstLine="709"/>
        <w:jc w:val="both"/>
        <w:rPr>
          <w:color w:val="0D0D0D" w:themeColor="text1" w:themeTint="F2"/>
          <w:sz w:val="26"/>
          <w:szCs w:val="26"/>
        </w:rPr>
      </w:pPr>
      <w:r w:rsidRPr="002C197A">
        <w:rPr>
          <w:color w:val="0D0D0D" w:themeColor="text1" w:themeTint="F2"/>
          <w:sz w:val="26"/>
          <w:szCs w:val="26"/>
        </w:rPr>
        <w:t>Инженерно-технические мероприятия по гражданской обороне</w:t>
      </w:r>
      <w:r w:rsidR="0074280E" w:rsidRPr="002C197A">
        <w:rPr>
          <w:color w:val="0D0D0D" w:themeColor="text1" w:themeTint="F2"/>
          <w:sz w:val="26"/>
          <w:szCs w:val="26"/>
        </w:rPr>
        <w:t xml:space="preserve"> на территории сельского поселения</w:t>
      </w:r>
      <w:r w:rsidRPr="002C197A">
        <w:rPr>
          <w:color w:val="0D0D0D" w:themeColor="text1" w:themeTint="F2"/>
          <w:sz w:val="26"/>
          <w:szCs w:val="26"/>
        </w:rPr>
        <w:t xml:space="preserve"> должны выполняться согласно СП 165.1325800.2014 «Свод правил. Инженерно-технические мероприятия по гражданской обороне», актуализированной редакции СНиП 2.01.51-90 (утверждён и введён в действие приказом Минстроя России от 12.11.2014 № 705/пр).</w:t>
      </w:r>
    </w:p>
    <w:p w:rsidR="00EF3D65" w:rsidRPr="002C197A" w:rsidRDefault="00EF3D65" w:rsidP="00EF3D65">
      <w:pPr>
        <w:spacing w:line="276" w:lineRule="auto"/>
        <w:ind w:firstLine="709"/>
        <w:jc w:val="both"/>
        <w:rPr>
          <w:color w:val="0D0D0D" w:themeColor="text1" w:themeTint="F2"/>
          <w:sz w:val="26"/>
          <w:szCs w:val="26"/>
        </w:rPr>
      </w:pPr>
      <w:r w:rsidRPr="002C197A">
        <w:rPr>
          <w:color w:val="0D0D0D" w:themeColor="text1" w:themeTint="F2"/>
          <w:sz w:val="26"/>
          <w:szCs w:val="26"/>
        </w:rPr>
        <w:t>Инженерно-технические мероприятия по гражданской обороне в сочетании с организационными мероприятиями образуют комплекс мер, направленных на решение задач гражданской обороны. Основные инженерно-технические мероприятия включают:</w:t>
      </w:r>
    </w:p>
    <w:p w:rsidR="00EF3D65" w:rsidRPr="002C197A" w:rsidRDefault="00EF3D65" w:rsidP="00EF3D65">
      <w:pPr>
        <w:spacing w:line="276" w:lineRule="auto"/>
        <w:ind w:firstLine="709"/>
        <w:jc w:val="both"/>
        <w:rPr>
          <w:color w:val="0D0D0D" w:themeColor="text1" w:themeTint="F2"/>
          <w:sz w:val="26"/>
          <w:szCs w:val="26"/>
        </w:rPr>
      </w:pPr>
      <w:r w:rsidRPr="002C197A">
        <w:rPr>
          <w:color w:val="0D0D0D" w:themeColor="text1" w:themeTint="F2"/>
          <w:sz w:val="26"/>
          <w:szCs w:val="26"/>
        </w:rPr>
        <w:t>- накопление и содержание фонда ЗС;</w:t>
      </w:r>
    </w:p>
    <w:p w:rsidR="00EF3D65" w:rsidRPr="002C197A" w:rsidRDefault="00EF3D65" w:rsidP="00EF3D65">
      <w:pPr>
        <w:spacing w:line="276" w:lineRule="auto"/>
        <w:ind w:firstLine="709"/>
        <w:jc w:val="both"/>
        <w:rPr>
          <w:color w:val="0D0D0D" w:themeColor="text1" w:themeTint="F2"/>
          <w:sz w:val="26"/>
          <w:szCs w:val="26"/>
        </w:rPr>
      </w:pPr>
      <w:r w:rsidRPr="002C197A">
        <w:rPr>
          <w:color w:val="0D0D0D" w:themeColor="text1" w:themeTint="F2"/>
          <w:sz w:val="26"/>
          <w:szCs w:val="26"/>
        </w:rPr>
        <w:t>- подготовку к строительству быстровозводимых ЗС ГО;</w:t>
      </w:r>
    </w:p>
    <w:p w:rsidR="00EF3D65" w:rsidRPr="002C197A" w:rsidRDefault="00EF3D65" w:rsidP="00EF3D65">
      <w:pPr>
        <w:spacing w:line="276" w:lineRule="auto"/>
        <w:ind w:firstLine="709"/>
        <w:jc w:val="both"/>
        <w:rPr>
          <w:color w:val="0D0D0D" w:themeColor="text1" w:themeTint="F2"/>
          <w:sz w:val="26"/>
          <w:szCs w:val="26"/>
        </w:rPr>
      </w:pPr>
      <w:r w:rsidRPr="002C197A">
        <w:rPr>
          <w:color w:val="0D0D0D" w:themeColor="text1" w:themeTint="F2"/>
          <w:sz w:val="26"/>
          <w:szCs w:val="26"/>
        </w:rPr>
        <w:t>- прогнозирование инженерной обстановки;</w:t>
      </w:r>
    </w:p>
    <w:p w:rsidR="00EF3D65" w:rsidRPr="002C197A" w:rsidRDefault="00EF3D65" w:rsidP="00EF3D65">
      <w:pPr>
        <w:spacing w:line="276" w:lineRule="auto"/>
        <w:ind w:firstLine="709"/>
        <w:jc w:val="both"/>
        <w:rPr>
          <w:color w:val="0D0D0D" w:themeColor="text1" w:themeTint="F2"/>
          <w:sz w:val="26"/>
          <w:szCs w:val="26"/>
        </w:rPr>
      </w:pPr>
      <w:r w:rsidRPr="002C197A">
        <w:rPr>
          <w:color w:val="0D0D0D" w:themeColor="text1" w:themeTint="F2"/>
          <w:sz w:val="26"/>
          <w:szCs w:val="26"/>
        </w:rPr>
        <w:t>- планирование инженерного обеспечения ликвидации ЧС;</w:t>
      </w:r>
    </w:p>
    <w:p w:rsidR="00EF3D65" w:rsidRPr="002C197A" w:rsidRDefault="00EF3D65" w:rsidP="00EF3D65">
      <w:pPr>
        <w:spacing w:line="276" w:lineRule="auto"/>
        <w:ind w:firstLine="709"/>
        <w:jc w:val="both"/>
        <w:rPr>
          <w:color w:val="0D0D0D" w:themeColor="text1" w:themeTint="F2"/>
          <w:sz w:val="26"/>
          <w:szCs w:val="26"/>
        </w:rPr>
      </w:pPr>
      <w:r w:rsidRPr="002C197A">
        <w:rPr>
          <w:color w:val="0D0D0D" w:themeColor="text1" w:themeTint="F2"/>
          <w:sz w:val="26"/>
          <w:szCs w:val="26"/>
        </w:rPr>
        <w:t>- подготовку КЭС к работе в условиях ЧС;</w:t>
      </w:r>
    </w:p>
    <w:p w:rsidR="00EF3D65" w:rsidRPr="002C197A" w:rsidRDefault="00EF3D65" w:rsidP="00EF3D65">
      <w:pPr>
        <w:spacing w:line="276" w:lineRule="auto"/>
        <w:ind w:firstLine="709"/>
        <w:jc w:val="both"/>
        <w:rPr>
          <w:color w:val="0D0D0D" w:themeColor="text1" w:themeTint="F2"/>
          <w:sz w:val="26"/>
          <w:szCs w:val="26"/>
        </w:rPr>
      </w:pPr>
      <w:r w:rsidRPr="002C197A">
        <w:rPr>
          <w:color w:val="0D0D0D" w:themeColor="text1" w:themeTint="F2"/>
          <w:sz w:val="26"/>
          <w:szCs w:val="26"/>
        </w:rPr>
        <w:t>- подготовку и содержание дорожной сети;</w:t>
      </w:r>
    </w:p>
    <w:p w:rsidR="00EF3D65" w:rsidRPr="002C197A" w:rsidRDefault="00EF3D65" w:rsidP="00EF3D65">
      <w:pPr>
        <w:spacing w:line="276" w:lineRule="auto"/>
        <w:ind w:firstLine="709"/>
        <w:jc w:val="both"/>
        <w:rPr>
          <w:color w:val="0D0D0D" w:themeColor="text1" w:themeTint="F2"/>
          <w:sz w:val="26"/>
          <w:szCs w:val="26"/>
        </w:rPr>
      </w:pPr>
      <w:r w:rsidRPr="002C197A">
        <w:rPr>
          <w:color w:val="0D0D0D" w:themeColor="text1" w:themeTint="F2"/>
          <w:sz w:val="26"/>
          <w:szCs w:val="26"/>
        </w:rPr>
        <w:t>- подготовку к светомаскировке населённых пунктов и объектов экономики;</w:t>
      </w:r>
    </w:p>
    <w:p w:rsidR="00EF3D65" w:rsidRPr="002C197A" w:rsidRDefault="00EF3D65" w:rsidP="00EF3D65">
      <w:pPr>
        <w:spacing w:line="276" w:lineRule="auto"/>
        <w:ind w:firstLine="709"/>
        <w:jc w:val="both"/>
        <w:rPr>
          <w:color w:val="0D0D0D" w:themeColor="text1" w:themeTint="F2"/>
          <w:sz w:val="26"/>
          <w:szCs w:val="26"/>
        </w:rPr>
      </w:pPr>
      <w:r w:rsidRPr="002C197A">
        <w:rPr>
          <w:color w:val="0D0D0D" w:themeColor="text1" w:themeTint="F2"/>
          <w:sz w:val="26"/>
          <w:szCs w:val="26"/>
        </w:rPr>
        <w:t>-</w:t>
      </w:r>
      <w:r w:rsidRPr="002C197A">
        <w:rPr>
          <w:color w:val="0D0D0D" w:themeColor="text1" w:themeTint="F2"/>
          <w:sz w:val="26"/>
          <w:szCs w:val="26"/>
          <w:lang w:val="en-US"/>
        </w:rPr>
        <w:t> </w:t>
      </w:r>
      <w:r w:rsidRPr="002C197A">
        <w:rPr>
          <w:color w:val="0D0D0D" w:themeColor="text1" w:themeTint="F2"/>
          <w:sz w:val="26"/>
          <w:szCs w:val="26"/>
        </w:rPr>
        <w:t>подготовку инженерно-технических служб и формирований.</w:t>
      </w:r>
    </w:p>
    <w:p w:rsidR="00F66153" w:rsidRPr="002C197A" w:rsidRDefault="00F66153" w:rsidP="005B6372">
      <w:pPr>
        <w:spacing w:line="276" w:lineRule="auto"/>
        <w:ind w:firstLine="709"/>
        <w:jc w:val="both"/>
        <w:rPr>
          <w:b/>
          <w:color w:val="0D0D0D" w:themeColor="text1" w:themeTint="F2"/>
          <w:sz w:val="26"/>
          <w:szCs w:val="26"/>
        </w:rPr>
      </w:pPr>
      <w:r w:rsidRPr="002C197A">
        <w:rPr>
          <w:b/>
          <w:color w:val="0D0D0D" w:themeColor="text1" w:themeTint="F2"/>
          <w:sz w:val="26"/>
          <w:szCs w:val="26"/>
        </w:rPr>
        <w:t>Систем оповещения населения о чрезвычайных ситуациях</w:t>
      </w:r>
    </w:p>
    <w:p w:rsidR="00771B05" w:rsidRPr="002C197A" w:rsidRDefault="00771B05" w:rsidP="00771B05">
      <w:pPr>
        <w:spacing w:line="276" w:lineRule="auto"/>
        <w:ind w:firstLine="709"/>
        <w:jc w:val="both"/>
        <w:rPr>
          <w:color w:val="0D0D0D" w:themeColor="text1" w:themeTint="F2"/>
          <w:sz w:val="26"/>
          <w:szCs w:val="26"/>
        </w:rPr>
      </w:pPr>
      <w:r w:rsidRPr="002C197A">
        <w:rPr>
          <w:color w:val="0D0D0D" w:themeColor="text1" w:themeTint="F2"/>
          <w:sz w:val="26"/>
          <w:szCs w:val="26"/>
        </w:rPr>
        <w:t>На территории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771B05" w:rsidRPr="002C197A" w:rsidRDefault="00771B05" w:rsidP="00771B05">
      <w:pPr>
        <w:spacing w:line="276" w:lineRule="auto"/>
        <w:ind w:firstLine="709"/>
        <w:jc w:val="both"/>
        <w:rPr>
          <w:color w:val="0D0D0D" w:themeColor="text1" w:themeTint="F2"/>
          <w:sz w:val="26"/>
          <w:szCs w:val="26"/>
        </w:rPr>
      </w:pPr>
      <w:r w:rsidRPr="002C197A">
        <w:rPr>
          <w:color w:val="0D0D0D" w:themeColor="text1" w:themeTint="F2"/>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F66153" w:rsidRPr="002C197A" w:rsidRDefault="00F66153" w:rsidP="00771B05">
      <w:pPr>
        <w:spacing w:line="276" w:lineRule="auto"/>
        <w:ind w:firstLine="709"/>
        <w:rPr>
          <w:b/>
          <w:color w:val="0D0D0D" w:themeColor="text1" w:themeTint="F2"/>
          <w:sz w:val="26"/>
          <w:szCs w:val="26"/>
          <w:lang w:eastAsia="ar-SA"/>
        </w:rPr>
      </w:pPr>
      <w:r w:rsidRPr="002C197A">
        <w:rPr>
          <w:b/>
          <w:color w:val="0D0D0D" w:themeColor="text1" w:themeTint="F2"/>
          <w:sz w:val="26"/>
          <w:szCs w:val="26"/>
          <w:lang w:eastAsia="ar-SA"/>
        </w:rPr>
        <w:t>Проведение эвакуационных мероприятий в чрезвычайных ситуациях</w:t>
      </w:r>
    </w:p>
    <w:p w:rsidR="00771B05" w:rsidRPr="002C197A" w:rsidRDefault="00771B05" w:rsidP="00771B05">
      <w:pPr>
        <w:spacing w:line="276" w:lineRule="auto"/>
        <w:ind w:firstLine="709"/>
        <w:jc w:val="both"/>
        <w:rPr>
          <w:color w:val="0D0D0D" w:themeColor="text1" w:themeTint="F2"/>
          <w:sz w:val="26"/>
          <w:szCs w:val="26"/>
        </w:rPr>
      </w:pPr>
      <w:bookmarkStart w:id="193" w:name="_Toc258731"/>
      <w:r w:rsidRPr="002C197A">
        <w:rPr>
          <w:color w:val="0D0D0D" w:themeColor="text1" w:themeTint="F2"/>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p w:rsidR="005B6372" w:rsidRPr="002C197A" w:rsidRDefault="005B6372" w:rsidP="00771B05">
      <w:pPr>
        <w:spacing w:line="276" w:lineRule="auto"/>
        <w:ind w:firstLine="709"/>
        <w:jc w:val="both"/>
        <w:rPr>
          <w:color w:val="0D0D0D" w:themeColor="text1" w:themeTint="F2"/>
          <w:sz w:val="26"/>
          <w:szCs w:val="26"/>
        </w:rPr>
      </w:pPr>
    </w:p>
    <w:p w:rsidR="005B6372" w:rsidRPr="002C197A" w:rsidRDefault="005B6372" w:rsidP="00771B05">
      <w:pPr>
        <w:spacing w:line="276" w:lineRule="auto"/>
        <w:ind w:firstLine="709"/>
        <w:jc w:val="both"/>
        <w:rPr>
          <w:color w:val="0D0D0D" w:themeColor="text1" w:themeTint="F2"/>
          <w:sz w:val="26"/>
          <w:szCs w:val="26"/>
        </w:rPr>
      </w:pPr>
    </w:p>
    <w:bookmarkEnd w:id="193"/>
    <w:p w:rsidR="00771B05" w:rsidRPr="002C197A" w:rsidRDefault="00771B05"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lastRenderedPageBreak/>
        <w:t>Защита населения в защитных сооружениях</w:t>
      </w:r>
    </w:p>
    <w:p w:rsidR="005B6372" w:rsidRPr="002C197A" w:rsidRDefault="005B6372" w:rsidP="00A92914">
      <w:pPr>
        <w:spacing w:line="264" w:lineRule="auto"/>
        <w:ind w:firstLine="709"/>
        <w:jc w:val="both"/>
        <w:rPr>
          <w:color w:val="0D0D0D" w:themeColor="text1" w:themeTint="F2"/>
          <w:sz w:val="26"/>
          <w:szCs w:val="26"/>
        </w:rPr>
      </w:pPr>
      <w:r w:rsidRPr="002C197A">
        <w:rPr>
          <w:color w:val="0D0D0D" w:themeColor="text1" w:themeTint="F2"/>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5B6372" w:rsidRPr="002C197A" w:rsidRDefault="005B6372" w:rsidP="00A92914">
      <w:pPr>
        <w:spacing w:line="264" w:lineRule="auto"/>
        <w:ind w:firstLine="709"/>
        <w:jc w:val="both"/>
        <w:rPr>
          <w:color w:val="0D0D0D" w:themeColor="text1" w:themeTint="F2"/>
          <w:sz w:val="26"/>
          <w:szCs w:val="26"/>
        </w:rPr>
      </w:pPr>
      <w:r w:rsidRPr="002C197A">
        <w:rPr>
          <w:color w:val="0D0D0D" w:themeColor="text1" w:themeTint="F2"/>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5B6372" w:rsidRPr="002C197A" w:rsidRDefault="005B6372" w:rsidP="00A92914">
      <w:pPr>
        <w:spacing w:line="264" w:lineRule="auto"/>
        <w:ind w:firstLine="709"/>
        <w:jc w:val="both"/>
        <w:rPr>
          <w:color w:val="0D0D0D" w:themeColor="text1" w:themeTint="F2"/>
          <w:sz w:val="26"/>
          <w:szCs w:val="26"/>
        </w:rPr>
      </w:pPr>
      <w:r w:rsidRPr="002C197A">
        <w:rPr>
          <w:color w:val="0D0D0D" w:themeColor="text1" w:themeTint="F2"/>
          <w:sz w:val="26"/>
          <w:szCs w:val="26"/>
        </w:rPr>
        <w:t>Защитные сооружения следует размещать выше отметки грунтовых вод.</w:t>
      </w:r>
    </w:p>
    <w:p w:rsidR="005B6372" w:rsidRPr="002C197A" w:rsidRDefault="005B6372" w:rsidP="00A92914">
      <w:pPr>
        <w:spacing w:line="264" w:lineRule="auto"/>
        <w:ind w:firstLine="709"/>
        <w:jc w:val="both"/>
        <w:rPr>
          <w:color w:val="0D0D0D" w:themeColor="text1" w:themeTint="F2"/>
          <w:sz w:val="26"/>
          <w:szCs w:val="26"/>
        </w:rPr>
      </w:pPr>
      <w:r w:rsidRPr="002C197A">
        <w:rPr>
          <w:color w:val="0D0D0D" w:themeColor="text1" w:themeTint="F2"/>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w:t>
      </w:r>
      <w:hyperlink r:id="rId31" w:history="1">
        <w:r w:rsidRPr="002C197A">
          <w:rPr>
            <w:color w:val="0D0D0D" w:themeColor="text1" w:themeTint="F2"/>
            <w:sz w:val="26"/>
            <w:szCs w:val="26"/>
          </w:rPr>
          <w:t>СП 88.13330.2014</w:t>
        </w:r>
      </w:hyperlink>
      <w:r w:rsidRPr="002C197A">
        <w:rPr>
          <w:color w:val="0D0D0D" w:themeColor="text1" w:themeTint="F2"/>
          <w:sz w:val="26"/>
          <w:szCs w:val="26"/>
        </w:rPr>
        <w:t> "СНИП II-11-77* «Защитные сооружения гражданской обороны»)</w:t>
      </w:r>
    </w:p>
    <w:p w:rsidR="005B6372" w:rsidRPr="002C197A" w:rsidRDefault="005B6372" w:rsidP="00A92914">
      <w:pPr>
        <w:spacing w:line="264" w:lineRule="auto"/>
        <w:ind w:firstLine="709"/>
        <w:jc w:val="both"/>
        <w:rPr>
          <w:color w:val="0D0D0D" w:themeColor="text1" w:themeTint="F2"/>
          <w:sz w:val="26"/>
          <w:szCs w:val="26"/>
        </w:rPr>
      </w:pPr>
      <w:r w:rsidRPr="002C197A">
        <w:rPr>
          <w:color w:val="0D0D0D" w:themeColor="text1" w:themeTint="F2"/>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771B05" w:rsidRPr="002C197A" w:rsidRDefault="00771B05"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Защита населения средствами индивидуальной защиты</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771B05" w:rsidRPr="002C197A" w:rsidRDefault="00771B05" w:rsidP="005B6372">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Световая маскировка</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xml:space="preserve">Режим частичного затемнения вводится уполномоченными органами исполнительной власти РФ на весь угрожаемый период и отменяется при миновании </w:t>
      </w:r>
      <w:r w:rsidRPr="002C197A">
        <w:rPr>
          <w:color w:val="0D0D0D" w:themeColor="text1" w:themeTint="F2"/>
          <w:sz w:val="26"/>
          <w:szCs w:val="26"/>
        </w:rPr>
        <w:lastRenderedPageBreak/>
        <w:t>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xml:space="preserve">В режиме частичного затемнения осуществляется сокращение наружного освещения на 50%. </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На основных рабочих местах обслуживающего персонала должно быть предусмотрено местное маскировочное освещение.</w:t>
      </w:r>
    </w:p>
    <w:p w:rsidR="00771B05" w:rsidRPr="002C197A" w:rsidRDefault="00771B05" w:rsidP="00A92914">
      <w:pPr>
        <w:spacing w:before="60" w:after="60" w:line="276" w:lineRule="auto"/>
        <w:ind w:firstLine="709"/>
        <w:jc w:val="both"/>
        <w:rPr>
          <w:b/>
          <w:color w:val="0D0D0D" w:themeColor="text1" w:themeTint="F2"/>
        </w:rPr>
      </w:pPr>
      <w:bookmarkStart w:id="194" w:name="_Toc258732"/>
      <w:r w:rsidRPr="002C197A">
        <w:rPr>
          <w:b/>
          <w:color w:val="0D0D0D" w:themeColor="text1" w:themeTint="F2"/>
        </w:rPr>
        <w:t xml:space="preserve"> </w:t>
      </w:r>
      <w:r w:rsidRPr="002C197A">
        <w:rPr>
          <w:b/>
          <w:color w:val="0D0D0D" w:themeColor="text1" w:themeTint="F2"/>
          <w:sz w:val="26"/>
          <w:szCs w:val="26"/>
        </w:rPr>
        <w:t>Развитие системы мониторинга и прогнозирование чрезвычайных ситуаций, основные мероприятия</w:t>
      </w:r>
      <w:bookmarkEnd w:id="194"/>
    </w:p>
    <w:p w:rsidR="00771B05" w:rsidRPr="002C197A" w:rsidRDefault="00771B05" w:rsidP="00A92914">
      <w:pPr>
        <w:spacing w:line="264" w:lineRule="auto"/>
        <w:ind w:firstLine="709"/>
        <w:jc w:val="both"/>
        <w:rPr>
          <w:color w:val="0D0D0D" w:themeColor="text1" w:themeTint="F2"/>
          <w:sz w:val="26"/>
          <w:szCs w:val="26"/>
        </w:rPr>
      </w:pPr>
      <w:bookmarkStart w:id="195" w:name="_Toc258733"/>
      <w:r w:rsidRPr="002C197A">
        <w:rPr>
          <w:color w:val="0D0D0D" w:themeColor="text1" w:themeTint="F2"/>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дальнейшее совершенствование единых дежурно-диспетчерских служб муниципальных образований;</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771B05" w:rsidRPr="002C197A" w:rsidRDefault="00771B05" w:rsidP="00A92914">
      <w:pPr>
        <w:spacing w:line="264" w:lineRule="auto"/>
        <w:ind w:firstLine="709"/>
        <w:jc w:val="both"/>
        <w:rPr>
          <w:color w:val="0D0D0D" w:themeColor="text1" w:themeTint="F2"/>
          <w:sz w:val="26"/>
          <w:szCs w:val="26"/>
        </w:rPr>
      </w:pPr>
      <w:r w:rsidRPr="002C197A">
        <w:rPr>
          <w:color w:val="0D0D0D" w:themeColor="text1" w:themeTint="F2"/>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771B05" w:rsidRPr="002C197A" w:rsidRDefault="00771B05" w:rsidP="00A92914">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lastRenderedPageBreak/>
        <w:t xml:space="preserve"> Перечень мероприятий по обеспечению безопасности людей на водных объектах</w:t>
      </w:r>
      <w:bookmarkEnd w:id="195"/>
    </w:p>
    <w:p w:rsidR="00253F7F" w:rsidRPr="002C197A" w:rsidRDefault="00253F7F" w:rsidP="00A92914">
      <w:pPr>
        <w:spacing w:line="264" w:lineRule="auto"/>
        <w:ind w:firstLine="709"/>
        <w:jc w:val="both"/>
        <w:rPr>
          <w:color w:val="0D0D0D" w:themeColor="text1" w:themeTint="F2"/>
          <w:sz w:val="26"/>
          <w:szCs w:val="26"/>
        </w:rPr>
      </w:pPr>
      <w:r w:rsidRPr="002C197A">
        <w:rPr>
          <w:color w:val="0D0D0D" w:themeColor="text1" w:themeTint="F2"/>
          <w:sz w:val="26"/>
          <w:szCs w:val="26"/>
        </w:rPr>
        <w:t>В целях обеспечения безопасности людей на водных объектах на территории сельского поселения, в соответствии с государственной политикой и нормативными правовыми актами Российской Федерации, предусмотрены следующие мероприятия:</w:t>
      </w:r>
    </w:p>
    <w:p w:rsidR="00253F7F" w:rsidRPr="002C197A" w:rsidRDefault="00253F7F" w:rsidP="00A92914">
      <w:pPr>
        <w:spacing w:line="264" w:lineRule="auto"/>
        <w:ind w:firstLine="709"/>
        <w:jc w:val="both"/>
        <w:rPr>
          <w:color w:val="0D0D0D" w:themeColor="text1" w:themeTint="F2"/>
          <w:sz w:val="26"/>
          <w:szCs w:val="26"/>
        </w:rPr>
      </w:pPr>
      <w:r w:rsidRPr="002C197A">
        <w:rPr>
          <w:color w:val="0D0D0D" w:themeColor="text1" w:themeTint="F2"/>
          <w:sz w:val="26"/>
          <w:szCs w:val="26"/>
        </w:rPr>
        <w:t>- разработка и утверждение плана мероприятий по обеспечению безопасности людей на водных объектах в соответствии с законодательством РФ;</w:t>
      </w:r>
    </w:p>
    <w:p w:rsidR="00253F7F" w:rsidRPr="002C197A" w:rsidRDefault="00253F7F" w:rsidP="00A92914">
      <w:pPr>
        <w:spacing w:line="264" w:lineRule="auto"/>
        <w:ind w:firstLine="709"/>
        <w:jc w:val="both"/>
        <w:rPr>
          <w:color w:val="0D0D0D" w:themeColor="text1" w:themeTint="F2"/>
          <w:sz w:val="26"/>
          <w:szCs w:val="26"/>
        </w:rPr>
      </w:pPr>
      <w:r w:rsidRPr="002C197A">
        <w:rPr>
          <w:color w:val="0D0D0D" w:themeColor="text1" w:themeTint="F2"/>
          <w:sz w:val="26"/>
          <w:szCs w:val="26"/>
        </w:rPr>
        <w:t>- организация профилактической и разъяснительной работы среди населения по правилам поведения на водных объектах и мерам безопасности;</w:t>
      </w:r>
    </w:p>
    <w:p w:rsidR="00253F7F" w:rsidRPr="002C197A" w:rsidRDefault="00253F7F" w:rsidP="00A92914">
      <w:pPr>
        <w:spacing w:line="264" w:lineRule="auto"/>
        <w:ind w:firstLine="709"/>
        <w:jc w:val="both"/>
        <w:rPr>
          <w:color w:val="0D0D0D" w:themeColor="text1" w:themeTint="F2"/>
          <w:sz w:val="26"/>
          <w:szCs w:val="26"/>
        </w:rPr>
      </w:pPr>
      <w:r w:rsidRPr="002C197A">
        <w:rPr>
          <w:color w:val="0D0D0D" w:themeColor="text1" w:themeTint="F2"/>
          <w:sz w:val="26"/>
          <w:szCs w:val="26"/>
        </w:rPr>
        <w:t>- информирование граждан об ограничении водопользования на водных объектах общего пользования через средства массовой информации и специальные информационные знаки, установленные вдоль берегов водных объектов;</w:t>
      </w:r>
    </w:p>
    <w:p w:rsidR="00253F7F" w:rsidRPr="002C197A" w:rsidRDefault="00253F7F" w:rsidP="00A92914">
      <w:pPr>
        <w:spacing w:line="264" w:lineRule="auto"/>
        <w:ind w:firstLine="709"/>
        <w:jc w:val="both"/>
        <w:rPr>
          <w:color w:val="0D0D0D" w:themeColor="text1" w:themeTint="F2"/>
          <w:sz w:val="26"/>
          <w:szCs w:val="26"/>
        </w:rPr>
      </w:pPr>
      <w:r w:rsidRPr="002C197A">
        <w:rPr>
          <w:color w:val="0D0D0D" w:themeColor="text1" w:themeTint="F2"/>
          <w:sz w:val="26"/>
          <w:szCs w:val="26"/>
        </w:rPr>
        <w:t>- осуществление государственного и технического надзора за маломерными судами и базами (сооружениями) для их стоянок;</w:t>
      </w:r>
    </w:p>
    <w:p w:rsidR="00253F7F" w:rsidRPr="002C197A" w:rsidRDefault="00253F7F" w:rsidP="00A92914">
      <w:pPr>
        <w:spacing w:line="264" w:lineRule="auto"/>
        <w:ind w:firstLine="709"/>
        <w:jc w:val="both"/>
        <w:rPr>
          <w:color w:val="0D0D0D" w:themeColor="text1" w:themeTint="F2"/>
          <w:sz w:val="26"/>
          <w:szCs w:val="26"/>
        </w:rPr>
      </w:pPr>
      <w:r w:rsidRPr="002C197A">
        <w:rPr>
          <w:color w:val="0D0D0D" w:themeColor="text1" w:themeTint="F2"/>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253F7F" w:rsidRPr="002C197A" w:rsidRDefault="00253F7F" w:rsidP="00A92914">
      <w:pPr>
        <w:spacing w:line="264" w:lineRule="auto"/>
        <w:ind w:firstLine="709"/>
        <w:jc w:val="both"/>
        <w:rPr>
          <w:color w:val="0D0D0D" w:themeColor="text1" w:themeTint="F2"/>
          <w:sz w:val="26"/>
          <w:szCs w:val="26"/>
        </w:rPr>
      </w:pPr>
      <w:r w:rsidRPr="002C197A">
        <w:rPr>
          <w:color w:val="0D0D0D" w:themeColor="text1" w:themeTint="F2"/>
          <w:sz w:val="26"/>
          <w:szCs w:val="26"/>
        </w:rPr>
        <w:t>Правовое регулирование в сфере обеспечения безопасности людей на водных объектах и охраны их жизни и здоровья</w:t>
      </w:r>
      <w:r w:rsidR="00A92914" w:rsidRPr="002C197A">
        <w:rPr>
          <w:color w:val="0D0D0D" w:themeColor="text1" w:themeTint="F2"/>
          <w:sz w:val="26"/>
          <w:szCs w:val="26"/>
        </w:rPr>
        <w:t xml:space="preserve"> </w:t>
      </w:r>
      <w:r w:rsidRPr="002C197A">
        <w:rPr>
          <w:color w:val="0D0D0D" w:themeColor="text1" w:themeTint="F2"/>
          <w:sz w:val="26"/>
          <w:szCs w:val="26"/>
        </w:rPr>
        <w:t>осуществляется на основе законодательных и нормативных актов Российской Федерации, включая Водный кодекс Российской Федерации, Федеральный закон № 68-ФЗ «О защите населения и территорий от чрезвычайных ситуаций природного и техногенного характера» от 21.12.1994, Федеральный закон № 131-ФЗ «Об общих принципах организации местного самоуправления в Российской Федерации» от 06.10.2003 и другие нормативные документы, которые определяют условия и требования к обеспечению безопасности людей на водных объектах.</w:t>
      </w:r>
    </w:p>
    <w:p w:rsidR="00F66153" w:rsidRPr="002C197A" w:rsidRDefault="00F66153" w:rsidP="00A92914">
      <w:pPr>
        <w:spacing w:before="60" w:after="60" w:line="276" w:lineRule="auto"/>
        <w:ind w:firstLine="709"/>
        <w:jc w:val="both"/>
        <w:rPr>
          <w:b/>
          <w:color w:val="0D0D0D" w:themeColor="text1" w:themeTint="F2"/>
          <w:sz w:val="26"/>
          <w:szCs w:val="26"/>
        </w:rPr>
      </w:pPr>
      <w:r w:rsidRPr="002C197A">
        <w:rPr>
          <w:b/>
          <w:color w:val="0D0D0D" w:themeColor="text1" w:themeTint="F2"/>
          <w:sz w:val="26"/>
          <w:szCs w:val="26"/>
        </w:rPr>
        <w:t>Дислокация подразделений пожарной охраны</w:t>
      </w:r>
    </w:p>
    <w:p w:rsidR="004C1962" w:rsidRPr="002C197A" w:rsidRDefault="004C1962" w:rsidP="00A92914">
      <w:pPr>
        <w:spacing w:line="264" w:lineRule="auto"/>
        <w:ind w:firstLine="709"/>
        <w:jc w:val="both"/>
        <w:rPr>
          <w:color w:val="0D0D0D" w:themeColor="text1" w:themeTint="F2"/>
          <w:sz w:val="26"/>
          <w:szCs w:val="26"/>
        </w:rPr>
      </w:pPr>
      <w:r w:rsidRPr="002C197A">
        <w:rPr>
          <w:color w:val="0D0D0D" w:themeColor="text1" w:themeTint="F2"/>
          <w:sz w:val="26"/>
          <w:szCs w:val="26"/>
        </w:rPr>
        <w:t>Сельское поселение обслуживает пожарная часть № 49 Управления Государственной Противопожарной Службы, которая расположена в с. Детчино по ул. Матросова, д. 1. В распоряжении пожарной части имеется пожарная автоцистерна (АЦ) на базе шасси автомобиля «КамАЗ» с емкостью для воды - 5 тонн и АЦ-40 на базе шасси автомобиля «ЗИЛ-131» с емкостью для воды 3 тонны. Также на дежурной автоцистерне постоянно закреплен гидравлический аварийно-спасательный инструмент для деблокирования пострадавших при дорожно-транспортных происшествиях. В боевом расчете находится одна автоцистерна, заправленная водой, трое или двое пожарных и один водитель. По штату числится 19 сотрудников, штат укомплектован полностью.</w:t>
      </w:r>
    </w:p>
    <w:p w:rsidR="006448FD" w:rsidRPr="002C197A" w:rsidRDefault="006448FD" w:rsidP="00A92914">
      <w:pPr>
        <w:spacing w:line="264" w:lineRule="auto"/>
        <w:ind w:firstLine="709"/>
        <w:jc w:val="both"/>
        <w:rPr>
          <w:color w:val="0D0D0D" w:themeColor="text1" w:themeTint="F2"/>
          <w:sz w:val="26"/>
          <w:szCs w:val="26"/>
        </w:rPr>
      </w:pPr>
      <w:r w:rsidRPr="002C197A">
        <w:rPr>
          <w:color w:val="0D0D0D" w:themeColor="text1" w:themeTint="F2"/>
          <w:sz w:val="26"/>
          <w:szCs w:val="26"/>
        </w:rPr>
        <w:t>Время прибытия первого подразделения к месту вызова в сельском поселении не превышает 20 минут, в соответствии с требованиями ст.76 Федерального закона от 22.07.2008 г. №123-ФЗ «Технический регламент о требованиях пожарной безопасности».</w:t>
      </w:r>
    </w:p>
    <w:p w:rsidR="001F150A" w:rsidRPr="002C197A" w:rsidRDefault="001F150A" w:rsidP="00A92914">
      <w:pPr>
        <w:spacing w:line="264" w:lineRule="auto"/>
        <w:ind w:firstLine="709"/>
        <w:jc w:val="both"/>
        <w:rPr>
          <w:color w:val="0D0D0D" w:themeColor="text1" w:themeTint="F2"/>
          <w:sz w:val="26"/>
          <w:szCs w:val="26"/>
        </w:rPr>
      </w:pPr>
      <w:r w:rsidRPr="002C197A">
        <w:rPr>
          <w:color w:val="0D0D0D" w:themeColor="text1" w:themeTint="F2"/>
          <w:sz w:val="26"/>
          <w:szCs w:val="26"/>
        </w:rPr>
        <w:t xml:space="preserve">В целях противопожарной безопасности проводится инструктаж жителей сельского поселения, определена группа риска, которую контролирует инспектор пожарной охраны и участковый </w:t>
      </w:r>
      <w:r w:rsidR="00CF400B" w:rsidRPr="002C197A">
        <w:rPr>
          <w:color w:val="0D0D0D" w:themeColor="text1" w:themeTint="F2"/>
          <w:sz w:val="26"/>
          <w:szCs w:val="26"/>
        </w:rPr>
        <w:t>полицейский</w:t>
      </w:r>
      <w:r w:rsidRPr="002C197A">
        <w:rPr>
          <w:color w:val="0D0D0D" w:themeColor="text1" w:themeTint="F2"/>
          <w:sz w:val="26"/>
          <w:szCs w:val="26"/>
        </w:rPr>
        <w:t>. Определены места для забора воды.</w:t>
      </w:r>
    </w:p>
    <w:p w:rsidR="009F703B" w:rsidRPr="002C197A" w:rsidRDefault="009F703B" w:rsidP="00A92914">
      <w:pPr>
        <w:spacing w:line="264" w:lineRule="auto"/>
        <w:ind w:firstLine="709"/>
        <w:jc w:val="both"/>
        <w:rPr>
          <w:color w:val="0D0D0D" w:themeColor="text1" w:themeTint="F2"/>
          <w:sz w:val="26"/>
          <w:szCs w:val="26"/>
          <w:lang w:val="en-US"/>
        </w:rPr>
        <w:sectPr w:rsidR="009F703B" w:rsidRPr="002C197A" w:rsidSect="002F0D9A">
          <w:pgSz w:w="11906" w:h="16838"/>
          <w:pgMar w:top="851" w:right="707" w:bottom="851" w:left="1644" w:header="709" w:footer="367" w:gutter="0"/>
          <w:cols w:space="720"/>
          <w:docGrid w:linePitch="360"/>
        </w:sectPr>
      </w:pPr>
    </w:p>
    <w:p w:rsidR="004C388F" w:rsidRPr="002C197A" w:rsidRDefault="004C388F" w:rsidP="00C631C7">
      <w:pPr>
        <w:pStyle w:val="1"/>
        <w:spacing w:line="240" w:lineRule="auto"/>
        <w:ind w:left="431" w:hanging="431"/>
        <w:rPr>
          <w:color w:val="0D0D0D" w:themeColor="text1" w:themeTint="F2"/>
          <w:sz w:val="28"/>
          <w:szCs w:val="28"/>
        </w:rPr>
      </w:pPr>
      <w:bookmarkStart w:id="196" w:name="_Toc182384503"/>
      <w:r w:rsidRPr="002C197A">
        <w:rPr>
          <w:color w:val="0D0D0D" w:themeColor="text1" w:themeTint="F2"/>
          <w:sz w:val="28"/>
          <w:szCs w:val="28"/>
          <w:lang w:val="en-US"/>
        </w:rPr>
        <w:lastRenderedPageBreak/>
        <w:t>VII</w:t>
      </w:r>
      <w:r w:rsidRPr="002C197A">
        <w:rPr>
          <w:color w:val="0D0D0D" w:themeColor="text1" w:themeTint="F2"/>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96"/>
    </w:p>
    <w:p w:rsidR="00DE5072" w:rsidRPr="002C197A" w:rsidRDefault="00DE5072" w:rsidP="00DE5072">
      <w:pPr>
        <w:spacing w:line="120" w:lineRule="auto"/>
        <w:rPr>
          <w:color w:val="0D0D0D" w:themeColor="text1" w:themeTint="F2"/>
        </w:rPr>
      </w:pPr>
    </w:p>
    <w:p w:rsidR="009A7E59" w:rsidRPr="002C197A" w:rsidRDefault="009A7E59" w:rsidP="009A7E59">
      <w:pPr>
        <w:jc w:val="center"/>
        <w:rPr>
          <w:b/>
          <w:color w:val="0D0D0D" w:themeColor="text1" w:themeTint="F2"/>
          <w:sz w:val="26"/>
          <w:szCs w:val="26"/>
        </w:rPr>
      </w:pPr>
      <w:r w:rsidRPr="002C197A">
        <w:rPr>
          <w:b/>
          <w:color w:val="0D0D0D" w:themeColor="text1" w:themeTint="F2"/>
          <w:sz w:val="26"/>
          <w:szCs w:val="26"/>
        </w:rPr>
        <w:t>Перечень земельных участков, включаемых в границы населенных пунктов</w:t>
      </w:r>
    </w:p>
    <w:p w:rsidR="009A7E59" w:rsidRPr="002C197A" w:rsidRDefault="009A7E59" w:rsidP="009A7E59">
      <w:pPr>
        <w:pStyle w:val="afff4"/>
        <w:jc w:val="right"/>
        <w:rPr>
          <w:color w:val="0D0D0D" w:themeColor="text1" w:themeTint="F2"/>
          <w:lang w:val="ru-RU"/>
        </w:rPr>
      </w:pPr>
      <w:r w:rsidRPr="002C197A">
        <w:rPr>
          <w:color w:val="0D0D0D" w:themeColor="text1" w:themeTint="F2"/>
          <w:lang w:val="ru-RU"/>
        </w:rPr>
        <w:t>Таблица 4</w:t>
      </w:r>
      <w:r w:rsidR="00776351" w:rsidRPr="002C197A">
        <w:rPr>
          <w:color w:val="0D0D0D" w:themeColor="text1" w:themeTint="F2"/>
          <w:lang w:val="ru-RU"/>
        </w:rPr>
        <w:t>5</w:t>
      </w:r>
    </w:p>
    <w:tbl>
      <w:tblPr>
        <w:tblStyle w:val="affffd"/>
        <w:tblW w:w="10206" w:type="dxa"/>
        <w:tblInd w:w="-459" w:type="dxa"/>
        <w:tblLayout w:type="fixed"/>
        <w:tblLook w:val="04A0" w:firstRow="1" w:lastRow="0" w:firstColumn="1" w:lastColumn="0" w:noHBand="0" w:noVBand="1"/>
      </w:tblPr>
      <w:tblGrid>
        <w:gridCol w:w="567"/>
        <w:gridCol w:w="2127"/>
        <w:gridCol w:w="2126"/>
        <w:gridCol w:w="1417"/>
        <w:gridCol w:w="2127"/>
        <w:gridCol w:w="1842"/>
      </w:tblGrid>
      <w:tr w:rsidR="00776351" w:rsidRPr="002C197A" w:rsidTr="00872C3A">
        <w:trPr>
          <w:tblHeader/>
        </w:trPr>
        <w:tc>
          <w:tcPr>
            <w:tcW w:w="567" w:type="dxa"/>
            <w:shd w:val="clear" w:color="auto" w:fill="F2F2F2" w:themeFill="background1" w:themeFillShade="F2"/>
            <w:vAlign w:val="center"/>
          </w:tcPr>
          <w:p w:rsidR="00776351" w:rsidRPr="002C197A" w:rsidRDefault="00776351" w:rsidP="00872C3A">
            <w:pPr>
              <w:jc w:val="center"/>
              <w:rPr>
                <w:b/>
                <w:color w:val="0D0D0D" w:themeColor="text1" w:themeTint="F2"/>
              </w:rPr>
            </w:pPr>
            <w:r w:rsidRPr="002C197A">
              <w:rPr>
                <w:b/>
                <w:color w:val="0D0D0D" w:themeColor="text1" w:themeTint="F2"/>
              </w:rPr>
              <w:t>№</w:t>
            </w:r>
          </w:p>
          <w:p w:rsidR="00776351" w:rsidRPr="002C197A" w:rsidRDefault="00776351" w:rsidP="00872C3A">
            <w:pPr>
              <w:jc w:val="center"/>
              <w:rPr>
                <w:b/>
                <w:color w:val="0D0D0D" w:themeColor="text1" w:themeTint="F2"/>
              </w:rPr>
            </w:pPr>
            <w:r w:rsidRPr="002C197A">
              <w:rPr>
                <w:b/>
                <w:color w:val="0D0D0D" w:themeColor="text1" w:themeTint="F2"/>
              </w:rPr>
              <w:t>п/п</w:t>
            </w:r>
          </w:p>
        </w:tc>
        <w:tc>
          <w:tcPr>
            <w:tcW w:w="2127" w:type="dxa"/>
            <w:shd w:val="clear" w:color="auto" w:fill="F2F2F2" w:themeFill="background1" w:themeFillShade="F2"/>
            <w:vAlign w:val="center"/>
          </w:tcPr>
          <w:p w:rsidR="00776351" w:rsidRPr="002C197A" w:rsidRDefault="00776351" w:rsidP="00872C3A">
            <w:pPr>
              <w:jc w:val="center"/>
              <w:rPr>
                <w:b/>
                <w:color w:val="0D0D0D" w:themeColor="text1" w:themeTint="F2"/>
              </w:rPr>
            </w:pPr>
            <w:r w:rsidRPr="002C197A">
              <w:rPr>
                <w:b/>
                <w:color w:val="0D0D0D" w:themeColor="text1" w:themeTint="F2"/>
              </w:rPr>
              <w:t>Характеристика земельного участка</w:t>
            </w:r>
          </w:p>
        </w:tc>
        <w:tc>
          <w:tcPr>
            <w:tcW w:w="2126" w:type="dxa"/>
            <w:shd w:val="clear" w:color="auto" w:fill="F2F2F2" w:themeFill="background1" w:themeFillShade="F2"/>
            <w:vAlign w:val="center"/>
          </w:tcPr>
          <w:p w:rsidR="00776351" w:rsidRPr="002C197A" w:rsidRDefault="00776351" w:rsidP="00872C3A">
            <w:pPr>
              <w:jc w:val="center"/>
              <w:rPr>
                <w:b/>
                <w:color w:val="0D0D0D" w:themeColor="text1" w:themeTint="F2"/>
              </w:rPr>
            </w:pPr>
            <w:r w:rsidRPr="002C197A">
              <w:rPr>
                <w:b/>
                <w:color w:val="0D0D0D" w:themeColor="text1" w:themeTint="F2"/>
              </w:rPr>
              <w:t>Существующая категория земель</w:t>
            </w:r>
          </w:p>
        </w:tc>
        <w:tc>
          <w:tcPr>
            <w:tcW w:w="1417" w:type="dxa"/>
            <w:shd w:val="clear" w:color="auto" w:fill="F2F2F2" w:themeFill="background1" w:themeFillShade="F2"/>
            <w:vAlign w:val="center"/>
          </w:tcPr>
          <w:p w:rsidR="00776351" w:rsidRPr="002C197A" w:rsidRDefault="00776351" w:rsidP="00872C3A">
            <w:pPr>
              <w:jc w:val="center"/>
              <w:rPr>
                <w:b/>
                <w:color w:val="0D0D0D" w:themeColor="text1" w:themeTint="F2"/>
              </w:rPr>
            </w:pPr>
            <w:r w:rsidRPr="002C197A">
              <w:rPr>
                <w:b/>
                <w:color w:val="0D0D0D" w:themeColor="text1" w:themeTint="F2"/>
              </w:rPr>
              <w:t xml:space="preserve">Площадь, </w:t>
            </w:r>
          </w:p>
          <w:p w:rsidR="00776351" w:rsidRPr="002C197A" w:rsidRDefault="00776351" w:rsidP="00872C3A">
            <w:pPr>
              <w:jc w:val="center"/>
              <w:rPr>
                <w:b/>
                <w:color w:val="0D0D0D" w:themeColor="text1" w:themeTint="F2"/>
              </w:rPr>
            </w:pPr>
            <w:r w:rsidRPr="002C197A">
              <w:rPr>
                <w:b/>
                <w:color w:val="0D0D0D" w:themeColor="text1" w:themeTint="F2"/>
              </w:rPr>
              <w:t>га</w:t>
            </w:r>
          </w:p>
        </w:tc>
        <w:tc>
          <w:tcPr>
            <w:tcW w:w="2127" w:type="dxa"/>
            <w:shd w:val="clear" w:color="auto" w:fill="F2F2F2" w:themeFill="background1" w:themeFillShade="F2"/>
            <w:vAlign w:val="center"/>
          </w:tcPr>
          <w:p w:rsidR="00776351" w:rsidRPr="002C197A" w:rsidRDefault="00776351" w:rsidP="00872C3A">
            <w:pPr>
              <w:jc w:val="center"/>
              <w:rPr>
                <w:b/>
                <w:color w:val="0D0D0D" w:themeColor="text1" w:themeTint="F2"/>
              </w:rPr>
            </w:pPr>
            <w:r w:rsidRPr="002C197A">
              <w:rPr>
                <w:b/>
                <w:color w:val="0D0D0D" w:themeColor="text1" w:themeTint="F2"/>
              </w:rPr>
              <w:t>Планируемая категория земель</w:t>
            </w:r>
          </w:p>
        </w:tc>
        <w:tc>
          <w:tcPr>
            <w:tcW w:w="1842" w:type="dxa"/>
            <w:shd w:val="clear" w:color="auto" w:fill="F2F2F2" w:themeFill="background1" w:themeFillShade="F2"/>
            <w:vAlign w:val="center"/>
          </w:tcPr>
          <w:p w:rsidR="00776351" w:rsidRPr="002C197A" w:rsidRDefault="00776351" w:rsidP="00872C3A">
            <w:pPr>
              <w:jc w:val="center"/>
              <w:rPr>
                <w:b/>
                <w:color w:val="0D0D0D" w:themeColor="text1" w:themeTint="F2"/>
              </w:rPr>
            </w:pPr>
            <w:r w:rsidRPr="002C197A">
              <w:rPr>
                <w:b/>
                <w:color w:val="0D0D0D" w:themeColor="text1" w:themeTint="F2"/>
              </w:rPr>
              <w:t>Планируемое использование</w:t>
            </w:r>
          </w:p>
        </w:tc>
      </w:tr>
      <w:tr w:rsidR="00776351" w:rsidRPr="002C197A" w:rsidTr="00872C3A">
        <w:tc>
          <w:tcPr>
            <w:tcW w:w="10206" w:type="dxa"/>
            <w:gridSpan w:val="6"/>
            <w:shd w:val="clear" w:color="auto" w:fill="auto"/>
          </w:tcPr>
          <w:p w:rsidR="00776351" w:rsidRPr="002C197A" w:rsidRDefault="00776351" w:rsidP="00776351">
            <w:pPr>
              <w:jc w:val="center"/>
              <w:rPr>
                <w:b/>
                <w:color w:val="0D0D0D" w:themeColor="text1" w:themeTint="F2"/>
              </w:rPr>
            </w:pPr>
            <w:r w:rsidRPr="002C197A">
              <w:rPr>
                <w:b/>
                <w:color w:val="0D0D0D" w:themeColor="text1" w:themeTint="F2"/>
              </w:rPr>
              <w:t>дер. Букрино</w:t>
            </w:r>
          </w:p>
        </w:tc>
      </w:tr>
      <w:tr w:rsidR="00776351" w:rsidRPr="002C197A" w:rsidTr="008865F6">
        <w:trPr>
          <w:trHeight w:val="1842"/>
        </w:trPr>
        <w:tc>
          <w:tcPr>
            <w:tcW w:w="567" w:type="dxa"/>
            <w:shd w:val="clear" w:color="auto" w:fill="auto"/>
            <w:vAlign w:val="center"/>
          </w:tcPr>
          <w:p w:rsidR="00776351" w:rsidRPr="002C197A" w:rsidRDefault="00776351" w:rsidP="00872C3A">
            <w:pPr>
              <w:jc w:val="center"/>
              <w:rPr>
                <w:color w:val="0D0D0D" w:themeColor="text1" w:themeTint="F2"/>
              </w:rPr>
            </w:pPr>
            <w:r w:rsidRPr="002C197A">
              <w:rPr>
                <w:color w:val="0D0D0D" w:themeColor="text1" w:themeTint="F2"/>
              </w:rPr>
              <w:t>1</w:t>
            </w:r>
            <w:r w:rsidR="001A21BB">
              <w:rPr>
                <w:color w:val="0D0D0D" w:themeColor="text1" w:themeTint="F2"/>
              </w:rPr>
              <w:t>.</w:t>
            </w:r>
          </w:p>
        </w:tc>
        <w:tc>
          <w:tcPr>
            <w:tcW w:w="2127" w:type="dxa"/>
            <w:shd w:val="clear" w:color="auto" w:fill="auto"/>
            <w:vAlign w:val="center"/>
          </w:tcPr>
          <w:p w:rsidR="00776351" w:rsidRPr="002C197A" w:rsidRDefault="00776351" w:rsidP="00872C3A">
            <w:pPr>
              <w:jc w:val="center"/>
              <w:rPr>
                <w:color w:val="0D0D0D" w:themeColor="text1" w:themeTint="F2"/>
              </w:rPr>
            </w:pPr>
            <w:r w:rsidRPr="002C197A">
              <w:rPr>
                <w:color w:val="0D0D0D" w:themeColor="text1" w:themeTint="F2"/>
              </w:rPr>
              <w:t>40:13:160901:5</w:t>
            </w:r>
          </w:p>
        </w:tc>
        <w:tc>
          <w:tcPr>
            <w:tcW w:w="2126" w:type="dxa"/>
            <w:shd w:val="clear" w:color="auto" w:fill="auto"/>
            <w:vAlign w:val="center"/>
          </w:tcPr>
          <w:p w:rsidR="00776351" w:rsidRPr="002C197A" w:rsidRDefault="00776351" w:rsidP="00872C3A">
            <w:pPr>
              <w:spacing w:line="228" w:lineRule="auto"/>
              <w:jc w:val="center"/>
              <w:rPr>
                <w:color w:val="0D0D0D" w:themeColor="text1" w:themeTint="F2"/>
              </w:rPr>
            </w:pPr>
            <w:r w:rsidRPr="002C197A">
              <w:rPr>
                <w:color w:val="0D0D0D" w:themeColor="text1" w:themeTint="F2"/>
                <w:lang w:eastAsia="ru-RU"/>
              </w:rPr>
              <w:t>Земли сельскохо-зяйственного назначения</w:t>
            </w:r>
          </w:p>
        </w:tc>
        <w:tc>
          <w:tcPr>
            <w:tcW w:w="1417" w:type="dxa"/>
            <w:shd w:val="clear" w:color="auto" w:fill="auto"/>
            <w:vAlign w:val="center"/>
          </w:tcPr>
          <w:p w:rsidR="00776351" w:rsidRPr="002C197A" w:rsidRDefault="00776351" w:rsidP="00872C3A">
            <w:pPr>
              <w:jc w:val="center"/>
              <w:rPr>
                <w:color w:val="0D0D0D" w:themeColor="text1" w:themeTint="F2"/>
              </w:rPr>
            </w:pPr>
            <w:r w:rsidRPr="002C197A">
              <w:rPr>
                <w:color w:val="0D0D0D" w:themeColor="text1" w:themeTint="F2"/>
              </w:rPr>
              <w:t>5,27</w:t>
            </w:r>
          </w:p>
        </w:tc>
        <w:tc>
          <w:tcPr>
            <w:tcW w:w="2127" w:type="dxa"/>
            <w:shd w:val="clear" w:color="auto" w:fill="auto"/>
            <w:vAlign w:val="center"/>
          </w:tcPr>
          <w:p w:rsidR="00776351" w:rsidRPr="002C197A" w:rsidRDefault="00776351" w:rsidP="00872C3A">
            <w:pPr>
              <w:jc w:val="center"/>
              <w:rPr>
                <w:color w:val="0D0D0D" w:themeColor="text1" w:themeTint="F2"/>
              </w:rPr>
            </w:pPr>
            <w:r w:rsidRPr="002C197A">
              <w:rPr>
                <w:color w:val="0D0D0D" w:themeColor="text1" w:themeTint="F2"/>
              </w:rPr>
              <w:t>Земли населенных пунктов</w:t>
            </w:r>
          </w:p>
        </w:tc>
        <w:tc>
          <w:tcPr>
            <w:tcW w:w="1842" w:type="dxa"/>
            <w:shd w:val="clear" w:color="auto" w:fill="auto"/>
            <w:vAlign w:val="center"/>
          </w:tcPr>
          <w:p w:rsidR="00776351" w:rsidRPr="002C197A" w:rsidRDefault="00776351" w:rsidP="00872C3A">
            <w:pPr>
              <w:jc w:val="center"/>
              <w:rPr>
                <w:color w:val="0D0D0D" w:themeColor="text1" w:themeTint="F2"/>
                <w:sz w:val="23"/>
                <w:szCs w:val="23"/>
              </w:rPr>
            </w:pPr>
            <w:r w:rsidRPr="002C197A">
              <w:rPr>
                <w:color w:val="0D0D0D" w:themeColor="text1" w:themeTint="F2"/>
                <w:sz w:val="23"/>
                <w:szCs w:val="23"/>
              </w:rPr>
              <w:t>Под существующей базой отдыха, индивидуальное жилищное строительство</w:t>
            </w:r>
          </w:p>
        </w:tc>
      </w:tr>
      <w:tr w:rsidR="00776351" w:rsidRPr="002C197A" w:rsidTr="00872C3A">
        <w:trPr>
          <w:trHeight w:val="127"/>
        </w:trPr>
        <w:tc>
          <w:tcPr>
            <w:tcW w:w="567" w:type="dxa"/>
            <w:shd w:val="clear" w:color="auto" w:fill="auto"/>
            <w:vAlign w:val="center"/>
          </w:tcPr>
          <w:p w:rsidR="00776351" w:rsidRPr="002C197A" w:rsidRDefault="00776351" w:rsidP="00872C3A">
            <w:pPr>
              <w:jc w:val="center"/>
              <w:rPr>
                <w:color w:val="0D0D0D" w:themeColor="text1" w:themeTint="F2"/>
              </w:rPr>
            </w:pPr>
          </w:p>
        </w:tc>
        <w:tc>
          <w:tcPr>
            <w:tcW w:w="4253" w:type="dxa"/>
            <w:gridSpan w:val="2"/>
            <w:shd w:val="clear" w:color="auto" w:fill="auto"/>
            <w:vAlign w:val="center"/>
          </w:tcPr>
          <w:p w:rsidR="00776351" w:rsidRPr="002C197A" w:rsidRDefault="00776351" w:rsidP="00872C3A">
            <w:pPr>
              <w:spacing w:line="228" w:lineRule="auto"/>
              <w:jc w:val="center"/>
              <w:rPr>
                <w:b/>
                <w:color w:val="0D0D0D" w:themeColor="text1" w:themeTint="F2"/>
                <w:lang w:eastAsia="ru-RU"/>
              </w:rPr>
            </w:pPr>
            <w:r w:rsidRPr="002C197A">
              <w:rPr>
                <w:b/>
                <w:color w:val="0D0D0D" w:themeColor="text1" w:themeTint="F2"/>
                <w:lang w:eastAsia="ru-RU"/>
              </w:rPr>
              <w:t>Всего по дер. Букрино</w:t>
            </w:r>
          </w:p>
        </w:tc>
        <w:tc>
          <w:tcPr>
            <w:tcW w:w="1417" w:type="dxa"/>
            <w:shd w:val="clear" w:color="auto" w:fill="auto"/>
            <w:vAlign w:val="center"/>
          </w:tcPr>
          <w:p w:rsidR="00776351" w:rsidRPr="002C197A" w:rsidRDefault="00776351" w:rsidP="00872C3A">
            <w:pPr>
              <w:jc w:val="center"/>
              <w:rPr>
                <w:b/>
                <w:color w:val="0D0D0D" w:themeColor="text1" w:themeTint="F2"/>
              </w:rPr>
            </w:pPr>
            <w:r w:rsidRPr="002C197A">
              <w:rPr>
                <w:b/>
                <w:color w:val="0D0D0D" w:themeColor="text1" w:themeTint="F2"/>
              </w:rPr>
              <w:t>5,27</w:t>
            </w:r>
          </w:p>
        </w:tc>
        <w:tc>
          <w:tcPr>
            <w:tcW w:w="3969" w:type="dxa"/>
            <w:gridSpan w:val="2"/>
            <w:shd w:val="clear" w:color="auto" w:fill="auto"/>
            <w:vAlign w:val="center"/>
          </w:tcPr>
          <w:p w:rsidR="00776351" w:rsidRPr="002C197A" w:rsidRDefault="00776351" w:rsidP="00872C3A">
            <w:pPr>
              <w:jc w:val="center"/>
              <w:rPr>
                <w:color w:val="0D0D0D" w:themeColor="text1" w:themeTint="F2"/>
                <w:sz w:val="23"/>
                <w:szCs w:val="23"/>
              </w:rPr>
            </w:pPr>
          </w:p>
        </w:tc>
      </w:tr>
      <w:tr w:rsidR="00776351" w:rsidRPr="002C197A" w:rsidTr="00776351">
        <w:trPr>
          <w:trHeight w:val="253"/>
        </w:trPr>
        <w:tc>
          <w:tcPr>
            <w:tcW w:w="10206" w:type="dxa"/>
            <w:gridSpan w:val="6"/>
            <w:shd w:val="clear" w:color="auto" w:fill="auto"/>
            <w:vAlign w:val="center"/>
          </w:tcPr>
          <w:p w:rsidR="00776351" w:rsidRPr="002C197A" w:rsidRDefault="00776351" w:rsidP="00776351">
            <w:pPr>
              <w:jc w:val="center"/>
              <w:rPr>
                <w:color w:val="0D0D0D" w:themeColor="text1" w:themeTint="F2"/>
              </w:rPr>
            </w:pPr>
            <w:r w:rsidRPr="002C197A">
              <w:rPr>
                <w:b/>
                <w:color w:val="0D0D0D" w:themeColor="text1" w:themeTint="F2"/>
              </w:rPr>
              <w:t>дер. Корнеевка</w:t>
            </w:r>
          </w:p>
        </w:tc>
      </w:tr>
      <w:tr w:rsidR="00776351" w:rsidRPr="002C197A" w:rsidTr="008865F6">
        <w:trPr>
          <w:trHeight w:val="850"/>
        </w:trPr>
        <w:tc>
          <w:tcPr>
            <w:tcW w:w="567" w:type="dxa"/>
            <w:vMerge w:val="restart"/>
            <w:shd w:val="clear" w:color="auto" w:fill="auto"/>
            <w:vAlign w:val="center"/>
          </w:tcPr>
          <w:p w:rsidR="00776351" w:rsidRPr="002C197A" w:rsidRDefault="00776351" w:rsidP="00872C3A">
            <w:pPr>
              <w:jc w:val="center"/>
              <w:rPr>
                <w:color w:val="0D0D0D" w:themeColor="text1" w:themeTint="F2"/>
              </w:rPr>
            </w:pPr>
            <w:r w:rsidRPr="002C197A">
              <w:rPr>
                <w:color w:val="0D0D0D" w:themeColor="text1" w:themeTint="F2"/>
              </w:rPr>
              <w:t>2</w:t>
            </w:r>
            <w:r w:rsidR="001A21BB">
              <w:rPr>
                <w:color w:val="0D0D0D" w:themeColor="text1" w:themeTint="F2"/>
              </w:rPr>
              <w:t>.</w:t>
            </w:r>
          </w:p>
        </w:tc>
        <w:tc>
          <w:tcPr>
            <w:tcW w:w="2127" w:type="dxa"/>
            <w:shd w:val="clear" w:color="auto" w:fill="auto"/>
            <w:vAlign w:val="center"/>
          </w:tcPr>
          <w:p w:rsidR="00776351" w:rsidRPr="002C197A" w:rsidRDefault="00776351" w:rsidP="00872C3A">
            <w:pPr>
              <w:jc w:val="center"/>
              <w:rPr>
                <w:color w:val="0D0D0D" w:themeColor="text1" w:themeTint="F2"/>
              </w:rPr>
            </w:pPr>
            <w:r w:rsidRPr="002C197A">
              <w:rPr>
                <w:color w:val="0D0D0D" w:themeColor="text1" w:themeTint="F2"/>
              </w:rPr>
              <w:t>40:13:161010:11</w:t>
            </w:r>
          </w:p>
        </w:tc>
        <w:tc>
          <w:tcPr>
            <w:tcW w:w="2126" w:type="dxa"/>
            <w:vMerge w:val="restart"/>
            <w:shd w:val="clear" w:color="auto" w:fill="auto"/>
            <w:vAlign w:val="center"/>
          </w:tcPr>
          <w:p w:rsidR="00776351" w:rsidRPr="002C197A" w:rsidRDefault="00776351" w:rsidP="00872C3A">
            <w:pPr>
              <w:spacing w:line="228" w:lineRule="auto"/>
              <w:jc w:val="center"/>
              <w:rPr>
                <w:color w:val="0D0D0D" w:themeColor="text1" w:themeTint="F2"/>
              </w:rPr>
            </w:pPr>
            <w:r w:rsidRPr="002C197A">
              <w:rPr>
                <w:color w:val="0D0D0D" w:themeColor="text1" w:themeTint="F2"/>
              </w:rPr>
              <w:t>Земли населенных пунктов</w:t>
            </w:r>
          </w:p>
        </w:tc>
        <w:tc>
          <w:tcPr>
            <w:tcW w:w="1417" w:type="dxa"/>
            <w:shd w:val="clear" w:color="auto" w:fill="auto"/>
            <w:vAlign w:val="center"/>
          </w:tcPr>
          <w:p w:rsidR="00776351" w:rsidRPr="002C197A" w:rsidRDefault="00776351" w:rsidP="00872C3A">
            <w:pPr>
              <w:jc w:val="center"/>
              <w:rPr>
                <w:color w:val="0D0D0D" w:themeColor="text1" w:themeTint="F2"/>
              </w:rPr>
            </w:pPr>
            <w:r w:rsidRPr="002C197A">
              <w:rPr>
                <w:color w:val="0D0D0D" w:themeColor="text1" w:themeTint="F2"/>
              </w:rPr>
              <w:t>0,15</w:t>
            </w:r>
          </w:p>
        </w:tc>
        <w:tc>
          <w:tcPr>
            <w:tcW w:w="2127" w:type="dxa"/>
            <w:vMerge w:val="restart"/>
            <w:shd w:val="clear" w:color="auto" w:fill="auto"/>
            <w:vAlign w:val="center"/>
          </w:tcPr>
          <w:p w:rsidR="00776351" w:rsidRPr="002C197A" w:rsidRDefault="00776351" w:rsidP="00872C3A">
            <w:pPr>
              <w:jc w:val="center"/>
              <w:rPr>
                <w:color w:val="0D0D0D" w:themeColor="text1" w:themeTint="F2"/>
              </w:rPr>
            </w:pPr>
            <w:r w:rsidRPr="002C197A">
              <w:rPr>
                <w:color w:val="0D0D0D" w:themeColor="text1" w:themeTint="F2"/>
              </w:rPr>
              <w:t>Земли населенных пунктов</w:t>
            </w:r>
          </w:p>
        </w:tc>
        <w:tc>
          <w:tcPr>
            <w:tcW w:w="1842" w:type="dxa"/>
            <w:vMerge w:val="restart"/>
            <w:shd w:val="clear" w:color="auto" w:fill="auto"/>
            <w:vAlign w:val="center"/>
          </w:tcPr>
          <w:p w:rsidR="00776351" w:rsidRPr="002C197A" w:rsidRDefault="00776351" w:rsidP="00872C3A">
            <w:pPr>
              <w:jc w:val="center"/>
              <w:rPr>
                <w:color w:val="0D0D0D" w:themeColor="text1" w:themeTint="F2"/>
              </w:rPr>
            </w:pPr>
            <w:r w:rsidRPr="002C197A">
              <w:rPr>
                <w:color w:val="0D0D0D" w:themeColor="text1" w:themeTint="F2"/>
                <w:sz w:val="23"/>
                <w:szCs w:val="23"/>
              </w:rPr>
              <w:t>Для ведения личного подсобного хозяйства</w:t>
            </w:r>
          </w:p>
        </w:tc>
      </w:tr>
      <w:tr w:rsidR="00776351" w:rsidRPr="002C197A" w:rsidTr="008865F6">
        <w:trPr>
          <w:trHeight w:val="850"/>
        </w:trPr>
        <w:tc>
          <w:tcPr>
            <w:tcW w:w="567" w:type="dxa"/>
            <w:vMerge/>
            <w:shd w:val="clear" w:color="auto" w:fill="auto"/>
            <w:vAlign w:val="center"/>
          </w:tcPr>
          <w:p w:rsidR="00776351" w:rsidRPr="002C197A" w:rsidRDefault="00776351" w:rsidP="00872C3A">
            <w:pPr>
              <w:jc w:val="center"/>
              <w:rPr>
                <w:color w:val="0D0D0D" w:themeColor="text1" w:themeTint="F2"/>
              </w:rPr>
            </w:pPr>
          </w:p>
        </w:tc>
        <w:tc>
          <w:tcPr>
            <w:tcW w:w="2127" w:type="dxa"/>
            <w:shd w:val="clear" w:color="auto" w:fill="auto"/>
            <w:vAlign w:val="center"/>
          </w:tcPr>
          <w:p w:rsidR="00776351" w:rsidRPr="002C197A" w:rsidRDefault="00776351" w:rsidP="00872C3A">
            <w:pPr>
              <w:jc w:val="center"/>
              <w:rPr>
                <w:color w:val="0D0D0D" w:themeColor="text1" w:themeTint="F2"/>
              </w:rPr>
            </w:pPr>
            <w:r w:rsidRPr="002C197A">
              <w:rPr>
                <w:color w:val="0D0D0D" w:themeColor="text1" w:themeTint="F2"/>
              </w:rPr>
              <w:t>40:13:161010:12</w:t>
            </w:r>
          </w:p>
        </w:tc>
        <w:tc>
          <w:tcPr>
            <w:tcW w:w="2126" w:type="dxa"/>
            <w:vMerge/>
            <w:shd w:val="clear" w:color="auto" w:fill="auto"/>
            <w:vAlign w:val="center"/>
          </w:tcPr>
          <w:p w:rsidR="00776351" w:rsidRPr="002C197A" w:rsidRDefault="00776351" w:rsidP="00872C3A">
            <w:pPr>
              <w:spacing w:line="228" w:lineRule="auto"/>
              <w:jc w:val="center"/>
              <w:rPr>
                <w:color w:val="0D0D0D" w:themeColor="text1" w:themeTint="F2"/>
              </w:rPr>
            </w:pPr>
          </w:p>
        </w:tc>
        <w:tc>
          <w:tcPr>
            <w:tcW w:w="1417" w:type="dxa"/>
            <w:shd w:val="clear" w:color="auto" w:fill="auto"/>
            <w:vAlign w:val="center"/>
          </w:tcPr>
          <w:p w:rsidR="00776351" w:rsidRPr="002C197A" w:rsidRDefault="00776351" w:rsidP="00872C3A">
            <w:pPr>
              <w:jc w:val="center"/>
              <w:rPr>
                <w:color w:val="0D0D0D" w:themeColor="text1" w:themeTint="F2"/>
              </w:rPr>
            </w:pPr>
            <w:r w:rsidRPr="002C197A">
              <w:rPr>
                <w:color w:val="0D0D0D" w:themeColor="text1" w:themeTint="F2"/>
              </w:rPr>
              <w:t>0,15</w:t>
            </w:r>
          </w:p>
        </w:tc>
        <w:tc>
          <w:tcPr>
            <w:tcW w:w="2127" w:type="dxa"/>
            <w:vMerge/>
            <w:shd w:val="clear" w:color="auto" w:fill="auto"/>
            <w:vAlign w:val="center"/>
          </w:tcPr>
          <w:p w:rsidR="00776351" w:rsidRPr="002C197A" w:rsidRDefault="00776351" w:rsidP="00872C3A">
            <w:pPr>
              <w:jc w:val="center"/>
              <w:rPr>
                <w:color w:val="0D0D0D" w:themeColor="text1" w:themeTint="F2"/>
              </w:rPr>
            </w:pPr>
          </w:p>
        </w:tc>
        <w:tc>
          <w:tcPr>
            <w:tcW w:w="1842" w:type="dxa"/>
            <w:vMerge/>
            <w:shd w:val="clear" w:color="auto" w:fill="auto"/>
            <w:vAlign w:val="center"/>
          </w:tcPr>
          <w:p w:rsidR="00776351" w:rsidRPr="002C197A" w:rsidRDefault="00776351" w:rsidP="00872C3A">
            <w:pPr>
              <w:jc w:val="center"/>
              <w:rPr>
                <w:color w:val="0D0D0D" w:themeColor="text1" w:themeTint="F2"/>
              </w:rPr>
            </w:pPr>
          </w:p>
        </w:tc>
      </w:tr>
      <w:tr w:rsidR="00776351" w:rsidRPr="002C197A" w:rsidTr="00872C3A">
        <w:trPr>
          <w:trHeight w:val="123"/>
        </w:trPr>
        <w:tc>
          <w:tcPr>
            <w:tcW w:w="567" w:type="dxa"/>
            <w:shd w:val="clear" w:color="auto" w:fill="auto"/>
            <w:vAlign w:val="center"/>
          </w:tcPr>
          <w:p w:rsidR="00776351" w:rsidRPr="002C197A" w:rsidRDefault="00776351" w:rsidP="00872C3A">
            <w:pPr>
              <w:jc w:val="center"/>
              <w:rPr>
                <w:b/>
                <w:color w:val="0D0D0D" w:themeColor="text1" w:themeTint="F2"/>
              </w:rPr>
            </w:pPr>
          </w:p>
        </w:tc>
        <w:tc>
          <w:tcPr>
            <w:tcW w:w="4253" w:type="dxa"/>
            <w:gridSpan w:val="2"/>
            <w:shd w:val="clear" w:color="auto" w:fill="auto"/>
            <w:vAlign w:val="center"/>
          </w:tcPr>
          <w:p w:rsidR="00776351" w:rsidRPr="002C197A" w:rsidRDefault="00776351" w:rsidP="00776351">
            <w:pPr>
              <w:spacing w:line="228" w:lineRule="auto"/>
              <w:jc w:val="center"/>
              <w:rPr>
                <w:b/>
                <w:color w:val="0D0D0D" w:themeColor="text1" w:themeTint="F2"/>
              </w:rPr>
            </w:pPr>
            <w:r w:rsidRPr="002C197A">
              <w:rPr>
                <w:b/>
                <w:color w:val="0D0D0D" w:themeColor="text1" w:themeTint="F2"/>
                <w:lang w:eastAsia="ru-RU"/>
              </w:rPr>
              <w:t>Всего по дер. Корнеевка</w:t>
            </w:r>
          </w:p>
        </w:tc>
        <w:tc>
          <w:tcPr>
            <w:tcW w:w="1417" w:type="dxa"/>
            <w:shd w:val="clear" w:color="auto" w:fill="auto"/>
            <w:vAlign w:val="center"/>
          </w:tcPr>
          <w:p w:rsidR="00776351" w:rsidRPr="002C197A" w:rsidRDefault="00776351" w:rsidP="00872C3A">
            <w:pPr>
              <w:jc w:val="center"/>
              <w:rPr>
                <w:b/>
                <w:color w:val="0D0D0D" w:themeColor="text1" w:themeTint="F2"/>
              </w:rPr>
            </w:pPr>
            <w:r w:rsidRPr="002C197A">
              <w:rPr>
                <w:b/>
                <w:color w:val="0D0D0D" w:themeColor="text1" w:themeTint="F2"/>
              </w:rPr>
              <w:t>0,30</w:t>
            </w:r>
          </w:p>
        </w:tc>
        <w:tc>
          <w:tcPr>
            <w:tcW w:w="3969" w:type="dxa"/>
            <w:gridSpan w:val="2"/>
            <w:shd w:val="clear" w:color="auto" w:fill="auto"/>
            <w:vAlign w:val="center"/>
          </w:tcPr>
          <w:p w:rsidR="00776351" w:rsidRPr="002C197A" w:rsidRDefault="00776351" w:rsidP="00872C3A">
            <w:pPr>
              <w:jc w:val="center"/>
              <w:rPr>
                <w:color w:val="0D0D0D" w:themeColor="text1" w:themeTint="F2"/>
              </w:rPr>
            </w:pPr>
          </w:p>
        </w:tc>
      </w:tr>
      <w:tr w:rsidR="00776351" w:rsidRPr="002C197A" w:rsidTr="00872C3A">
        <w:trPr>
          <w:trHeight w:val="185"/>
        </w:trPr>
        <w:tc>
          <w:tcPr>
            <w:tcW w:w="567" w:type="dxa"/>
            <w:shd w:val="clear" w:color="auto" w:fill="auto"/>
            <w:vAlign w:val="center"/>
          </w:tcPr>
          <w:p w:rsidR="00776351" w:rsidRPr="002C197A" w:rsidRDefault="00776351" w:rsidP="00872C3A">
            <w:pPr>
              <w:jc w:val="center"/>
              <w:rPr>
                <w:color w:val="0D0D0D" w:themeColor="text1" w:themeTint="F2"/>
              </w:rPr>
            </w:pPr>
          </w:p>
        </w:tc>
        <w:tc>
          <w:tcPr>
            <w:tcW w:w="4253" w:type="dxa"/>
            <w:gridSpan w:val="2"/>
            <w:shd w:val="clear" w:color="auto" w:fill="auto"/>
          </w:tcPr>
          <w:p w:rsidR="00776351" w:rsidRPr="002C197A" w:rsidRDefault="00776351" w:rsidP="008865F6">
            <w:pPr>
              <w:jc w:val="center"/>
              <w:rPr>
                <w:b/>
                <w:color w:val="0D0D0D" w:themeColor="text1" w:themeTint="F2"/>
              </w:rPr>
            </w:pPr>
            <w:r w:rsidRPr="002C197A">
              <w:rPr>
                <w:b/>
                <w:color w:val="0D0D0D" w:themeColor="text1" w:themeTint="F2"/>
              </w:rPr>
              <w:t xml:space="preserve">ИТОГО по </w:t>
            </w:r>
            <w:r w:rsidR="008865F6" w:rsidRPr="002C197A">
              <w:rPr>
                <w:b/>
                <w:color w:val="0D0D0D" w:themeColor="text1" w:themeTint="F2"/>
              </w:rPr>
              <w:t>сельскому поселению</w:t>
            </w:r>
          </w:p>
        </w:tc>
        <w:tc>
          <w:tcPr>
            <w:tcW w:w="1417" w:type="dxa"/>
            <w:shd w:val="clear" w:color="auto" w:fill="auto"/>
          </w:tcPr>
          <w:p w:rsidR="00776351" w:rsidRPr="002C197A" w:rsidRDefault="00776351" w:rsidP="00872C3A">
            <w:pPr>
              <w:jc w:val="center"/>
              <w:rPr>
                <w:b/>
                <w:color w:val="0D0D0D" w:themeColor="text1" w:themeTint="F2"/>
              </w:rPr>
            </w:pPr>
            <w:r w:rsidRPr="002C197A">
              <w:rPr>
                <w:b/>
                <w:color w:val="0D0D0D" w:themeColor="text1" w:themeTint="F2"/>
              </w:rPr>
              <w:t>5,57</w:t>
            </w:r>
          </w:p>
        </w:tc>
        <w:tc>
          <w:tcPr>
            <w:tcW w:w="3969" w:type="dxa"/>
            <w:gridSpan w:val="2"/>
            <w:shd w:val="clear" w:color="auto" w:fill="auto"/>
            <w:vAlign w:val="center"/>
          </w:tcPr>
          <w:p w:rsidR="00776351" w:rsidRPr="002C197A" w:rsidRDefault="00776351" w:rsidP="00872C3A">
            <w:pPr>
              <w:jc w:val="center"/>
              <w:rPr>
                <w:color w:val="0D0D0D" w:themeColor="text1" w:themeTint="F2"/>
              </w:rPr>
            </w:pPr>
          </w:p>
        </w:tc>
      </w:tr>
    </w:tbl>
    <w:p w:rsidR="004519D2" w:rsidRPr="002C197A" w:rsidRDefault="004519D2" w:rsidP="004519D2">
      <w:pPr>
        <w:spacing w:before="120" w:line="276" w:lineRule="auto"/>
        <w:ind w:left="-709"/>
        <w:jc w:val="center"/>
        <w:rPr>
          <w:b/>
          <w:color w:val="0D0D0D" w:themeColor="text1" w:themeTint="F2"/>
          <w:sz w:val="26"/>
          <w:szCs w:val="26"/>
        </w:rPr>
      </w:pPr>
      <w:r w:rsidRPr="002C197A">
        <w:rPr>
          <w:b/>
          <w:color w:val="0D0D0D" w:themeColor="text1" w:themeTint="F2"/>
          <w:sz w:val="26"/>
          <w:szCs w:val="26"/>
        </w:rPr>
        <w:t>Перечень земельных участков, планируемых к переводу из одной категории в другую</w:t>
      </w:r>
    </w:p>
    <w:p w:rsidR="004519D2" w:rsidRPr="002C197A" w:rsidRDefault="004519D2" w:rsidP="004519D2">
      <w:pPr>
        <w:pStyle w:val="afff4"/>
        <w:jc w:val="right"/>
        <w:rPr>
          <w:color w:val="0D0D0D" w:themeColor="text1" w:themeTint="F2"/>
          <w:lang w:val="ru-RU"/>
        </w:rPr>
      </w:pPr>
      <w:r w:rsidRPr="002C197A">
        <w:rPr>
          <w:color w:val="0D0D0D" w:themeColor="text1" w:themeTint="F2"/>
          <w:lang w:val="ru-RU"/>
        </w:rPr>
        <w:t>Таблица 46</w:t>
      </w:r>
    </w:p>
    <w:tbl>
      <w:tblPr>
        <w:tblStyle w:val="3a"/>
        <w:tblW w:w="10206" w:type="dxa"/>
        <w:tblInd w:w="-459" w:type="dxa"/>
        <w:tblLayout w:type="fixed"/>
        <w:tblLook w:val="04A0" w:firstRow="1" w:lastRow="0" w:firstColumn="1" w:lastColumn="0" w:noHBand="0" w:noVBand="1"/>
      </w:tblPr>
      <w:tblGrid>
        <w:gridCol w:w="567"/>
        <w:gridCol w:w="2127"/>
        <w:gridCol w:w="1984"/>
        <w:gridCol w:w="1559"/>
        <w:gridCol w:w="2127"/>
        <w:gridCol w:w="1842"/>
      </w:tblGrid>
      <w:tr w:rsidR="008250A1" w:rsidRPr="002C197A" w:rsidTr="00872C3A">
        <w:trPr>
          <w:tblHeader/>
        </w:trPr>
        <w:tc>
          <w:tcPr>
            <w:tcW w:w="567" w:type="dxa"/>
            <w:shd w:val="clear" w:color="auto" w:fill="F2F2F2" w:themeFill="background1" w:themeFillShade="F2"/>
            <w:vAlign w:val="center"/>
          </w:tcPr>
          <w:p w:rsidR="004519D2" w:rsidRPr="002C197A" w:rsidRDefault="004519D2" w:rsidP="00872C3A">
            <w:pPr>
              <w:suppressAutoHyphens w:val="0"/>
              <w:jc w:val="center"/>
              <w:rPr>
                <w:b/>
                <w:color w:val="0D0D0D" w:themeColor="text1" w:themeTint="F2"/>
                <w:lang w:eastAsia="ru-RU"/>
              </w:rPr>
            </w:pPr>
            <w:r w:rsidRPr="002C197A">
              <w:rPr>
                <w:b/>
                <w:color w:val="0D0D0D" w:themeColor="text1" w:themeTint="F2"/>
                <w:lang w:eastAsia="ru-RU"/>
              </w:rPr>
              <w:t>№</w:t>
            </w:r>
          </w:p>
          <w:p w:rsidR="004519D2" w:rsidRPr="002C197A" w:rsidRDefault="004519D2" w:rsidP="00872C3A">
            <w:pPr>
              <w:suppressAutoHyphens w:val="0"/>
              <w:jc w:val="center"/>
              <w:rPr>
                <w:b/>
                <w:color w:val="0D0D0D" w:themeColor="text1" w:themeTint="F2"/>
                <w:lang w:eastAsia="ru-RU"/>
              </w:rPr>
            </w:pPr>
            <w:r w:rsidRPr="002C197A">
              <w:rPr>
                <w:b/>
                <w:color w:val="0D0D0D" w:themeColor="text1" w:themeTint="F2"/>
                <w:lang w:eastAsia="ru-RU"/>
              </w:rPr>
              <w:t>п/п</w:t>
            </w:r>
          </w:p>
        </w:tc>
        <w:tc>
          <w:tcPr>
            <w:tcW w:w="2127" w:type="dxa"/>
            <w:shd w:val="clear" w:color="auto" w:fill="F2F2F2" w:themeFill="background1" w:themeFillShade="F2"/>
            <w:vAlign w:val="center"/>
          </w:tcPr>
          <w:p w:rsidR="004519D2" w:rsidRPr="002C197A" w:rsidRDefault="004519D2" w:rsidP="00872C3A">
            <w:pPr>
              <w:suppressAutoHyphens w:val="0"/>
              <w:jc w:val="center"/>
              <w:rPr>
                <w:b/>
                <w:color w:val="0D0D0D" w:themeColor="text1" w:themeTint="F2"/>
                <w:lang w:eastAsia="ru-RU"/>
              </w:rPr>
            </w:pPr>
            <w:r w:rsidRPr="002C197A">
              <w:rPr>
                <w:b/>
                <w:color w:val="0D0D0D" w:themeColor="text1" w:themeTint="F2"/>
              </w:rPr>
              <w:t>Характеристика земельного участка</w:t>
            </w:r>
          </w:p>
        </w:tc>
        <w:tc>
          <w:tcPr>
            <w:tcW w:w="1984" w:type="dxa"/>
            <w:shd w:val="clear" w:color="auto" w:fill="F2F2F2" w:themeFill="background1" w:themeFillShade="F2"/>
            <w:vAlign w:val="center"/>
          </w:tcPr>
          <w:p w:rsidR="004519D2" w:rsidRPr="002C197A" w:rsidRDefault="004519D2" w:rsidP="00872C3A">
            <w:pPr>
              <w:suppressAutoHyphens w:val="0"/>
              <w:jc w:val="center"/>
              <w:rPr>
                <w:b/>
                <w:color w:val="0D0D0D" w:themeColor="text1" w:themeTint="F2"/>
                <w:lang w:eastAsia="ru-RU"/>
              </w:rPr>
            </w:pPr>
            <w:r w:rsidRPr="002C197A">
              <w:rPr>
                <w:b/>
                <w:color w:val="0D0D0D" w:themeColor="text1" w:themeTint="F2"/>
                <w:lang w:eastAsia="ru-RU"/>
              </w:rPr>
              <w:t>Существующая категория земель</w:t>
            </w:r>
          </w:p>
        </w:tc>
        <w:tc>
          <w:tcPr>
            <w:tcW w:w="1559" w:type="dxa"/>
            <w:shd w:val="clear" w:color="auto" w:fill="F2F2F2" w:themeFill="background1" w:themeFillShade="F2"/>
            <w:vAlign w:val="center"/>
          </w:tcPr>
          <w:p w:rsidR="004519D2" w:rsidRPr="002C197A" w:rsidRDefault="004519D2" w:rsidP="00872C3A">
            <w:pPr>
              <w:jc w:val="center"/>
              <w:rPr>
                <w:b/>
                <w:color w:val="0D0D0D" w:themeColor="text1" w:themeTint="F2"/>
              </w:rPr>
            </w:pPr>
            <w:r w:rsidRPr="002C197A">
              <w:rPr>
                <w:b/>
                <w:color w:val="0D0D0D" w:themeColor="text1" w:themeTint="F2"/>
              </w:rPr>
              <w:t xml:space="preserve">Площадь, </w:t>
            </w:r>
          </w:p>
          <w:p w:rsidR="004519D2" w:rsidRPr="002C197A" w:rsidRDefault="004519D2" w:rsidP="00872C3A">
            <w:pPr>
              <w:suppressAutoHyphens w:val="0"/>
              <w:jc w:val="center"/>
              <w:rPr>
                <w:b/>
                <w:color w:val="0D0D0D" w:themeColor="text1" w:themeTint="F2"/>
                <w:lang w:eastAsia="ru-RU"/>
              </w:rPr>
            </w:pPr>
            <w:r w:rsidRPr="002C197A">
              <w:rPr>
                <w:b/>
                <w:color w:val="0D0D0D" w:themeColor="text1" w:themeTint="F2"/>
              </w:rPr>
              <w:t>га</w:t>
            </w:r>
          </w:p>
        </w:tc>
        <w:tc>
          <w:tcPr>
            <w:tcW w:w="2127" w:type="dxa"/>
            <w:shd w:val="clear" w:color="auto" w:fill="F2F2F2" w:themeFill="background1" w:themeFillShade="F2"/>
            <w:vAlign w:val="center"/>
          </w:tcPr>
          <w:p w:rsidR="004519D2" w:rsidRPr="002C197A" w:rsidRDefault="004519D2" w:rsidP="00872C3A">
            <w:pPr>
              <w:suppressAutoHyphens w:val="0"/>
              <w:jc w:val="center"/>
              <w:rPr>
                <w:b/>
                <w:color w:val="0D0D0D" w:themeColor="text1" w:themeTint="F2"/>
                <w:lang w:eastAsia="ru-RU"/>
              </w:rPr>
            </w:pPr>
            <w:r w:rsidRPr="002C197A">
              <w:rPr>
                <w:b/>
                <w:color w:val="0D0D0D" w:themeColor="text1" w:themeTint="F2"/>
                <w:lang w:eastAsia="ru-RU"/>
              </w:rPr>
              <w:t>Планируемая категория земель</w:t>
            </w:r>
          </w:p>
        </w:tc>
        <w:tc>
          <w:tcPr>
            <w:tcW w:w="1842" w:type="dxa"/>
            <w:shd w:val="clear" w:color="auto" w:fill="F2F2F2" w:themeFill="background1" w:themeFillShade="F2"/>
            <w:vAlign w:val="center"/>
          </w:tcPr>
          <w:p w:rsidR="004519D2" w:rsidRPr="002C197A" w:rsidRDefault="004519D2" w:rsidP="00872C3A">
            <w:pPr>
              <w:suppressAutoHyphens w:val="0"/>
              <w:jc w:val="center"/>
              <w:rPr>
                <w:b/>
                <w:color w:val="0D0D0D" w:themeColor="text1" w:themeTint="F2"/>
                <w:lang w:eastAsia="ru-RU"/>
              </w:rPr>
            </w:pPr>
            <w:r w:rsidRPr="002C197A">
              <w:rPr>
                <w:b/>
                <w:color w:val="0D0D0D" w:themeColor="text1" w:themeTint="F2"/>
                <w:lang w:eastAsia="ru-RU"/>
              </w:rPr>
              <w:t>Планируемое использование</w:t>
            </w:r>
          </w:p>
        </w:tc>
      </w:tr>
      <w:tr w:rsidR="00C74F80" w:rsidRPr="002C197A" w:rsidTr="008250A1">
        <w:tc>
          <w:tcPr>
            <w:tcW w:w="10206" w:type="dxa"/>
            <w:gridSpan w:val="6"/>
            <w:vAlign w:val="center"/>
          </w:tcPr>
          <w:p w:rsidR="00C74F80" w:rsidRPr="002C197A" w:rsidRDefault="00C74F80" w:rsidP="00C74F80">
            <w:pPr>
              <w:suppressAutoHyphens w:val="0"/>
              <w:spacing w:line="216" w:lineRule="auto"/>
              <w:jc w:val="center"/>
              <w:rPr>
                <w:b/>
                <w:color w:val="0D0D0D" w:themeColor="text1" w:themeTint="F2"/>
              </w:rPr>
            </w:pPr>
            <w:r w:rsidRPr="002C197A">
              <w:rPr>
                <w:b/>
                <w:color w:val="0D0D0D" w:themeColor="text1" w:themeTint="F2"/>
              </w:rPr>
              <w:t>Мероприятия генерального плана, утвержденные Решением Малоярославецкого районного собрания № 91 от 30.10.2023 г.</w:t>
            </w:r>
          </w:p>
        </w:tc>
      </w:tr>
      <w:tr w:rsidR="008250A1" w:rsidRPr="002C197A" w:rsidTr="008250A1">
        <w:tc>
          <w:tcPr>
            <w:tcW w:w="10206" w:type="dxa"/>
            <w:gridSpan w:val="6"/>
            <w:vAlign w:val="center"/>
          </w:tcPr>
          <w:p w:rsidR="004519D2" w:rsidRPr="002C197A" w:rsidRDefault="008250A1" w:rsidP="00C74F80">
            <w:pPr>
              <w:suppressAutoHyphens w:val="0"/>
              <w:spacing w:line="216" w:lineRule="auto"/>
              <w:jc w:val="center"/>
              <w:rPr>
                <w:b/>
                <w:color w:val="0D0D0D" w:themeColor="text1" w:themeTint="F2"/>
              </w:rPr>
            </w:pPr>
            <w:r w:rsidRPr="002C197A">
              <w:rPr>
                <w:b/>
                <w:color w:val="0D0D0D" w:themeColor="text1" w:themeTint="F2"/>
              </w:rPr>
              <w:t>З</w:t>
            </w:r>
            <w:r w:rsidR="004519D2" w:rsidRPr="002C197A">
              <w:rPr>
                <w:b/>
                <w:color w:val="0D0D0D" w:themeColor="text1" w:themeTint="F2"/>
              </w:rPr>
              <w:t>ападнее с. Детчино</w:t>
            </w:r>
          </w:p>
        </w:tc>
      </w:tr>
      <w:tr w:rsidR="008250A1" w:rsidRPr="002C197A" w:rsidTr="00C74F80">
        <w:trPr>
          <w:trHeight w:val="2203"/>
        </w:trPr>
        <w:tc>
          <w:tcPr>
            <w:tcW w:w="567" w:type="dxa"/>
            <w:vMerge w:val="restart"/>
            <w:vAlign w:val="center"/>
          </w:tcPr>
          <w:p w:rsidR="008250A1" w:rsidRPr="002C197A" w:rsidRDefault="008250A1" w:rsidP="008250A1">
            <w:pPr>
              <w:suppressAutoHyphens w:val="0"/>
              <w:jc w:val="center"/>
              <w:rPr>
                <w:color w:val="0D0D0D" w:themeColor="text1" w:themeTint="F2"/>
                <w:lang w:eastAsia="ru-RU"/>
              </w:rPr>
            </w:pPr>
            <w:r w:rsidRPr="002C197A">
              <w:rPr>
                <w:color w:val="0D0D0D" w:themeColor="text1" w:themeTint="F2"/>
                <w:lang w:eastAsia="ru-RU"/>
              </w:rPr>
              <w:t>1</w:t>
            </w:r>
            <w:r w:rsidR="001A21BB">
              <w:rPr>
                <w:color w:val="0D0D0D" w:themeColor="text1" w:themeTint="F2"/>
                <w:lang w:eastAsia="ru-RU"/>
              </w:rPr>
              <w:t>.</w:t>
            </w:r>
          </w:p>
        </w:tc>
        <w:tc>
          <w:tcPr>
            <w:tcW w:w="2127" w:type="dxa"/>
            <w:vAlign w:val="center"/>
          </w:tcPr>
          <w:p w:rsidR="008250A1" w:rsidRPr="002C197A" w:rsidRDefault="008250A1" w:rsidP="008250A1">
            <w:pPr>
              <w:snapToGrid w:val="0"/>
              <w:ind w:left="-186" w:right="-108"/>
              <w:jc w:val="center"/>
              <w:rPr>
                <w:color w:val="0D0D0D" w:themeColor="text1" w:themeTint="F2"/>
              </w:rPr>
            </w:pPr>
            <w:r w:rsidRPr="002C197A">
              <w:rPr>
                <w:color w:val="0D0D0D" w:themeColor="text1" w:themeTint="F2"/>
              </w:rPr>
              <w:t>40:13:160202:245</w:t>
            </w:r>
          </w:p>
        </w:tc>
        <w:tc>
          <w:tcPr>
            <w:tcW w:w="1984" w:type="dxa"/>
            <w:vMerge w:val="restart"/>
            <w:vAlign w:val="center"/>
          </w:tcPr>
          <w:p w:rsidR="008250A1" w:rsidRPr="002C197A" w:rsidRDefault="008250A1" w:rsidP="008250A1">
            <w:pPr>
              <w:suppressAutoHyphens w:val="0"/>
              <w:jc w:val="center"/>
              <w:rPr>
                <w:color w:val="0D0D0D" w:themeColor="text1" w:themeTint="F2"/>
                <w:lang w:eastAsia="ru-RU"/>
              </w:rPr>
            </w:pPr>
            <w:r w:rsidRPr="002C197A">
              <w:rPr>
                <w:color w:val="0D0D0D" w:themeColor="text1" w:themeTint="F2"/>
                <w:lang w:eastAsia="ru-RU"/>
              </w:rPr>
              <w:t>Земли сельскохо-зяйственного назначения</w:t>
            </w:r>
          </w:p>
        </w:tc>
        <w:tc>
          <w:tcPr>
            <w:tcW w:w="1559" w:type="dxa"/>
            <w:vAlign w:val="center"/>
          </w:tcPr>
          <w:p w:rsidR="008250A1" w:rsidRPr="002C197A" w:rsidRDefault="008250A1" w:rsidP="008250A1">
            <w:pPr>
              <w:snapToGrid w:val="0"/>
              <w:ind w:left="-139" w:right="-108"/>
              <w:jc w:val="center"/>
              <w:rPr>
                <w:color w:val="0D0D0D" w:themeColor="text1" w:themeTint="F2"/>
              </w:rPr>
            </w:pPr>
            <w:r w:rsidRPr="002C197A">
              <w:rPr>
                <w:color w:val="0D0D0D" w:themeColor="text1" w:themeTint="F2"/>
              </w:rPr>
              <w:t>1,45</w:t>
            </w:r>
          </w:p>
        </w:tc>
        <w:tc>
          <w:tcPr>
            <w:tcW w:w="2127" w:type="dxa"/>
            <w:vMerge w:val="restart"/>
            <w:vAlign w:val="center"/>
          </w:tcPr>
          <w:p w:rsidR="008250A1" w:rsidRPr="002C197A" w:rsidRDefault="008250A1" w:rsidP="008865F6">
            <w:pPr>
              <w:suppressAutoHyphens w:val="0"/>
              <w:jc w:val="center"/>
              <w:rPr>
                <w:color w:val="0D0D0D" w:themeColor="text1" w:themeTint="F2"/>
                <w:lang w:eastAsia="ru-RU"/>
              </w:rPr>
            </w:pPr>
            <w:r w:rsidRPr="002C197A">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Merge w:val="restart"/>
            <w:vAlign w:val="center"/>
          </w:tcPr>
          <w:p w:rsidR="008250A1" w:rsidRPr="002C197A" w:rsidRDefault="0055329E" w:rsidP="008250A1">
            <w:pPr>
              <w:suppressAutoHyphens w:val="0"/>
              <w:jc w:val="center"/>
              <w:rPr>
                <w:color w:val="0D0D0D" w:themeColor="text1" w:themeTint="F2"/>
              </w:rPr>
            </w:pPr>
            <w:r w:rsidRPr="002C197A">
              <w:rPr>
                <w:color w:val="0D0D0D" w:themeColor="text1" w:themeTint="F2"/>
              </w:rPr>
              <w:t>Существующие очистные сооружения</w:t>
            </w:r>
          </w:p>
        </w:tc>
      </w:tr>
      <w:tr w:rsidR="008250A1" w:rsidRPr="002C197A" w:rsidTr="00C74F80">
        <w:trPr>
          <w:trHeight w:val="2203"/>
        </w:trPr>
        <w:tc>
          <w:tcPr>
            <w:tcW w:w="567" w:type="dxa"/>
            <w:vMerge/>
            <w:vAlign w:val="center"/>
          </w:tcPr>
          <w:p w:rsidR="008250A1" w:rsidRPr="002C197A" w:rsidRDefault="008250A1" w:rsidP="008250A1">
            <w:pPr>
              <w:suppressAutoHyphens w:val="0"/>
              <w:jc w:val="center"/>
              <w:rPr>
                <w:color w:val="0D0D0D" w:themeColor="text1" w:themeTint="F2"/>
                <w:lang w:eastAsia="ru-RU"/>
              </w:rPr>
            </w:pPr>
          </w:p>
        </w:tc>
        <w:tc>
          <w:tcPr>
            <w:tcW w:w="2127" w:type="dxa"/>
            <w:vAlign w:val="center"/>
          </w:tcPr>
          <w:p w:rsidR="008250A1" w:rsidRPr="002C197A" w:rsidRDefault="008250A1" w:rsidP="008250A1">
            <w:pPr>
              <w:snapToGrid w:val="0"/>
              <w:ind w:left="-186" w:right="-108"/>
              <w:jc w:val="center"/>
              <w:rPr>
                <w:color w:val="0D0D0D" w:themeColor="text1" w:themeTint="F2"/>
              </w:rPr>
            </w:pPr>
            <w:r w:rsidRPr="002C197A">
              <w:rPr>
                <w:color w:val="0D0D0D" w:themeColor="text1" w:themeTint="F2"/>
              </w:rPr>
              <w:t>40:13:160202:238</w:t>
            </w:r>
          </w:p>
        </w:tc>
        <w:tc>
          <w:tcPr>
            <w:tcW w:w="1984" w:type="dxa"/>
            <w:vMerge/>
            <w:vAlign w:val="center"/>
          </w:tcPr>
          <w:p w:rsidR="008250A1" w:rsidRPr="002C197A" w:rsidRDefault="008250A1" w:rsidP="008250A1">
            <w:pPr>
              <w:suppressAutoHyphens w:val="0"/>
              <w:jc w:val="center"/>
              <w:rPr>
                <w:color w:val="0D0D0D" w:themeColor="text1" w:themeTint="F2"/>
                <w:lang w:eastAsia="ru-RU"/>
              </w:rPr>
            </w:pPr>
          </w:p>
        </w:tc>
        <w:tc>
          <w:tcPr>
            <w:tcW w:w="1559" w:type="dxa"/>
            <w:vAlign w:val="center"/>
          </w:tcPr>
          <w:p w:rsidR="008250A1" w:rsidRPr="002C197A" w:rsidRDefault="008250A1" w:rsidP="008250A1">
            <w:pPr>
              <w:snapToGrid w:val="0"/>
              <w:ind w:left="-139" w:right="-108"/>
              <w:jc w:val="center"/>
              <w:rPr>
                <w:color w:val="0D0D0D" w:themeColor="text1" w:themeTint="F2"/>
              </w:rPr>
            </w:pPr>
            <w:r w:rsidRPr="002C197A">
              <w:rPr>
                <w:color w:val="0D0D0D" w:themeColor="text1" w:themeTint="F2"/>
              </w:rPr>
              <w:t>1,24</w:t>
            </w:r>
          </w:p>
        </w:tc>
        <w:tc>
          <w:tcPr>
            <w:tcW w:w="2127" w:type="dxa"/>
            <w:vMerge/>
            <w:vAlign w:val="center"/>
          </w:tcPr>
          <w:p w:rsidR="008250A1" w:rsidRPr="002C197A" w:rsidRDefault="008250A1" w:rsidP="008250A1">
            <w:pPr>
              <w:suppressAutoHyphens w:val="0"/>
              <w:spacing w:line="228" w:lineRule="auto"/>
              <w:jc w:val="center"/>
              <w:rPr>
                <w:color w:val="0D0D0D" w:themeColor="text1" w:themeTint="F2"/>
              </w:rPr>
            </w:pPr>
          </w:p>
        </w:tc>
        <w:tc>
          <w:tcPr>
            <w:tcW w:w="1842" w:type="dxa"/>
            <w:vMerge/>
            <w:vAlign w:val="center"/>
          </w:tcPr>
          <w:p w:rsidR="008250A1" w:rsidRPr="002C197A" w:rsidRDefault="008250A1" w:rsidP="008250A1">
            <w:pPr>
              <w:suppressAutoHyphens w:val="0"/>
              <w:jc w:val="center"/>
              <w:rPr>
                <w:color w:val="0D0D0D" w:themeColor="text1" w:themeTint="F2"/>
              </w:rPr>
            </w:pPr>
          </w:p>
        </w:tc>
      </w:tr>
      <w:tr w:rsidR="00C74F80" w:rsidRPr="002C197A" w:rsidTr="00872C3A">
        <w:trPr>
          <w:trHeight w:val="207"/>
        </w:trPr>
        <w:tc>
          <w:tcPr>
            <w:tcW w:w="10206" w:type="dxa"/>
            <w:gridSpan w:val="6"/>
            <w:vAlign w:val="center"/>
          </w:tcPr>
          <w:p w:rsidR="00C74F80" w:rsidRPr="002C197A" w:rsidRDefault="00C74F80" w:rsidP="008865F6">
            <w:pPr>
              <w:suppressAutoHyphens w:val="0"/>
              <w:jc w:val="center"/>
              <w:rPr>
                <w:b/>
                <w:color w:val="0D0D0D" w:themeColor="text1" w:themeTint="F2"/>
              </w:rPr>
            </w:pPr>
            <w:r w:rsidRPr="002C197A">
              <w:rPr>
                <w:b/>
                <w:color w:val="0D0D0D" w:themeColor="text1" w:themeTint="F2"/>
              </w:rPr>
              <w:lastRenderedPageBreak/>
              <w:t xml:space="preserve">Планируемые мероприятия проекта 2024 г. </w:t>
            </w:r>
          </w:p>
        </w:tc>
      </w:tr>
      <w:tr w:rsidR="008250A1" w:rsidRPr="002C197A" w:rsidTr="00872C3A">
        <w:trPr>
          <w:trHeight w:val="207"/>
        </w:trPr>
        <w:tc>
          <w:tcPr>
            <w:tcW w:w="10206" w:type="dxa"/>
            <w:gridSpan w:val="6"/>
            <w:vAlign w:val="center"/>
          </w:tcPr>
          <w:p w:rsidR="008250A1" w:rsidRPr="002C197A" w:rsidRDefault="008865F6" w:rsidP="008865F6">
            <w:pPr>
              <w:suppressAutoHyphens w:val="0"/>
              <w:jc w:val="center"/>
              <w:rPr>
                <w:color w:val="0D0D0D" w:themeColor="text1" w:themeTint="F2"/>
              </w:rPr>
            </w:pPr>
            <w:r w:rsidRPr="002C197A">
              <w:rPr>
                <w:b/>
                <w:color w:val="0D0D0D" w:themeColor="text1" w:themeTint="F2"/>
              </w:rPr>
              <w:t>Западнее</w:t>
            </w:r>
            <w:r w:rsidR="008250A1" w:rsidRPr="002C197A">
              <w:rPr>
                <w:b/>
                <w:color w:val="0D0D0D" w:themeColor="text1" w:themeTint="F2"/>
              </w:rPr>
              <w:t xml:space="preserve"> дер. </w:t>
            </w:r>
            <w:r w:rsidRPr="002C197A">
              <w:rPr>
                <w:b/>
                <w:color w:val="0D0D0D" w:themeColor="text1" w:themeTint="F2"/>
              </w:rPr>
              <w:t>Букрино</w:t>
            </w:r>
            <w:r w:rsidR="00C74F80" w:rsidRPr="002C197A">
              <w:rPr>
                <w:b/>
                <w:color w:val="0D0D0D" w:themeColor="text1" w:themeTint="F2"/>
              </w:rPr>
              <w:t xml:space="preserve"> </w:t>
            </w:r>
          </w:p>
        </w:tc>
      </w:tr>
      <w:tr w:rsidR="008865F6" w:rsidRPr="002C197A" w:rsidTr="00C74F80">
        <w:trPr>
          <w:trHeight w:val="1417"/>
        </w:trPr>
        <w:tc>
          <w:tcPr>
            <w:tcW w:w="567" w:type="dxa"/>
            <w:vMerge w:val="restart"/>
            <w:vAlign w:val="center"/>
          </w:tcPr>
          <w:p w:rsidR="008865F6" w:rsidRPr="002C197A" w:rsidRDefault="008865F6" w:rsidP="008250A1">
            <w:pPr>
              <w:suppressAutoHyphens w:val="0"/>
              <w:jc w:val="center"/>
              <w:rPr>
                <w:color w:val="0D0D0D" w:themeColor="text1" w:themeTint="F2"/>
                <w:lang w:eastAsia="ru-RU"/>
              </w:rPr>
            </w:pPr>
            <w:r w:rsidRPr="002C197A">
              <w:rPr>
                <w:color w:val="0D0D0D" w:themeColor="text1" w:themeTint="F2"/>
                <w:lang w:eastAsia="ru-RU"/>
              </w:rPr>
              <w:t>2</w:t>
            </w:r>
            <w:r w:rsidR="001A21BB">
              <w:rPr>
                <w:color w:val="0D0D0D" w:themeColor="text1" w:themeTint="F2"/>
                <w:lang w:eastAsia="ru-RU"/>
              </w:rPr>
              <w:t>.</w:t>
            </w:r>
          </w:p>
        </w:tc>
        <w:tc>
          <w:tcPr>
            <w:tcW w:w="2127" w:type="dxa"/>
            <w:vAlign w:val="center"/>
          </w:tcPr>
          <w:p w:rsidR="008865F6" w:rsidRPr="002C197A" w:rsidRDefault="008865F6" w:rsidP="008250A1">
            <w:pPr>
              <w:pStyle w:val="Main0"/>
              <w:snapToGrid w:val="0"/>
              <w:spacing w:line="240" w:lineRule="auto"/>
              <w:ind w:firstLine="0"/>
              <w:jc w:val="center"/>
              <w:rPr>
                <w:color w:val="0D0D0D" w:themeColor="text1" w:themeTint="F2"/>
                <w:szCs w:val="24"/>
              </w:rPr>
            </w:pPr>
            <w:r w:rsidRPr="002C197A">
              <w:rPr>
                <w:color w:val="0D0D0D" w:themeColor="text1" w:themeTint="F2"/>
                <w:szCs w:val="24"/>
              </w:rPr>
              <w:t>40:13:161007:29</w:t>
            </w:r>
          </w:p>
        </w:tc>
        <w:tc>
          <w:tcPr>
            <w:tcW w:w="1984" w:type="dxa"/>
            <w:vMerge w:val="restart"/>
            <w:vAlign w:val="center"/>
          </w:tcPr>
          <w:p w:rsidR="008865F6" w:rsidRPr="002C197A" w:rsidRDefault="00C74F80" w:rsidP="008250A1">
            <w:pPr>
              <w:suppressAutoHyphens w:val="0"/>
              <w:jc w:val="center"/>
              <w:rPr>
                <w:color w:val="0D0D0D" w:themeColor="text1" w:themeTint="F2"/>
                <w:lang w:eastAsia="ru-RU"/>
              </w:rPr>
            </w:pPr>
            <w:r w:rsidRPr="002C197A">
              <w:rPr>
                <w:color w:val="0D0D0D" w:themeColor="text1" w:themeTint="F2"/>
                <w:lang w:eastAsia="ru-RU"/>
              </w:rPr>
              <w:t>Земли сельскохо-зяйственного назначения</w:t>
            </w:r>
          </w:p>
        </w:tc>
        <w:tc>
          <w:tcPr>
            <w:tcW w:w="1559" w:type="dxa"/>
            <w:vAlign w:val="center"/>
          </w:tcPr>
          <w:p w:rsidR="008865F6" w:rsidRPr="002C197A" w:rsidRDefault="008865F6" w:rsidP="008250A1">
            <w:pPr>
              <w:suppressAutoHyphens w:val="0"/>
              <w:jc w:val="center"/>
              <w:rPr>
                <w:color w:val="0D0D0D" w:themeColor="text1" w:themeTint="F2"/>
                <w:lang w:eastAsia="ru-RU"/>
              </w:rPr>
            </w:pPr>
            <w:r w:rsidRPr="002C197A">
              <w:rPr>
                <w:color w:val="0D0D0D" w:themeColor="text1" w:themeTint="F2"/>
                <w:lang w:eastAsia="ru-RU"/>
              </w:rPr>
              <w:t>9,76</w:t>
            </w:r>
          </w:p>
        </w:tc>
        <w:tc>
          <w:tcPr>
            <w:tcW w:w="2127" w:type="dxa"/>
            <w:vMerge w:val="restart"/>
            <w:vAlign w:val="center"/>
          </w:tcPr>
          <w:p w:rsidR="008865F6" w:rsidRPr="002C197A" w:rsidRDefault="00C74F80" w:rsidP="008250A1">
            <w:pPr>
              <w:suppressAutoHyphens w:val="0"/>
              <w:jc w:val="center"/>
              <w:rPr>
                <w:color w:val="0D0D0D" w:themeColor="text1" w:themeTint="F2"/>
                <w:lang w:eastAsia="ru-RU"/>
              </w:rPr>
            </w:pPr>
            <w:r w:rsidRPr="002C197A">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Merge w:val="restart"/>
            <w:vAlign w:val="center"/>
          </w:tcPr>
          <w:p w:rsidR="008865F6" w:rsidRPr="002C197A" w:rsidRDefault="00C74F80" w:rsidP="008250A1">
            <w:pPr>
              <w:suppressAutoHyphens w:val="0"/>
              <w:jc w:val="center"/>
              <w:rPr>
                <w:color w:val="0D0D0D" w:themeColor="text1" w:themeTint="F2"/>
                <w:lang w:eastAsia="ru-RU"/>
              </w:rPr>
            </w:pPr>
            <w:r w:rsidRPr="002C197A">
              <w:rPr>
                <w:color w:val="0D0D0D" w:themeColor="text1" w:themeTint="F2"/>
                <w:lang w:eastAsia="ru-RU"/>
              </w:rPr>
              <w:t>Добыча полезных ископаемых</w:t>
            </w:r>
          </w:p>
        </w:tc>
      </w:tr>
      <w:tr w:rsidR="008865F6" w:rsidRPr="002C197A" w:rsidTr="00C74F80">
        <w:trPr>
          <w:trHeight w:val="1417"/>
        </w:trPr>
        <w:tc>
          <w:tcPr>
            <w:tcW w:w="567" w:type="dxa"/>
            <w:vMerge/>
            <w:vAlign w:val="center"/>
          </w:tcPr>
          <w:p w:rsidR="008865F6" w:rsidRPr="002C197A" w:rsidRDefault="008865F6" w:rsidP="008250A1">
            <w:pPr>
              <w:suppressAutoHyphens w:val="0"/>
              <w:jc w:val="center"/>
              <w:rPr>
                <w:color w:val="0D0D0D" w:themeColor="text1" w:themeTint="F2"/>
                <w:lang w:eastAsia="ru-RU"/>
              </w:rPr>
            </w:pPr>
          </w:p>
        </w:tc>
        <w:tc>
          <w:tcPr>
            <w:tcW w:w="2127" w:type="dxa"/>
            <w:vAlign w:val="center"/>
          </w:tcPr>
          <w:p w:rsidR="008865F6" w:rsidRPr="002C197A" w:rsidRDefault="008865F6" w:rsidP="008250A1">
            <w:pPr>
              <w:pStyle w:val="Main0"/>
              <w:snapToGrid w:val="0"/>
              <w:spacing w:line="240" w:lineRule="auto"/>
              <w:ind w:firstLine="0"/>
              <w:jc w:val="center"/>
              <w:rPr>
                <w:color w:val="0D0D0D" w:themeColor="text1" w:themeTint="F2"/>
                <w:szCs w:val="24"/>
              </w:rPr>
            </w:pPr>
            <w:r w:rsidRPr="002C197A">
              <w:rPr>
                <w:color w:val="0D0D0D" w:themeColor="text1" w:themeTint="F2"/>
                <w:szCs w:val="24"/>
              </w:rPr>
              <w:t>40:13:161007:14</w:t>
            </w:r>
          </w:p>
        </w:tc>
        <w:tc>
          <w:tcPr>
            <w:tcW w:w="1984" w:type="dxa"/>
            <w:vMerge/>
            <w:vAlign w:val="center"/>
          </w:tcPr>
          <w:p w:rsidR="008865F6" w:rsidRPr="002C197A" w:rsidRDefault="008865F6" w:rsidP="008250A1">
            <w:pPr>
              <w:suppressAutoHyphens w:val="0"/>
              <w:jc w:val="center"/>
              <w:rPr>
                <w:color w:val="0D0D0D" w:themeColor="text1" w:themeTint="F2"/>
                <w:lang w:eastAsia="ru-RU"/>
              </w:rPr>
            </w:pPr>
          </w:p>
        </w:tc>
        <w:tc>
          <w:tcPr>
            <w:tcW w:w="1559" w:type="dxa"/>
            <w:vAlign w:val="center"/>
          </w:tcPr>
          <w:p w:rsidR="008865F6" w:rsidRPr="002C197A" w:rsidRDefault="008865F6" w:rsidP="008250A1">
            <w:pPr>
              <w:suppressAutoHyphens w:val="0"/>
              <w:jc w:val="center"/>
              <w:rPr>
                <w:color w:val="0D0D0D" w:themeColor="text1" w:themeTint="F2"/>
                <w:lang w:eastAsia="ru-RU"/>
              </w:rPr>
            </w:pPr>
            <w:r w:rsidRPr="002C197A">
              <w:rPr>
                <w:color w:val="0D0D0D" w:themeColor="text1" w:themeTint="F2"/>
                <w:lang w:eastAsia="ru-RU"/>
              </w:rPr>
              <w:t>39,53</w:t>
            </w:r>
          </w:p>
        </w:tc>
        <w:tc>
          <w:tcPr>
            <w:tcW w:w="2127" w:type="dxa"/>
            <w:vMerge/>
            <w:vAlign w:val="center"/>
          </w:tcPr>
          <w:p w:rsidR="008865F6" w:rsidRPr="002C197A" w:rsidRDefault="008865F6" w:rsidP="008250A1">
            <w:pPr>
              <w:suppressAutoHyphens w:val="0"/>
              <w:jc w:val="center"/>
              <w:rPr>
                <w:color w:val="0D0D0D" w:themeColor="text1" w:themeTint="F2"/>
                <w:lang w:eastAsia="ru-RU"/>
              </w:rPr>
            </w:pPr>
          </w:p>
        </w:tc>
        <w:tc>
          <w:tcPr>
            <w:tcW w:w="1842" w:type="dxa"/>
            <w:vMerge/>
            <w:vAlign w:val="center"/>
          </w:tcPr>
          <w:p w:rsidR="008865F6" w:rsidRPr="002C197A" w:rsidRDefault="008865F6" w:rsidP="008250A1">
            <w:pPr>
              <w:suppressAutoHyphens w:val="0"/>
              <w:jc w:val="center"/>
              <w:rPr>
                <w:color w:val="0D0D0D" w:themeColor="text1" w:themeTint="F2"/>
                <w:lang w:eastAsia="ru-RU"/>
              </w:rPr>
            </w:pPr>
          </w:p>
        </w:tc>
      </w:tr>
      <w:tr w:rsidR="008865F6" w:rsidRPr="002C197A" w:rsidTr="00C74F80">
        <w:trPr>
          <w:trHeight w:val="1417"/>
        </w:trPr>
        <w:tc>
          <w:tcPr>
            <w:tcW w:w="567" w:type="dxa"/>
            <w:vMerge/>
            <w:vAlign w:val="center"/>
          </w:tcPr>
          <w:p w:rsidR="008865F6" w:rsidRPr="002C197A" w:rsidRDefault="008865F6" w:rsidP="008250A1">
            <w:pPr>
              <w:suppressAutoHyphens w:val="0"/>
              <w:jc w:val="center"/>
              <w:rPr>
                <w:color w:val="0D0D0D" w:themeColor="text1" w:themeTint="F2"/>
                <w:lang w:eastAsia="ru-RU"/>
              </w:rPr>
            </w:pPr>
          </w:p>
        </w:tc>
        <w:tc>
          <w:tcPr>
            <w:tcW w:w="2127" w:type="dxa"/>
            <w:vAlign w:val="center"/>
          </w:tcPr>
          <w:p w:rsidR="008865F6" w:rsidRPr="002C197A" w:rsidRDefault="008865F6" w:rsidP="008250A1">
            <w:pPr>
              <w:pStyle w:val="Main0"/>
              <w:snapToGrid w:val="0"/>
              <w:spacing w:line="240" w:lineRule="auto"/>
              <w:ind w:firstLine="0"/>
              <w:jc w:val="center"/>
              <w:rPr>
                <w:color w:val="0D0D0D" w:themeColor="text1" w:themeTint="F2"/>
                <w:szCs w:val="24"/>
              </w:rPr>
            </w:pPr>
            <w:r w:rsidRPr="002C197A">
              <w:rPr>
                <w:color w:val="0D0D0D" w:themeColor="text1" w:themeTint="F2"/>
                <w:szCs w:val="24"/>
              </w:rPr>
              <w:t>40:13:161007:13</w:t>
            </w:r>
          </w:p>
        </w:tc>
        <w:tc>
          <w:tcPr>
            <w:tcW w:w="1984" w:type="dxa"/>
            <w:vMerge/>
            <w:vAlign w:val="center"/>
          </w:tcPr>
          <w:p w:rsidR="008865F6" w:rsidRPr="002C197A" w:rsidRDefault="008865F6" w:rsidP="008250A1">
            <w:pPr>
              <w:suppressAutoHyphens w:val="0"/>
              <w:jc w:val="center"/>
              <w:rPr>
                <w:color w:val="0D0D0D" w:themeColor="text1" w:themeTint="F2"/>
                <w:lang w:eastAsia="ru-RU"/>
              </w:rPr>
            </w:pPr>
          </w:p>
        </w:tc>
        <w:tc>
          <w:tcPr>
            <w:tcW w:w="1559" w:type="dxa"/>
            <w:vAlign w:val="center"/>
          </w:tcPr>
          <w:p w:rsidR="008865F6" w:rsidRPr="002C197A" w:rsidRDefault="008865F6" w:rsidP="008250A1">
            <w:pPr>
              <w:suppressAutoHyphens w:val="0"/>
              <w:jc w:val="center"/>
              <w:rPr>
                <w:color w:val="0D0D0D" w:themeColor="text1" w:themeTint="F2"/>
                <w:lang w:eastAsia="ru-RU"/>
              </w:rPr>
            </w:pPr>
            <w:r w:rsidRPr="002C197A">
              <w:rPr>
                <w:color w:val="0D0D0D" w:themeColor="text1" w:themeTint="F2"/>
                <w:lang w:eastAsia="ru-RU"/>
              </w:rPr>
              <w:t>19,40</w:t>
            </w:r>
          </w:p>
        </w:tc>
        <w:tc>
          <w:tcPr>
            <w:tcW w:w="2127" w:type="dxa"/>
            <w:vMerge/>
            <w:vAlign w:val="center"/>
          </w:tcPr>
          <w:p w:rsidR="008865F6" w:rsidRPr="002C197A" w:rsidRDefault="008865F6" w:rsidP="008250A1">
            <w:pPr>
              <w:suppressAutoHyphens w:val="0"/>
              <w:jc w:val="center"/>
              <w:rPr>
                <w:color w:val="0D0D0D" w:themeColor="text1" w:themeTint="F2"/>
                <w:lang w:eastAsia="ru-RU"/>
              </w:rPr>
            </w:pPr>
          </w:p>
        </w:tc>
        <w:tc>
          <w:tcPr>
            <w:tcW w:w="1842" w:type="dxa"/>
            <w:vMerge/>
            <w:vAlign w:val="center"/>
          </w:tcPr>
          <w:p w:rsidR="008865F6" w:rsidRPr="002C197A" w:rsidRDefault="008865F6" w:rsidP="008250A1">
            <w:pPr>
              <w:suppressAutoHyphens w:val="0"/>
              <w:jc w:val="center"/>
              <w:rPr>
                <w:color w:val="0D0D0D" w:themeColor="text1" w:themeTint="F2"/>
                <w:lang w:eastAsia="ru-RU"/>
              </w:rPr>
            </w:pPr>
          </w:p>
        </w:tc>
      </w:tr>
      <w:tr w:rsidR="00C74F80" w:rsidRPr="002C197A" w:rsidTr="00872C3A">
        <w:trPr>
          <w:trHeight w:val="77"/>
        </w:trPr>
        <w:tc>
          <w:tcPr>
            <w:tcW w:w="10206" w:type="dxa"/>
            <w:gridSpan w:val="6"/>
            <w:vAlign w:val="center"/>
          </w:tcPr>
          <w:p w:rsidR="00C74F80" w:rsidRPr="002C197A" w:rsidRDefault="00C74F80" w:rsidP="008250A1">
            <w:pPr>
              <w:suppressAutoHyphens w:val="0"/>
              <w:jc w:val="center"/>
              <w:rPr>
                <w:color w:val="0D0D0D" w:themeColor="text1" w:themeTint="F2"/>
                <w:lang w:eastAsia="ru-RU"/>
              </w:rPr>
            </w:pPr>
            <w:r w:rsidRPr="002C197A">
              <w:rPr>
                <w:b/>
                <w:color w:val="0D0D0D" w:themeColor="text1" w:themeTint="F2"/>
              </w:rPr>
              <w:t>Западнее дер. Курдюковка</w:t>
            </w:r>
          </w:p>
        </w:tc>
      </w:tr>
      <w:tr w:rsidR="00C74F80" w:rsidRPr="002C197A" w:rsidTr="00C74F80">
        <w:trPr>
          <w:trHeight w:val="2211"/>
        </w:trPr>
        <w:tc>
          <w:tcPr>
            <w:tcW w:w="567" w:type="dxa"/>
            <w:vMerge w:val="restart"/>
            <w:vAlign w:val="center"/>
          </w:tcPr>
          <w:p w:rsidR="00C74F80" w:rsidRPr="002C197A" w:rsidRDefault="00C74F80" w:rsidP="008250A1">
            <w:pPr>
              <w:suppressAutoHyphens w:val="0"/>
              <w:jc w:val="center"/>
              <w:rPr>
                <w:color w:val="0D0D0D" w:themeColor="text1" w:themeTint="F2"/>
                <w:lang w:eastAsia="ru-RU"/>
              </w:rPr>
            </w:pPr>
            <w:r w:rsidRPr="002C197A">
              <w:rPr>
                <w:color w:val="0D0D0D" w:themeColor="text1" w:themeTint="F2"/>
                <w:lang w:eastAsia="ru-RU"/>
              </w:rPr>
              <w:t>3</w:t>
            </w:r>
            <w:r w:rsidR="001A21BB">
              <w:rPr>
                <w:color w:val="0D0D0D" w:themeColor="text1" w:themeTint="F2"/>
                <w:lang w:eastAsia="ru-RU"/>
              </w:rPr>
              <w:t>.</w:t>
            </w:r>
          </w:p>
        </w:tc>
        <w:tc>
          <w:tcPr>
            <w:tcW w:w="2127" w:type="dxa"/>
            <w:vAlign w:val="center"/>
          </w:tcPr>
          <w:p w:rsidR="00C74F80" w:rsidRPr="002C197A" w:rsidRDefault="00C74F80" w:rsidP="008250A1">
            <w:pPr>
              <w:pStyle w:val="Main0"/>
              <w:snapToGrid w:val="0"/>
              <w:spacing w:line="240" w:lineRule="auto"/>
              <w:ind w:firstLine="0"/>
              <w:jc w:val="center"/>
              <w:rPr>
                <w:color w:val="0D0D0D" w:themeColor="text1" w:themeTint="F2"/>
                <w:szCs w:val="24"/>
              </w:rPr>
            </w:pPr>
            <w:r w:rsidRPr="002C197A">
              <w:rPr>
                <w:color w:val="0D0D0D" w:themeColor="text1" w:themeTint="F2"/>
                <w:szCs w:val="24"/>
              </w:rPr>
              <w:t>40:13:160803:144</w:t>
            </w:r>
          </w:p>
        </w:tc>
        <w:tc>
          <w:tcPr>
            <w:tcW w:w="1984" w:type="dxa"/>
            <w:vMerge w:val="restart"/>
            <w:vAlign w:val="center"/>
          </w:tcPr>
          <w:p w:rsidR="00C74F80" w:rsidRPr="002C197A" w:rsidRDefault="00C74F80" w:rsidP="008250A1">
            <w:pPr>
              <w:suppressAutoHyphens w:val="0"/>
              <w:jc w:val="center"/>
              <w:rPr>
                <w:color w:val="0D0D0D" w:themeColor="text1" w:themeTint="F2"/>
                <w:lang w:eastAsia="ru-RU"/>
              </w:rPr>
            </w:pPr>
            <w:r w:rsidRPr="002C197A">
              <w:rPr>
                <w:color w:val="0D0D0D" w:themeColor="text1" w:themeTint="F2"/>
                <w:lang w:eastAsia="ru-RU"/>
              </w:rPr>
              <w:t>Земли сельскохо-зяйственного назначения</w:t>
            </w:r>
          </w:p>
        </w:tc>
        <w:tc>
          <w:tcPr>
            <w:tcW w:w="1559" w:type="dxa"/>
            <w:vAlign w:val="center"/>
          </w:tcPr>
          <w:p w:rsidR="00C74F80" w:rsidRPr="002C197A" w:rsidRDefault="00C74F80" w:rsidP="008250A1">
            <w:pPr>
              <w:suppressAutoHyphens w:val="0"/>
              <w:jc w:val="center"/>
              <w:rPr>
                <w:color w:val="0D0D0D" w:themeColor="text1" w:themeTint="F2"/>
                <w:lang w:eastAsia="ru-RU"/>
              </w:rPr>
            </w:pPr>
            <w:r w:rsidRPr="002C197A">
              <w:rPr>
                <w:color w:val="0D0D0D" w:themeColor="text1" w:themeTint="F2"/>
                <w:lang w:eastAsia="ru-RU"/>
              </w:rPr>
              <w:t>0,10</w:t>
            </w:r>
          </w:p>
        </w:tc>
        <w:tc>
          <w:tcPr>
            <w:tcW w:w="2127" w:type="dxa"/>
            <w:vMerge w:val="restart"/>
            <w:vAlign w:val="center"/>
          </w:tcPr>
          <w:p w:rsidR="00C74F80" w:rsidRPr="002C197A" w:rsidRDefault="00C74F80" w:rsidP="008250A1">
            <w:pPr>
              <w:suppressAutoHyphens w:val="0"/>
              <w:jc w:val="center"/>
              <w:rPr>
                <w:color w:val="0D0D0D" w:themeColor="text1" w:themeTint="F2"/>
                <w:lang w:eastAsia="ru-RU"/>
              </w:rPr>
            </w:pPr>
            <w:r w:rsidRPr="002C197A">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Merge w:val="restart"/>
            <w:vAlign w:val="center"/>
          </w:tcPr>
          <w:p w:rsidR="00C74F80" w:rsidRPr="002C197A" w:rsidRDefault="00C74F80" w:rsidP="008250A1">
            <w:pPr>
              <w:suppressAutoHyphens w:val="0"/>
              <w:jc w:val="center"/>
              <w:rPr>
                <w:color w:val="0D0D0D" w:themeColor="text1" w:themeTint="F2"/>
                <w:lang w:eastAsia="ru-RU"/>
              </w:rPr>
            </w:pPr>
            <w:r w:rsidRPr="002C197A">
              <w:rPr>
                <w:color w:val="0D0D0D" w:themeColor="text1" w:themeTint="F2"/>
                <w:lang w:eastAsia="ru-RU"/>
              </w:rPr>
              <w:t>Земельные участки (территории) общего пользования</w:t>
            </w:r>
          </w:p>
          <w:p w:rsidR="00C74F80" w:rsidRPr="002C197A" w:rsidRDefault="00C74F80" w:rsidP="0055329E">
            <w:pPr>
              <w:suppressAutoHyphens w:val="0"/>
              <w:jc w:val="center"/>
              <w:rPr>
                <w:color w:val="0D0D0D" w:themeColor="text1" w:themeTint="F2"/>
                <w:lang w:eastAsia="ru-RU"/>
              </w:rPr>
            </w:pPr>
            <w:r w:rsidRPr="002C197A">
              <w:rPr>
                <w:color w:val="0D0D0D" w:themeColor="text1" w:themeTint="F2"/>
                <w:lang w:eastAsia="ru-RU"/>
              </w:rPr>
              <w:t>(</w:t>
            </w:r>
            <w:r w:rsidR="0055329E" w:rsidRPr="002C197A">
              <w:rPr>
                <w:color w:val="0D0D0D" w:themeColor="text1" w:themeTint="F2"/>
                <w:lang w:eastAsia="ru-RU"/>
              </w:rPr>
              <w:t>о</w:t>
            </w:r>
            <w:r w:rsidRPr="002C197A">
              <w:rPr>
                <w:color w:val="0D0D0D" w:themeColor="text1" w:themeTint="F2"/>
                <w:lang w:eastAsia="ru-RU"/>
              </w:rPr>
              <w:t>рганизация проезда)</w:t>
            </w:r>
          </w:p>
        </w:tc>
      </w:tr>
      <w:tr w:rsidR="00C74F80" w:rsidRPr="002C197A" w:rsidTr="00C74F80">
        <w:trPr>
          <w:trHeight w:val="2211"/>
        </w:trPr>
        <w:tc>
          <w:tcPr>
            <w:tcW w:w="567" w:type="dxa"/>
            <w:vMerge/>
            <w:vAlign w:val="center"/>
          </w:tcPr>
          <w:p w:rsidR="00C74F80" w:rsidRPr="002C197A" w:rsidRDefault="00C74F80" w:rsidP="008250A1">
            <w:pPr>
              <w:suppressAutoHyphens w:val="0"/>
              <w:jc w:val="center"/>
              <w:rPr>
                <w:color w:val="0D0D0D" w:themeColor="text1" w:themeTint="F2"/>
                <w:lang w:eastAsia="ru-RU"/>
              </w:rPr>
            </w:pPr>
          </w:p>
        </w:tc>
        <w:tc>
          <w:tcPr>
            <w:tcW w:w="2127" w:type="dxa"/>
            <w:vAlign w:val="center"/>
          </w:tcPr>
          <w:p w:rsidR="00C74F80" w:rsidRPr="002C197A" w:rsidRDefault="00C74F80" w:rsidP="008250A1">
            <w:pPr>
              <w:pStyle w:val="Main0"/>
              <w:snapToGrid w:val="0"/>
              <w:spacing w:line="240" w:lineRule="auto"/>
              <w:ind w:firstLine="0"/>
              <w:jc w:val="center"/>
              <w:rPr>
                <w:color w:val="0D0D0D" w:themeColor="text1" w:themeTint="F2"/>
                <w:szCs w:val="24"/>
              </w:rPr>
            </w:pPr>
            <w:r w:rsidRPr="002C197A">
              <w:rPr>
                <w:color w:val="0D0D0D" w:themeColor="text1" w:themeTint="F2"/>
                <w:szCs w:val="24"/>
              </w:rPr>
              <w:t>40:13:160807:167</w:t>
            </w:r>
          </w:p>
        </w:tc>
        <w:tc>
          <w:tcPr>
            <w:tcW w:w="1984" w:type="dxa"/>
            <w:vMerge/>
            <w:vAlign w:val="center"/>
          </w:tcPr>
          <w:p w:rsidR="00C74F80" w:rsidRPr="002C197A" w:rsidRDefault="00C74F80" w:rsidP="008250A1">
            <w:pPr>
              <w:suppressAutoHyphens w:val="0"/>
              <w:jc w:val="center"/>
              <w:rPr>
                <w:color w:val="0D0D0D" w:themeColor="text1" w:themeTint="F2"/>
                <w:lang w:eastAsia="ru-RU"/>
              </w:rPr>
            </w:pPr>
          </w:p>
        </w:tc>
        <w:tc>
          <w:tcPr>
            <w:tcW w:w="1559" w:type="dxa"/>
            <w:vAlign w:val="center"/>
          </w:tcPr>
          <w:p w:rsidR="00C74F80" w:rsidRPr="002C197A" w:rsidRDefault="00C74F80" w:rsidP="008250A1">
            <w:pPr>
              <w:suppressAutoHyphens w:val="0"/>
              <w:jc w:val="center"/>
              <w:rPr>
                <w:color w:val="0D0D0D" w:themeColor="text1" w:themeTint="F2"/>
                <w:lang w:eastAsia="ru-RU"/>
              </w:rPr>
            </w:pPr>
            <w:r w:rsidRPr="002C197A">
              <w:rPr>
                <w:color w:val="0D0D0D" w:themeColor="text1" w:themeTint="F2"/>
                <w:lang w:eastAsia="ru-RU"/>
              </w:rPr>
              <w:t>0,11</w:t>
            </w:r>
          </w:p>
        </w:tc>
        <w:tc>
          <w:tcPr>
            <w:tcW w:w="2127" w:type="dxa"/>
            <w:vMerge/>
            <w:vAlign w:val="center"/>
          </w:tcPr>
          <w:p w:rsidR="00C74F80" w:rsidRPr="002C197A" w:rsidRDefault="00C74F80" w:rsidP="008250A1">
            <w:pPr>
              <w:suppressAutoHyphens w:val="0"/>
              <w:jc w:val="center"/>
              <w:rPr>
                <w:color w:val="0D0D0D" w:themeColor="text1" w:themeTint="F2"/>
                <w:lang w:eastAsia="ru-RU"/>
              </w:rPr>
            </w:pPr>
          </w:p>
        </w:tc>
        <w:tc>
          <w:tcPr>
            <w:tcW w:w="1842" w:type="dxa"/>
            <w:vMerge/>
            <w:vAlign w:val="center"/>
          </w:tcPr>
          <w:p w:rsidR="00C74F80" w:rsidRPr="002C197A" w:rsidRDefault="00C74F80" w:rsidP="008250A1">
            <w:pPr>
              <w:suppressAutoHyphens w:val="0"/>
              <w:jc w:val="center"/>
              <w:rPr>
                <w:color w:val="0D0D0D" w:themeColor="text1" w:themeTint="F2"/>
                <w:lang w:eastAsia="ru-RU"/>
              </w:rPr>
            </w:pPr>
          </w:p>
        </w:tc>
      </w:tr>
      <w:tr w:rsidR="008250A1" w:rsidRPr="002C197A" w:rsidTr="00872C3A">
        <w:trPr>
          <w:trHeight w:val="349"/>
        </w:trPr>
        <w:tc>
          <w:tcPr>
            <w:tcW w:w="567" w:type="dxa"/>
            <w:vAlign w:val="center"/>
          </w:tcPr>
          <w:p w:rsidR="008250A1" w:rsidRPr="002C197A" w:rsidRDefault="008250A1" w:rsidP="008250A1">
            <w:pPr>
              <w:suppressAutoHyphens w:val="0"/>
              <w:jc w:val="center"/>
              <w:rPr>
                <w:color w:val="0D0D0D" w:themeColor="text1" w:themeTint="F2"/>
                <w:lang w:eastAsia="ru-RU"/>
              </w:rPr>
            </w:pPr>
          </w:p>
        </w:tc>
        <w:tc>
          <w:tcPr>
            <w:tcW w:w="4111" w:type="dxa"/>
            <w:gridSpan w:val="2"/>
            <w:vAlign w:val="center"/>
          </w:tcPr>
          <w:p w:rsidR="008250A1" w:rsidRPr="002C197A" w:rsidRDefault="0055329E" w:rsidP="008250A1">
            <w:pPr>
              <w:suppressAutoHyphens w:val="0"/>
              <w:jc w:val="center"/>
              <w:rPr>
                <w:color w:val="0D0D0D" w:themeColor="text1" w:themeTint="F2"/>
                <w:lang w:eastAsia="ru-RU"/>
              </w:rPr>
            </w:pPr>
            <w:r w:rsidRPr="002C197A">
              <w:rPr>
                <w:b/>
                <w:color w:val="0D0D0D" w:themeColor="text1" w:themeTint="F2"/>
              </w:rPr>
              <w:t>ИТОГО по сельскому поселению</w:t>
            </w:r>
          </w:p>
        </w:tc>
        <w:tc>
          <w:tcPr>
            <w:tcW w:w="1559" w:type="dxa"/>
            <w:vAlign w:val="center"/>
          </w:tcPr>
          <w:p w:rsidR="008250A1" w:rsidRPr="002C197A" w:rsidRDefault="0055329E" w:rsidP="008250A1">
            <w:pPr>
              <w:suppressAutoHyphens w:val="0"/>
              <w:jc w:val="center"/>
              <w:rPr>
                <w:b/>
                <w:color w:val="0D0D0D" w:themeColor="text1" w:themeTint="F2"/>
              </w:rPr>
            </w:pPr>
            <w:r w:rsidRPr="002C197A">
              <w:rPr>
                <w:b/>
                <w:color w:val="0D0D0D" w:themeColor="text1" w:themeTint="F2"/>
              </w:rPr>
              <w:t>71,59</w:t>
            </w:r>
          </w:p>
        </w:tc>
        <w:tc>
          <w:tcPr>
            <w:tcW w:w="2127" w:type="dxa"/>
            <w:vAlign w:val="center"/>
          </w:tcPr>
          <w:p w:rsidR="008250A1" w:rsidRPr="002C197A" w:rsidRDefault="008250A1" w:rsidP="008250A1">
            <w:pPr>
              <w:suppressAutoHyphens w:val="0"/>
              <w:jc w:val="center"/>
              <w:rPr>
                <w:color w:val="0D0D0D" w:themeColor="text1" w:themeTint="F2"/>
                <w:lang w:eastAsia="ru-RU"/>
              </w:rPr>
            </w:pPr>
          </w:p>
        </w:tc>
        <w:tc>
          <w:tcPr>
            <w:tcW w:w="1842" w:type="dxa"/>
            <w:vAlign w:val="center"/>
          </w:tcPr>
          <w:p w:rsidR="008250A1" w:rsidRPr="002C197A" w:rsidRDefault="008250A1" w:rsidP="008250A1">
            <w:pPr>
              <w:suppressAutoHyphens w:val="0"/>
              <w:jc w:val="center"/>
              <w:rPr>
                <w:color w:val="0D0D0D" w:themeColor="text1" w:themeTint="F2"/>
                <w:lang w:eastAsia="ru-RU"/>
              </w:rPr>
            </w:pPr>
          </w:p>
        </w:tc>
      </w:tr>
    </w:tbl>
    <w:p w:rsidR="00776351" w:rsidRPr="002C197A" w:rsidRDefault="00776351" w:rsidP="009A7E59">
      <w:pPr>
        <w:pStyle w:val="afff4"/>
        <w:jc w:val="right"/>
        <w:rPr>
          <w:i/>
          <w:color w:val="0D0D0D" w:themeColor="text1" w:themeTint="F2"/>
          <w:lang w:val="ru-RU"/>
        </w:rPr>
      </w:pPr>
    </w:p>
    <w:p w:rsidR="00776351" w:rsidRPr="002C197A" w:rsidRDefault="00776351" w:rsidP="009A7E59">
      <w:pPr>
        <w:pStyle w:val="afff4"/>
        <w:jc w:val="right"/>
        <w:rPr>
          <w:i/>
          <w:color w:val="0D0D0D" w:themeColor="text1" w:themeTint="F2"/>
          <w:lang w:val="ru-RU"/>
        </w:rPr>
      </w:pPr>
    </w:p>
    <w:p w:rsidR="00776351" w:rsidRPr="002C197A" w:rsidRDefault="00776351" w:rsidP="009A7E59">
      <w:pPr>
        <w:pStyle w:val="afff4"/>
        <w:jc w:val="right"/>
        <w:rPr>
          <w:i/>
          <w:color w:val="0D0D0D" w:themeColor="text1" w:themeTint="F2"/>
          <w:lang w:val="ru-RU"/>
        </w:rPr>
      </w:pPr>
    </w:p>
    <w:p w:rsidR="00AB699A" w:rsidRPr="002C197A" w:rsidRDefault="00AB699A" w:rsidP="00AC7A1D">
      <w:pPr>
        <w:jc w:val="center"/>
        <w:rPr>
          <w:b/>
          <w:color w:val="0D0D0D" w:themeColor="text1" w:themeTint="F2"/>
          <w:sz w:val="26"/>
          <w:szCs w:val="26"/>
        </w:rPr>
      </w:pPr>
      <w:r w:rsidRPr="002C197A">
        <w:rPr>
          <w:b/>
          <w:color w:val="0D0D0D" w:themeColor="text1" w:themeTint="F2"/>
          <w:sz w:val="26"/>
          <w:szCs w:val="26"/>
        </w:rPr>
        <w:br w:type="page"/>
      </w:r>
    </w:p>
    <w:p w:rsidR="00A47029" w:rsidRPr="002C197A" w:rsidRDefault="00A47029" w:rsidP="007503FA">
      <w:pPr>
        <w:jc w:val="center"/>
        <w:rPr>
          <w:b/>
          <w:color w:val="0D0D0D" w:themeColor="text1" w:themeTint="F2"/>
          <w:sz w:val="26"/>
          <w:szCs w:val="26"/>
        </w:rPr>
        <w:sectPr w:rsidR="00A47029" w:rsidRPr="002C197A" w:rsidSect="00A033B3">
          <w:pgSz w:w="11906" w:h="16838"/>
          <w:pgMar w:top="851" w:right="707" w:bottom="851" w:left="1644" w:header="709" w:footer="367" w:gutter="0"/>
          <w:cols w:space="720"/>
          <w:docGrid w:linePitch="360"/>
        </w:sectPr>
      </w:pPr>
    </w:p>
    <w:p w:rsidR="00190DAA" w:rsidRPr="002C197A" w:rsidRDefault="00190DAA" w:rsidP="00190DAA">
      <w:pPr>
        <w:pStyle w:val="1"/>
        <w:spacing w:line="240" w:lineRule="auto"/>
        <w:ind w:left="431" w:hanging="431"/>
        <w:rPr>
          <w:color w:val="0D0D0D" w:themeColor="text1" w:themeTint="F2"/>
          <w:sz w:val="26"/>
          <w:szCs w:val="26"/>
        </w:rPr>
      </w:pPr>
      <w:bookmarkStart w:id="197" w:name="_Toc65483090"/>
      <w:bookmarkStart w:id="198" w:name="_Toc129085280"/>
      <w:bookmarkStart w:id="199" w:name="_Toc182384504"/>
      <w:r w:rsidRPr="002C197A">
        <w:rPr>
          <w:color w:val="0D0D0D" w:themeColor="text1" w:themeTint="F2"/>
          <w:sz w:val="26"/>
          <w:szCs w:val="26"/>
          <w:lang w:val="en-US"/>
        </w:rPr>
        <w:lastRenderedPageBreak/>
        <w:t>VIII</w:t>
      </w:r>
      <w:r w:rsidRPr="002C197A">
        <w:rPr>
          <w:color w:val="0D0D0D" w:themeColor="text1" w:themeTint="F2"/>
          <w:sz w:val="26"/>
          <w:szCs w:val="26"/>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97"/>
      <w:bookmarkEnd w:id="198"/>
      <w:bookmarkEnd w:id="199"/>
    </w:p>
    <w:p w:rsidR="00190DAA" w:rsidRPr="002C197A" w:rsidRDefault="00190DAA" w:rsidP="00190DAA">
      <w:pPr>
        <w:rPr>
          <w:color w:val="0D0D0D" w:themeColor="text1" w:themeTint="F2"/>
        </w:rPr>
      </w:pPr>
    </w:p>
    <w:p w:rsidR="00190DAA" w:rsidRPr="002C197A" w:rsidRDefault="00190DAA" w:rsidP="00190DAA">
      <w:pPr>
        <w:spacing w:line="276" w:lineRule="auto"/>
        <w:ind w:firstLine="567"/>
        <w:jc w:val="both"/>
        <w:rPr>
          <w:color w:val="0D0D0D" w:themeColor="text1" w:themeTint="F2"/>
          <w:sz w:val="26"/>
          <w:szCs w:val="26"/>
        </w:rPr>
      </w:pPr>
      <w:r w:rsidRPr="002C197A">
        <w:rPr>
          <w:color w:val="0D0D0D" w:themeColor="text1" w:themeTint="F2"/>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p w:rsidR="00AC7A1D" w:rsidRPr="002C197A" w:rsidRDefault="00AC7A1D" w:rsidP="00190DAA">
      <w:pPr>
        <w:ind w:left="-142"/>
        <w:contextualSpacing/>
        <w:jc w:val="both"/>
        <w:rPr>
          <w:color w:val="0D0D0D" w:themeColor="text1" w:themeTint="F2"/>
        </w:rPr>
      </w:pPr>
    </w:p>
    <w:sectPr w:rsidR="00AC7A1D" w:rsidRPr="002C197A"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12" w:rsidRDefault="00D93C12">
      <w:r>
        <w:separator/>
      </w:r>
    </w:p>
  </w:endnote>
  <w:endnote w:type="continuationSeparator" w:id="0">
    <w:p w:rsidR="00D93C12" w:rsidRDefault="00D9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67076"/>
      <w:docPartObj>
        <w:docPartGallery w:val="Page Numbers (Bottom of Page)"/>
        <w:docPartUnique/>
      </w:docPartObj>
    </w:sdtPr>
    <w:sdtEndPr>
      <w:rPr>
        <w:sz w:val="20"/>
      </w:rPr>
    </w:sdtEndPr>
    <w:sdtContent>
      <w:p w:rsidR="002F187A" w:rsidRPr="00181FC1" w:rsidRDefault="002F187A">
        <w:pPr>
          <w:pStyle w:val="afa"/>
          <w:jc w:val="right"/>
          <w:rPr>
            <w:sz w:val="20"/>
          </w:rPr>
        </w:pPr>
        <w:r w:rsidRPr="00181FC1">
          <w:rPr>
            <w:sz w:val="20"/>
          </w:rPr>
          <w:fldChar w:fldCharType="begin"/>
        </w:r>
        <w:r w:rsidRPr="00181FC1">
          <w:rPr>
            <w:sz w:val="20"/>
          </w:rPr>
          <w:instrText>PAGE   \* MERGEFORMAT</w:instrText>
        </w:r>
        <w:r w:rsidRPr="00181FC1">
          <w:rPr>
            <w:sz w:val="20"/>
          </w:rPr>
          <w:fldChar w:fldCharType="separate"/>
        </w:r>
        <w:r w:rsidR="007C0DC7">
          <w:rPr>
            <w:noProof/>
            <w:sz w:val="20"/>
          </w:rPr>
          <w:t>8</w:t>
        </w:r>
        <w:r w:rsidRPr="00181FC1">
          <w:rPr>
            <w:sz w:val="20"/>
          </w:rPr>
          <w:fldChar w:fldCharType="end"/>
        </w:r>
      </w:p>
    </w:sdtContent>
  </w:sdt>
  <w:p w:rsidR="002F187A" w:rsidRDefault="002F187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7A" w:rsidRDefault="002F18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7A" w:rsidRPr="00610C41" w:rsidRDefault="002F187A">
    <w:pPr>
      <w:jc w:val="right"/>
      <w:rPr>
        <w:sz w:val="22"/>
        <w:szCs w:val="22"/>
      </w:rPr>
    </w:pPr>
    <w:r w:rsidRPr="00610C41">
      <w:rPr>
        <w:sz w:val="22"/>
        <w:szCs w:val="22"/>
      </w:rPr>
      <w:fldChar w:fldCharType="begin"/>
    </w:r>
    <w:r w:rsidRPr="00610C41">
      <w:rPr>
        <w:sz w:val="22"/>
        <w:szCs w:val="22"/>
      </w:rPr>
      <w:instrText xml:space="preserve"> PAGE </w:instrText>
    </w:r>
    <w:r w:rsidRPr="00610C41">
      <w:rPr>
        <w:sz w:val="22"/>
        <w:szCs w:val="22"/>
      </w:rPr>
      <w:fldChar w:fldCharType="separate"/>
    </w:r>
    <w:r w:rsidR="007C0DC7">
      <w:rPr>
        <w:noProof/>
        <w:sz w:val="22"/>
        <w:szCs w:val="22"/>
      </w:rPr>
      <w:t>71</w:t>
    </w:r>
    <w:r w:rsidRPr="00610C41">
      <w:rPr>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7A" w:rsidRDefault="002F18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12" w:rsidRDefault="00D93C12">
      <w:r>
        <w:separator/>
      </w:r>
    </w:p>
  </w:footnote>
  <w:footnote w:type="continuationSeparator" w:id="0">
    <w:p w:rsidR="00D93C12" w:rsidRDefault="00D93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7A" w:rsidRPr="004841C2" w:rsidRDefault="002F187A" w:rsidP="00163A7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7A" w:rsidRDefault="002F18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7A" w:rsidRDefault="002F187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7A" w:rsidRDefault="002F187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7A" w:rsidRPr="004841C2" w:rsidRDefault="002F187A"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E76ECA"/>
    <w:multiLevelType w:val="multilevel"/>
    <w:tmpl w:val="FDF8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B2576B"/>
    <w:multiLevelType w:val="multilevel"/>
    <w:tmpl w:val="FBF0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0"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9"/>
  </w:num>
  <w:num w:numId="4">
    <w:abstractNumId w:val="16"/>
  </w:num>
  <w:num w:numId="5">
    <w:abstractNumId w:val="15"/>
  </w:num>
  <w:num w:numId="6">
    <w:abstractNumId w:val="18"/>
  </w:num>
  <w:num w:numId="7">
    <w:abstractNumId w:val="13"/>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20"/>
  </w:num>
  <w:num w:numId="10">
    <w:abstractNumId w:val="12"/>
  </w:num>
  <w:num w:numId="11">
    <w:abstractNumId w:val="19"/>
  </w:num>
  <w:num w:numId="12">
    <w:abstractNumId w:val="10"/>
  </w:num>
  <w:num w:numId="13">
    <w:abstractNumId w:val="8"/>
  </w:num>
  <w:num w:numId="14">
    <w:abstractNumId w:val="1"/>
  </w:num>
  <w:num w:numId="15">
    <w:abstractNumId w:val="1"/>
  </w:num>
  <w:num w:numId="16">
    <w:abstractNumId w:val="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1"/>
  </w:num>
  <w:num w:numId="2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2404"/>
    <w:rsid w:val="000025F3"/>
    <w:rsid w:val="00002FB4"/>
    <w:rsid w:val="0000324C"/>
    <w:rsid w:val="000033A3"/>
    <w:rsid w:val="0000754A"/>
    <w:rsid w:val="00007751"/>
    <w:rsid w:val="00007D3B"/>
    <w:rsid w:val="00010852"/>
    <w:rsid w:val="00011547"/>
    <w:rsid w:val="00011E19"/>
    <w:rsid w:val="000128E5"/>
    <w:rsid w:val="0001372A"/>
    <w:rsid w:val="00014F23"/>
    <w:rsid w:val="00015D77"/>
    <w:rsid w:val="000162E6"/>
    <w:rsid w:val="00017869"/>
    <w:rsid w:val="00020B1B"/>
    <w:rsid w:val="00021697"/>
    <w:rsid w:val="00022A6A"/>
    <w:rsid w:val="00023FDB"/>
    <w:rsid w:val="00026FB9"/>
    <w:rsid w:val="00031B9D"/>
    <w:rsid w:val="000331BD"/>
    <w:rsid w:val="000346DE"/>
    <w:rsid w:val="00035CBC"/>
    <w:rsid w:val="00036006"/>
    <w:rsid w:val="00036D11"/>
    <w:rsid w:val="000376D2"/>
    <w:rsid w:val="00040841"/>
    <w:rsid w:val="00040FBB"/>
    <w:rsid w:val="00044A5B"/>
    <w:rsid w:val="00045029"/>
    <w:rsid w:val="0004657C"/>
    <w:rsid w:val="0004741F"/>
    <w:rsid w:val="00047526"/>
    <w:rsid w:val="00050261"/>
    <w:rsid w:val="000521CF"/>
    <w:rsid w:val="00053680"/>
    <w:rsid w:val="000540AA"/>
    <w:rsid w:val="00054CB2"/>
    <w:rsid w:val="000560AE"/>
    <w:rsid w:val="000562C9"/>
    <w:rsid w:val="0005687A"/>
    <w:rsid w:val="00056F01"/>
    <w:rsid w:val="00057280"/>
    <w:rsid w:val="00057655"/>
    <w:rsid w:val="00057FA3"/>
    <w:rsid w:val="0006009F"/>
    <w:rsid w:val="0006079B"/>
    <w:rsid w:val="0006264F"/>
    <w:rsid w:val="00062BE2"/>
    <w:rsid w:val="00064763"/>
    <w:rsid w:val="00064A18"/>
    <w:rsid w:val="000659E7"/>
    <w:rsid w:val="00065EB5"/>
    <w:rsid w:val="00067873"/>
    <w:rsid w:val="00067B65"/>
    <w:rsid w:val="000700E3"/>
    <w:rsid w:val="00070599"/>
    <w:rsid w:val="00070802"/>
    <w:rsid w:val="000712C7"/>
    <w:rsid w:val="00071790"/>
    <w:rsid w:val="00071F7A"/>
    <w:rsid w:val="00073449"/>
    <w:rsid w:val="00075DDE"/>
    <w:rsid w:val="00076140"/>
    <w:rsid w:val="00076DFE"/>
    <w:rsid w:val="00076FA0"/>
    <w:rsid w:val="000770F0"/>
    <w:rsid w:val="000772F8"/>
    <w:rsid w:val="00077E0A"/>
    <w:rsid w:val="00081E47"/>
    <w:rsid w:val="000843E6"/>
    <w:rsid w:val="00084C47"/>
    <w:rsid w:val="0008545A"/>
    <w:rsid w:val="000855A5"/>
    <w:rsid w:val="0008698A"/>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09BF"/>
    <w:rsid w:val="000A2077"/>
    <w:rsid w:val="000A3112"/>
    <w:rsid w:val="000A4402"/>
    <w:rsid w:val="000A4731"/>
    <w:rsid w:val="000A4D2C"/>
    <w:rsid w:val="000A4D3A"/>
    <w:rsid w:val="000A4F70"/>
    <w:rsid w:val="000A6628"/>
    <w:rsid w:val="000A6C13"/>
    <w:rsid w:val="000A72B1"/>
    <w:rsid w:val="000A739D"/>
    <w:rsid w:val="000A7E16"/>
    <w:rsid w:val="000B0A09"/>
    <w:rsid w:val="000B28C8"/>
    <w:rsid w:val="000B2B4A"/>
    <w:rsid w:val="000B2CC9"/>
    <w:rsid w:val="000B6572"/>
    <w:rsid w:val="000B69B9"/>
    <w:rsid w:val="000B69C1"/>
    <w:rsid w:val="000B6E60"/>
    <w:rsid w:val="000B7A8F"/>
    <w:rsid w:val="000C133A"/>
    <w:rsid w:val="000C1714"/>
    <w:rsid w:val="000C4199"/>
    <w:rsid w:val="000C4439"/>
    <w:rsid w:val="000C45A1"/>
    <w:rsid w:val="000C629D"/>
    <w:rsid w:val="000C643C"/>
    <w:rsid w:val="000D18F8"/>
    <w:rsid w:val="000D1F8F"/>
    <w:rsid w:val="000D20FA"/>
    <w:rsid w:val="000D3348"/>
    <w:rsid w:val="000D3902"/>
    <w:rsid w:val="000D693E"/>
    <w:rsid w:val="000D6ADE"/>
    <w:rsid w:val="000E10BE"/>
    <w:rsid w:val="000E270D"/>
    <w:rsid w:val="000E324F"/>
    <w:rsid w:val="000E349F"/>
    <w:rsid w:val="000E3F13"/>
    <w:rsid w:val="000E4487"/>
    <w:rsid w:val="000E61F6"/>
    <w:rsid w:val="000E6758"/>
    <w:rsid w:val="000E7C49"/>
    <w:rsid w:val="000F041D"/>
    <w:rsid w:val="000F0475"/>
    <w:rsid w:val="000F0946"/>
    <w:rsid w:val="000F0D1A"/>
    <w:rsid w:val="000F11D2"/>
    <w:rsid w:val="000F15E9"/>
    <w:rsid w:val="000F4103"/>
    <w:rsid w:val="000F598D"/>
    <w:rsid w:val="000F6DE0"/>
    <w:rsid w:val="000F721E"/>
    <w:rsid w:val="000F779E"/>
    <w:rsid w:val="000F7B7F"/>
    <w:rsid w:val="00100870"/>
    <w:rsid w:val="00102C22"/>
    <w:rsid w:val="00103330"/>
    <w:rsid w:val="00103C3D"/>
    <w:rsid w:val="00104061"/>
    <w:rsid w:val="00104DBA"/>
    <w:rsid w:val="00105862"/>
    <w:rsid w:val="00107304"/>
    <w:rsid w:val="00107994"/>
    <w:rsid w:val="001104B6"/>
    <w:rsid w:val="00111CF1"/>
    <w:rsid w:val="00111D2E"/>
    <w:rsid w:val="00112220"/>
    <w:rsid w:val="001133BA"/>
    <w:rsid w:val="00113FE4"/>
    <w:rsid w:val="001149E0"/>
    <w:rsid w:val="001217AE"/>
    <w:rsid w:val="00121CD8"/>
    <w:rsid w:val="0012244A"/>
    <w:rsid w:val="0012290B"/>
    <w:rsid w:val="00123656"/>
    <w:rsid w:val="00123DD1"/>
    <w:rsid w:val="00123EBA"/>
    <w:rsid w:val="00123F73"/>
    <w:rsid w:val="001257AF"/>
    <w:rsid w:val="0012619E"/>
    <w:rsid w:val="001261B1"/>
    <w:rsid w:val="0012672D"/>
    <w:rsid w:val="00126D19"/>
    <w:rsid w:val="001275C6"/>
    <w:rsid w:val="00127EC9"/>
    <w:rsid w:val="00127ECA"/>
    <w:rsid w:val="0013139A"/>
    <w:rsid w:val="001316B4"/>
    <w:rsid w:val="00132B13"/>
    <w:rsid w:val="00132B53"/>
    <w:rsid w:val="00132D4D"/>
    <w:rsid w:val="001331C1"/>
    <w:rsid w:val="001335AF"/>
    <w:rsid w:val="00133601"/>
    <w:rsid w:val="00136759"/>
    <w:rsid w:val="001372DB"/>
    <w:rsid w:val="00137487"/>
    <w:rsid w:val="001408D2"/>
    <w:rsid w:val="001411A6"/>
    <w:rsid w:val="00141B1E"/>
    <w:rsid w:val="00142492"/>
    <w:rsid w:val="00143F96"/>
    <w:rsid w:val="00144274"/>
    <w:rsid w:val="00144A53"/>
    <w:rsid w:val="0014552E"/>
    <w:rsid w:val="00145E46"/>
    <w:rsid w:val="00145ED9"/>
    <w:rsid w:val="00145F33"/>
    <w:rsid w:val="00146F7E"/>
    <w:rsid w:val="00146FBC"/>
    <w:rsid w:val="00150E64"/>
    <w:rsid w:val="00151BBE"/>
    <w:rsid w:val="0015224B"/>
    <w:rsid w:val="00153075"/>
    <w:rsid w:val="0015312D"/>
    <w:rsid w:val="001538F6"/>
    <w:rsid w:val="0015470D"/>
    <w:rsid w:val="001561DA"/>
    <w:rsid w:val="0016009A"/>
    <w:rsid w:val="001605CB"/>
    <w:rsid w:val="0016075B"/>
    <w:rsid w:val="00160BC2"/>
    <w:rsid w:val="00160E81"/>
    <w:rsid w:val="0016116C"/>
    <w:rsid w:val="00161954"/>
    <w:rsid w:val="00161A74"/>
    <w:rsid w:val="00163A7C"/>
    <w:rsid w:val="00163ADE"/>
    <w:rsid w:val="00164599"/>
    <w:rsid w:val="00164ACD"/>
    <w:rsid w:val="00166301"/>
    <w:rsid w:val="00166727"/>
    <w:rsid w:val="0016769F"/>
    <w:rsid w:val="0016772F"/>
    <w:rsid w:val="0017179F"/>
    <w:rsid w:val="00171E7B"/>
    <w:rsid w:val="0017204E"/>
    <w:rsid w:val="001727FE"/>
    <w:rsid w:val="0017403A"/>
    <w:rsid w:val="001749A6"/>
    <w:rsid w:val="0017683B"/>
    <w:rsid w:val="0017724F"/>
    <w:rsid w:val="001774E0"/>
    <w:rsid w:val="001801C8"/>
    <w:rsid w:val="001813C7"/>
    <w:rsid w:val="00181BAD"/>
    <w:rsid w:val="00181FC1"/>
    <w:rsid w:val="00182E41"/>
    <w:rsid w:val="00183CC4"/>
    <w:rsid w:val="00184935"/>
    <w:rsid w:val="0018548B"/>
    <w:rsid w:val="00185A4E"/>
    <w:rsid w:val="00186E4B"/>
    <w:rsid w:val="00190DAA"/>
    <w:rsid w:val="00191BFE"/>
    <w:rsid w:val="00193EA3"/>
    <w:rsid w:val="001944C4"/>
    <w:rsid w:val="00194A73"/>
    <w:rsid w:val="00195F9D"/>
    <w:rsid w:val="00196717"/>
    <w:rsid w:val="0019681D"/>
    <w:rsid w:val="001A0082"/>
    <w:rsid w:val="001A083F"/>
    <w:rsid w:val="001A0E87"/>
    <w:rsid w:val="001A1939"/>
    <w:rsid w:val="001A207C"/>
    <w:rsid w:val="001A21BB"/>
    <w:rsid w:val="001A236A"/>
    <w:rsid w:val="001A38CE"/>
    <w:rsid w:val="001A49FD"/>
    <w:rsid w:val="001A4E28"/>
    <w:rsid w:val="001A5387"/>
    <w:rsid w:val="001A5416"/>
    <w:rsid w:val="001A58BF"/>
    <w:rsid w:val="001A5F19"/>
    <w:rsid w:val="001A709D"/>
    <w:rsid w:val="001A71B8"/>
    <w:rsid w:val="001A720A"/>
    <w:rsid w:val="001B14FD"/>
    <w:rsid w:val="001B63CC"/>
    <w:rsid w:val="001B68A4"/>
    <w:rsid w:val="001B7167"/>
    <w:rsid w:val="001C0CB6"/>
    <w:rsid w:val="001C0E98"/>
    <w:rsid w:val="001C0F32"/>
    <w:rsid w:val="001C1491"/>
    <w:rsid w:val="001C1763"/>
    <w:rsid w:val="001C32AD"/>
    <w:rsid w:val="001C3AE7"/>
    <w:rsid w:val="001C4362"/>
    <w:rsid w:val="001C5897"/>
    <w:rsid w:val="001C6C24"/>
    <w:rsid w:val="001C75BC"/>
    <w:rsid w:val="001D0961"/>
    <w:rsid w:val="001D1C6B"/>
    <w:rsid w:val="001D2F45"/>
    <w:rsid w:val="001D3116"/>
    <w:rsid w:val="001D3B51"/>
    <w:rsid w:val="001D494B"/>
    <w:rsid w:val="001D561D"/>
    <w:rsid w:val="001D5A5C"/>
    <w:rsid w:val="001D6184"/>
    <w:rsid w:val="001E0565"/>
    <w:rsid w:val="001E187A"/>
    <w:rsid w:val="001E1A56"/>
    <w:rsid w:val="001E2428"/>
    <w:rsid w:val="001E3B0E"/>
    <w:rsid w:val="001E4AD4"/>
    <w:rsid w:val="001E5F93"/>
    <w:rsid w:val="001E616D"/>
    <w:rsid w:val="001E6175"/>
    <w:rsid w:val="001E7B08"/>
    <w:rsid w:val="001F0EDE"/>
    <w:rsid w:val="001F150A"/>
    <w:rsid w:val="001F1555"/>
    <w:rsid w:val="001F1811"/>
    <w:rsid w:val="001F1A0E"/>
    <w:rsid w:val="001F209D"/>
    <w:rsid w:val="001F3164"/>
    <w:rsid w:val="001F4FB6"/>
    <w:rsid w:val="001F529C"/>
    <w:rsid w:val="001F5A4C"/>
    <w:rsid w:val="001F67AC"/>
    <w:rsid w:val="001F70D8"/>
    <w:rsid w:val="001F723B"/>
    <w:rsid w:val="00200134"/>
    <w:rsid w:val="0020092A"/>
    <w:rsid w:val="00201EC4"/>
    <w:rsid w:val="00202480"/>
    <w:rsid w:val="00204181"/>
    <w:rsid w:val="00204581"/>
    <w:rsid w:val="00204925"/>
    <w:rsid w:val="0020670E"/>
    <w:rsid w:val="00206883"/>
    <w:rsid w:val="0020737A"/>
    <w:rsid w:val="00207CAF"/>
    <w:rsid w:val="00210451"/>
    <w:rsid w:val="0021147A"/>
    <w:rsid w:val="00211931"/>
    <w:rsid w:val="00211A26"/>
    <w:rsid w:val="002135E2"/>
    <w:rsid w:val="00213810"/>
    <w:rsid w:val="00214405"/>
    <w:rsid w:val="00214465"/>
    <w:rsid w:val="00215318"/>
    <w:rsid w:val="00215B4F"/>
    <w:rsid w:val="002176D3"/>
    <w:rsid w:val="00217CF0"/>
    <w:rsid w:val="00220467"/>
    <w:rsid w:val="002204FD"/>
    <w:rsid w:val="00222698"/>
    <w:rsid w:val="00222D3B"/>
    <w:rsid w:val="00222E5E"/>
    <w:rsid w:val="00224336"/>
    <w:rsid w:val="002253BE"/>
    <w:rsid w:val="00225757"/>
    <w:rsid w:val="00225D6C"/>
    <w:rsid w:val="00226654"/>
    <w:rsid w:val="002279AE"/>
    <w:rsid w:val="0023036A"/>
    <w:rsid w:val="0023078D"/>
    <w:rsid w:val="0023180D"/>
    <w:rsid w:val="0023188C"/>
    <w:rsid w:val="00232380"/>
    <w:rsid w:val="00232905"/>
    <w:rsid w:val="00232D3B"/>
    <w:rsid w:val="00234195"/>
    <w:rsid w:val="002349FB"/>
    <w:rsid w:val="00235969"/>
    <w:rsid w:val="0023604C"/>
    <w:rsid w:val="0023609B"/>
    <w:rsid w:val="002368A8"/>
    <w:rsid w:val="00236C28"/>
    <w:rsid w:val="0023743C"/>
    <w:rsid w:val="0024042F"/>
    <w:rsid w:val="002414AE"/>
    <w:rsid w:val="00241D28"/>
    <w:rsid w:val="00243BE6"/>
    <w:rsid w:val="002445BB"/>
    <w:rsid w:val="00245582"/>
    <w:rsid w:val="00250BFC"/>
    <w:rsid w:val="00251D96"/>
    <w:rsid w:val="00253F7F"/>
    <w:rsid w:val="00254645"/>
    <w:rsid w:val="00254B18"/>
    <w:rsid w:val="00255790"/>
    <w:rsid w:val="00256393"/>
    <w:rsid w:val="002576CA"/>
    <w:rsid w:val="00261FBD"/>
    <w:rsid w:val="002620F3"/>
    <w:rsid w:val="00263BC5"/>
    <w:rsid w:val="00263FF8"/>
    <w:rsid w:val="00264307"/>
    <w:rsid w:val="00265995"/>
    <w:rsid w:val="00266265"/>
    <w:rsid w:val="00266E77"/>
    <w:rsid w:val="002677CC"/>
    <w:rsid w:val="00267E12"/>
    <w:rsid w:val="00267F19"/>
    <w:rsid w:val="00270633"/>
    <w:rsid w:val="00270C7B"/>
    <w:rsid w:val="00271256"/>
    <w:rsid w:val="0027126C"/>
    <w:rsid w:val="00271B15"/>
    <w:rsid w:val="0027287B"/>
    <w:rsid w:val="002733EB"/>
    <w:rsid w:val="00275015"/>
    <w:rsid w:val="00275261"/>
    <w:rsid w:val="00275F5A"/>
    <w:rsid w:val="002761E7"/>
    <w:rsid w:val="002763CF"/>
    <w:rsid w:val="00276DE2"/>
    <w:rsid w:val="00277301"/>
    <w:rsid w:val="00277415"/>
    <w:rsid w:val="0028028A"/>
    <w:rsid w:val="002803F3"/>
    <w:rsid w:val="00281107"/>
    <w:rsid w:val="00284DC6"/>
    <w:rsid w:val="0028591C"/>
    <w:rsid w:val="002867CB"/>
    <w:rsid w:val="00287331"/>
    <w:rsid w:val="00287737"/>
    <w:rsid w:val="00287F08"/>
    <w:rsid w:val="00290EF8"/>
    <w:rsid w:val="002930E6"/>
    <w:rsid w:val="002942E4"/>
    <w:rsid w:val="0029442B"/>
    <w:rsid w:val="0029617D"/>
    <w:rsid w:val="0029665B"/>
    <w:rsid w:val="00296829"/>
    <w:rsid w:val="00297890"/>
    <w:rsid w:val="00297CC5"/>
    <w:rsid w:val="002A107F"/>
    <w:rsid w:val="002A264B"/>
    <w:rsid w:val="002A4A8A"/>
    <w:rsid w:val="002A4D05"/>
    <w:rsid w:val="002A4D3C"/>
    <w:rsid w:val="002A57E5"/>
    <w:rsid w:val="002A63E4"/>
    <w:rsid w:val="002A6F28"/>
    <w:rsid w:val="002A7CC8"/>
    <w:rsid w:val="002B01CE"/>
    <w:rsid w:val="002B0403"/>
    <w:rsid w:val="002B04AF"/>
    <w:rsid w:val="002B16C0"/>
    <w:rsid w:val="002B1FDF"/>
    <w:rsid w:val="002B2051"/>
    <w:rsid w:val="002B2261"/>
    <w:rsid w:val="002B36D3"/>
    <w:rsid w:val="002B3FB6"/>
    <w:rsid w:val="002B445A"/>
    <w:rsid w:val="002B4610"/>
    <w:rsid w:val="002B66F6"/>
    <w:rsid w:val="002B744D"/>
    <w:rsid w:val="002C0AF2"/>
    <w:rsid w:val="002C197A"/>
    <w:rsid w:val="002C1CD8"/>
    <w:rsid w:val="002C23B0"/>
    <w:rsid w:val="002C2E1E"/>
    <w:rsid w:val="002C3A98"/>
    <w:rsid w:val="002C4474"/>
    <w:rsid w:val="002C53DF"/>
    <w:rsid w:val="002C60EF"/>
    <w:rsid w:val="002C7CD7"/>
    <w:rsid w:val="002D1941"/>
    <w:rsid w:val="002D1BFC"/>
    <w:rsid w:val="002D2091"/>
    <w:rsid w:val="002D4248"/>
    <w:rsid w:val="002D5322"/>
    <w:rsid w:val="002D5DE2"/>
    <w:rsid w:val="002D77C2"/>
    <w:rsid w:val="002D78B4"/>
    <w:rsid w:val="002D79F2"/>
    <w:rsid w:val="002E0DC5"/>
    <w:rsid w:val="002E114B"/>
    <w:rsid w:val="002E1830"/>
    <w:rsid w:val="002E1B63"/>
    <w:rsid w:val="002E1F14"/>
    <w:rsid w:val="002E26B1"/>
    <w:rsid w:val="002E289F"/>
    <w:rsid w:val="002E3D52"/>
    <w:rsid w:val="002E43EA"/>
    <w:rsid w:val="002E44B0"/>
    <w:rsid w:val="002E465F"/>
    <w:rsid w:val="002E4A51"/>
    <w:rsid w:val="002E4F14"/>
    <w:rsid w:val="002E5CB8"/>
    <w:rsid w:val="002E659B"/>
    <w:rsid w:val="002E6968"/>
    <w:rsid w:val="002E6A00"/>
    <w:rsid w:val="002E7504"/>
    <w:rsid w:val="002E77BB"/>
    <w:rsid w:val="002F0507"/>
    <w:rsid w:val="002F0D9A"/>
    <w:rsid w:val="002F12AF"/>
    <w:rsid w:val="002F187A"/>
    <w:rsid w:val="002F1EDB"/>
    <w:rsid w:val="002F4AC6"/>
    <w:rsid w:val="002F5CFC"/>
    <w:rsid w:val="002F6250"/>
    <w:rsid w:val="002F6B62"/>
    <w:rsid w:val="00300126"/>
    <w:rsid w:val="003014F0"/>
    <w:rsid w:val="003019BE"/>
    <w:rsid w:val="00302D8D"/>
    <w:rsid w:val="003039FE"/>
    <w:rsid w:val="00307915"/>
    <w:rsid w:val="00307B01"/>
    <w:rsid w:val="00311FCA"/>
    <w:rsid w:val="00312AB2"/>
    <w:rsid w:val="00312CC4"/>
    <w:rsid w:val="00313FE2"/>
    <w:rsid w:val="003149B3"/>
    <w:rsid w:val="00314BD2"/>
    <w:rsid w:val="00314C2F"/>
    <w:rsid w:val="00315808"/>
    <w:rsid w:val="00316342"/>
    <w:rsid w:val="00316DCB"/>
    <w:rsid w:val="003177E0"/>
    <w:rsid w:val="00320187"/>
    <w:rsid w:val="003209E9"/>
    <w:rsid w:val="00321123"/>
    <w:rsid w:val="00321652"/>
    <w:rsid w:val="00322540"/>
    <w:rsid w:val="003261B1"/>
    <w:rsid w:val="0032622F"/>
    <w:rsid w:val="00326770"/>
    <w:rsid w:val="00327666"/>
    <w:rsid w:val="00330857"/>
    <w:rsid w:val="003308A2"/>
    <w:rsid w:val="00330F7F"/>
    <w:rsid w:val="00332D59"/>
    <w:rsid w:val="00333A7D"/>
    <w:rsid w:val="00333AE2"/>
    <w:rsid w:val="003352B9"/>
    <w:rsid w:val="003366FB"/>
    <w:rsid w:val="00336B4A"/>
    <w:rsid w:val="00336CF1"/>
    <w:rsid w:val="00340217"/>
    <w:rsid w:val="0034101A"/>
    <w:rsid w:val="003411F8"/>
    <w:rsid w:val="00341F40"/>
    <w:rsid w:val="0034460E"/>
    <w:rsid w:val="003448E8"/>
    <w:rsid w:val="00344F47"/>
    <w:rsid w:val="00344FBB"/>
    <w:rsid w:val="00347514"/>
    <w:rsid w:val="00351420"/>
    <w:rsid w:val="0035144F"/>
    <w:rsid w:val="00351D36"/>
    <w:rsid w:val="00352358"/>
    <w:rsid w:val="00355A8E"/>
    <w:rsid w:val="00357039"/>
    <w:rsid w:val="00357C43"/>
    <w:rsid w:val="00357C5F"/>
    <w:rsid w:val="00360683"/>
    <w:rsid w:val="003611F5"/>
    <w:rsid w:val="00361C83"/>
    <w:rsid w:val="00362360"/>
    <w:rsid w:val="00362A5A"/>
    <w:rsid w:val="00364813"/>
    <w:rsid w:val="00364AD4"/>
    <w:rsid w:val="00365CFA"/>
    <w:rsid w:val="00365D21"/>
    <w:rsid w:val="0036753D"/>
    <w:rsid w:val="00367CFA"/>
    <w:rsid w:val="0037084C"/>
    <w:rsid w:val="003714B3"/>
    <w:rsid w:val="00371B34"/>
    <w:rsid w:val="00371FBD"/>
    <w:rsid w:val="00380602"/>
    <w:rsid w:val="00380DC9"/>
    <w:rsid w:val="00382375"/>
    <w:rsid w:val="0038263E"/>
    <w:rsid w:val="003831F0"/>
    <w:rsid w:val="00384200"/>
    <w:rsid w:val="00384537"/>
    <w:rsid w:val="00384FE5"/>
    <w:rsid w:val="003851E3"/>
    <w:rsid w:val="00385927"/>
    <w:rsid w:val="00387825"/>
    <w:rsid w:val="0038792E"/>
    <w:rsid w:val="00390ACA"/>
    <w:rsid w:val="003916C2"/>
    <w:rsid w:val="00391A5C"/>
    <w:rsid w:val="00393672"/>
    <w:rsid w:val="00393C51"/>
    <w:rsid w:val="0039504C"/>
    <w:rsid w:val="00395517"/>
    <w:rsid w:val="003955EC"/>
    <w:rsid w:val="003956D9"/>
    <w:rsid w:val="003A05BE"/>
    <w:rsid w:val="003A15D4"/>
    <w:rsid w:val="003A2160"/>
    <w:rsid w:val="003A2666"/>
    <w:rsid w:val="003A2B77"/>
    <w:rsid w:val="003A37F5"/>
    <w:rsid w:val="003A47C5"/>
    <w:rsid w:val="003A47E6"/>
    <w:rsid w:val="003B2CBA"/>
    <w:rsid w:val="003B2F3F"/>
    <w:rsid w:val="003B2F8C"/>
    <w:rsid w:val="003B3171"/>
    <w:rsid w:val="003B3844"/>
    <w:rsid w:val="003B5F2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067"/>
    <w:rsid w:val="003D44CB"/>
    <w:rsid w:val="003D4D4C"/>
    <w:rsid w:val="003D4EC3"/>
    <w:rsid w:val="003D4FE7"/>
    <w:rsid w:val="003D6EDE"/>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462F"/>
    <w:rsid w:val="003F46CF"/>
    <w:rsid w:val="003F5185"/>
    <w:rsid w:val="003F7067"/>
    <w:rsid w:val="00400B15"/>
    <w:rsid w:val="00400E64"/>
    <w:rsid w:val="00401639"/>
    <w:rsid w:val="00402368"/>
    <w:rsid w:val="004035A4"/>
    <w:rsid w:val="004046EB"/>
    <w:rsid w:val="00404930"/>
    <w:rsid w:val="00405CA6"/>
    <w:rsid w:val="004063ED"/>
    <w:rsid w:val="0041016B"/>
    <w:rsid w:val="0041080B"/>
    <w:rsid w:val="004121B6"/>
    <w:rsid w:val="004127A5"/>
    <w:rsid w:val="00413DB5"/>
    <w:rsid w:val="00413F34"/>
    <w:rsid w:val="00414238"/>
    <w:rsid w:val="00414CF2"/>
    <w:rsid w:val="004178F3"/>
    <w:rsid w:val="00420557"/>
    <w:rsid w:val="004210D9"/>
    <w:rsid w:val="004210E3"/>
    <w:rsid w:val="0042305A"/>
    <w:rsid w:val="00423A71"/>
    <w:rsid w:val="00423CDE"/>
    <w:rsid w:val="00423E97"/>
    <w:rsid w:val="00424583"/>
    <w:rsid w:val="00425B5B"/>
    <w:rsid w:val="00427CDA"/>
    <w:rsid w:val="004304D4"/>
    <w:rsid w:val="00430982"/>
    <w:rsid w:val="00431615"/>
    <w:rsid w:val="00435627"/>
    <w:rsid w:val="00435852"/>
    <w:rsid w:val="00435D75"/>
    <w:rsid w:val="00435F50"/>
    <w:rsid w:val="004376F5"/>
    <w:rsid w:val="00437751"/>
    <w:rsid w:val="004377A4"/>
    <w:rsid w:val="004416B3"/>
    <w:rsid w:val="00441F30"/>
    <w:rsid w:val="00441F95"/>
    <w:rsid w:val="004422EA"/>
    <w:rsid w:val="00442FE3"/>
    <w:rsid w:val="00444FB2"/>
    <w:rsid w:val="00445661"/>
    <w:rsid w:val="004457D2"/>
    <w:rsid w:val="004461F1"/>
    <w:rsid w:val="0044672C"/>
    <w:rsid w:val="00447B4F"/>
    <w:rsid w:val="00447E7C"/>
    <w:rsid w:val="00450620"/>
    <w:rsid w:val="00450DCA"/>
    <w:rsid w:val="00451721"/>
    <w:rsid w:val="004519D2"/>
    <w:rsid w:val="00452BE9"/>
    <w:rsid w:val="0045350E"/>
    <w:rsid w:val="0045354C"/>
    <w:rsid w:val="00453DE5"/>
    <w:rsid w:val="00455CD5"/>
    <w:rsid w:val="0045644C"/>
    <w:rsid w:val="00456AE0"/>
    <w:rsid w:val="00456E83"/>
    <w:rsid w:val="00456F7B"/>
    <w:rsid w:val="00457869"/>
    <w:rsid w:val="00461EFB"/>
    <w:rsid w:val="0046215C"/>
    <w:rsid w:val="00462B29"/>
    <w:rsid w:val="00462EEE"/>
    <w:rsid w:val="004641D2"/>
    <w:rsid w:val="00464C1D"/>
    <w:rsid w:val="0046599F"/>
    <w:rsid w:val="004659B5"/>
    <w:rsid w:val="00466203"/>
    <w:rsid w:val="00467F43"/>
    <w:rsid w:val="004706AC"/>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907C1"/>
    <w:rsid w:val="00490831"/>
    <w:rsid w:val="00491FA4"/>
    <w:rsid w:val="00493265"/>
    <w:rsid w:val="00495076"/>
    <w:rsid w:val="0049586F"/>
    <w:rsid w:val="00495B8F"/>
    <w:rsid w:val="0049618F"/>
    <w:rsid w:val="004A0856"/>
    <w:rsid w:val="004A0E1C"/>
    <w:rsid w:val="004A1023"/>
    <w:rsid w:val="004A1143"/>
    <w:rsid w:val="004A1A3F"/>
    <w:rsid w:val="004A1BF3"/>
    <w:rsid w:val="004A1EEB"/>
    <w:rsid w:val="004A2C8F"/>
    <w:rsid w:val="004A31CA"/>
    <w:rsid w:val="004A396B"/>
    <w:rsid w:val="004A448B"/>
    <w:rsid w:val="004A448C"/>
    <w:rsid w:val="004A52C2"/>
    <w:rsid w:val="004A554E"/>
    <w:rsid w:val="004A58B9"/>
    <w:rsid w:val="004A701B"/>
    <w:rsid w:val="004A7A2D"/>
    <w:rsid w:val="004B0248"/>
    <w:rsid w:val="004B05B7"/>
    <w:rsid w:val="004B1C61"/>
    <w:rsid w:val="004B3631"/>
    <w:rsid w:val="004B3D20"/>
    <w:rsid w:val="004B3F6D"/>
    <w:rsid w:val="004B4E70"/>
    <w:rsid w:val="004B5DA3"/>
    <w:rsid w:val="004B6EC3"/>
    <w:rsid w:val="004C150E"/>
    <w:rsid w:val="004C157A"/>
    <w:rsid w:val="004C1962"/>
    <w:rsid w:val="004C20F7"/>
    <w:rsid w:val="004C21F4"/>
    <w:rsid w:val="004C2357"/>
    <w:rsid w:val="004C2F62"/>
    <w:rsid w:val="004C34D4"/>
    <w:rsid w:val="004C388F"/>
    <w:rsid w:val="004C4486"/>
    <w:rsid w:val="004C4A4F"/>
    <w:rsid w:val="004C4ECE"/>
    <w:rsid w:val="004C64C7"/>
    <w:rsid w:val="004C6E26"/>
    <w:rsid w:val="004C6FC0"/>
    <w:rsid w:val="004C7578"/>
    <w:rsid w:val="004C7F10"/>
    <w:rsid w:val="004D08AA"/>
    <w:rsid w:val="004D0A5D"/>
    <w:rsid w:val="004D1B20"/>
    <w:rsid w:val="004D1C10"/>
    <w:rsid w:val="004D2DC2"/>
    <w:rsid w:val="004D3FF8"/>
    <w:rsid w:val="004D468F"/>
    <w:rsid w:val="004D486A"/>
    <w:rsid w:val="004D58A2"/>
    <w:rsid w:val="004D7282"/>
    <w:rsid w:val="004E1FF7"/>
    <w:rsid w:val="004E2498"/>
    <w:rsid w:val="004E3718"/>
    <w:rsid w:val="004E3913"/>
    <w:rsid w:val="004E3B52"/>
    <w:rsid w:val="004E48BF"/>
    <w:rsid w:val="004E4D82"/>
    <w:rsid w:val="004E5DB7"/>
    <w:rsid w:val="004E67E0"/>
    <w:rsid w:val="004E6B09"/>
    <w:rsid w:val="004E6DFB"/>
    <w:rsid w:val="004E7D12"/>
    <w:rsid w:val="004F155B"/>
    <w:rsid w:val="004F1CC1"/>
    <w:rsid w:val="004F3163"/>
    <w:rsid w:val="004F374F"/>
    <w:rsid w:val="004F4CF8"/>
    <w:rsid w:val="004F5888"/>
    <w:rsid w:val="004F622C"/>
    <w:rsid w:val="004F7E77"/>
    <w:rsid w:val="00502579"/>
    <w:rsid w:val="00503A83"/>
    <w:rsid w:val="00503D9D"/>
    <w:rsid w:val="0050432A"/>
    <w:rsid w:val="00504CBD"/>
    <w:rsid w:val="005050B7"/>
    <w:rsid w:val="00505705"/>
    <w:rsid w:val="0050640A"/>
    <w:rsid w:val="005073CA"/>
    <w:rsid w:val="0050755A"/>
    <w:rsid w:val="00507B23"/>
    <w:rsid w:val="005102AA"/>
    <w:rsid w:val="00510DE7"/>
    <w:rsid w:val="0051122D"/>
    <w:rsid w:val="0051177E"/>
    <w:rsid w:val="0051223B"/>
    <w:rsid w:val="00512633"/>
    <w:rsid w:val="00512A7C"/>
    <w:rsid w:val="005149DF"/>
    <w:rsid w:val="0051533D"/>
    <w:rsid w:val="0051579D"/>
    <w:rsid w:val="00516D87"/>
    <w:rsid w:val="005204B3"/>
    <w:rsid w:val="00520D4A"/>
    <w:rsid w:val="00520F3D"/>
    <w:rsid w:val="0052120E"/>
    <w:rsid w:val="00522570"/>
    <w:rsid w:val="00522A13"/>
    <w:rsid w:val="00523DF9"/>
    <w:rsid w:val="00524014"/>
    <w:rsid w:val="005243E2"/>
    <w:rsid w:val="00525B07"/>
    <w:rsid w:val="00526192"/>
    <w:rsid w:val="0052673A"/>
    <w:rsid w:val="00530ACF"/>
    <w:rsid w:val="00530BFF"/>
    <w:rsid w:val="00531725"/>
    <w:rsid w:val="00532A4F"/>
    <w:rsid w:val="005336FC"/>
    <w:rsid w:val="00534093"/>
    <w:rsid w:val="005352B9"/>
    <w:rsid w:val="0053539E"/>
    <w:rsid w:val="00535FBB"/>
    <w:rsid w:val="0053651E"/>
    <w:rsid w:val="0053674D"/>
    <w:rsid w:val="00536E7B"/>
    <w:rsid w:val="0054144F"/>
    <w:rsid w:val="005425F0"/>
    <w:rsid w:val="00542FBF"/>
    <w:rsid w:val="005443B3"/>
    <w:rsid w:val="00544C88"/>
    <w:rsid w:val="00545F2F"/>
    <w:rsid w:val="00546A2C"/>
    <w:rsid w:val="00546E8D"/>
    <w:rsid w:val="00547CEB"/>
    <w:rsid w:val="005504FB"/>
    <w:rsid w:val="00550BC3"/>
    <w:rsid w:val="00552F14"/>
    <w:rsid w:val="0055329E"/>
    <w:rsid w:val="005536BC"/>
    <w:rsid w:val="00553C20"/>
    <w:rsid w:val="00553E8E"/>
    <w:rsid w:val="0055453E"/>
    <w:rsid w:val="00554A11"/>
    <w:rsid w:val="00554E73"/>
    <w:rsid w:val="00556D5F"/>
    <w:rsid w:val="0055790B"/>
    <w:rsid w:val="00557F60"/>
    <w:rsid w:val="005610F9"/>
    <w:rsid w:val="0056227E"/>
    <w:rsid w:val="00562528"/>
    <w:rsid w:val="00563473"/>
    <w:rsid w:val="00564B94"/>
    <w:rsid w:val="00564E47"/>
    <w:rsid w:val="00565D25"/>
    <w:rsid w:val="00570CC2"/>
    <w:rsid w:val="00570F35"/>
    <w:rsid w:val="00572403"/>
    <w:rsid w:val="0057288A"/>
    <w:rsid w:val="00574836"/>
    <w:rsid w:val="00575BD8"/>
    <w:rsid w:val="00576BC6"/>
    <w:rsid w:val="00576C31"/>
    <w:rsid w:val="00581273"/>
    <w:rsid w:val="00582432"/>
    <w:rsid w:val="00582F8A"/>
    <w:rsid w:val="00583C63"/>
    <w:rsid w:val="00583E78"/>
    <w:rsid w:val="00584177"/>
    <w:rsid w:val="00584342"/>
    <w:rsid w:val="00584A0C"/>
    <w:rsid w:val="00584A5E"/>
    <w:rsid w:val="00584B1A"/>
    <w:rsid w:val="0058508B"/>
    <w:rsid w:val="005854D9"/>
    <w:rsid w:val="005861E5"/>
    <w:rsid w:val="0058722C"/>
    <w:rsid w:val="005904FC"/>
    <w:rsid w:val="005905E4"/>
    <w:rsid w:val="00590F26"/>
    <w:rsid w:val="005919DE"/>
    <w:rsid w:val="0059265C"/>
    <w:rsid w:val="00593416"/>
    <w:rsid w:val="00593483"/>
    <w:rsid w:val="005938BD"/>
    <w:rsid w:val="005943BE"/>
    <w:rsid w:val="00594F79"/>
    <w:rsid w:val="005960F0"/>
    <w:rsid w:val="005961DE"/>
    <w:rsid w:val="005961FD"/>
    <w:rsid w:val="00596425"/>
    <w:rsid w:val="00596DA0"/>
    <w:rsid w:val="0059734A"/>
    <w:rsid w:val="005A1645"/>
    <w:rsid w:val="005A1827"/>
    <w:rsid w:val="005A1BDD"/>
    <w:rsid w:val="005A34F8"/>
    <w:rsid w:val="005A643D"/>
    <w:rsid w:val="005A66D4"/>
    <w:rsid w:val="005A6766"/>
    <w:rsid w:val="005A6A9B"/>
    <w:rsid w:val="005B10F9"/>
    <w:rsid w:val="005B1463"/>
    <w:rsid w:val="005B14EC"/>
    <w:rsid w:val="005B19CC"/>
    <w:rsid w:val="005B38BF"/>
    <w:rsid w:val="005B4C1C"/>
    <w:rsid w:val="005B6372"/>
    <w:rsid w:val="005B73F5"/>
    <w:rsid w:val="005B7A73"/>
    <w:rsid w:val="005B7CC2"/>
    <w:rsid w:val="005B7DEE"/>
    <w:rsid w:val="005C1910"/>
    <w:rsid w:val="005C220A"/>
    <w:rsid w:val="005C2609"/>
    <w:rsid w:val="005C2D22"/>
    <w:rsid w:val="005C3C05"/>
    <w:rsid w:val="005C46BA"/>
    <w:rsid w:val="005C4E41"/>
    <w:rsid w:val="005C552C"/>
    <w:rsid w:val="005C6E7B"/>
    <w:rsid w:val="005C71DC"/>
    <w:rsid w:val="005D09F5"/>
    <w:rsid w:val="005D34A0"/>
    <w:rsid w:val="005D3DE7"/>
    <w:rsid w:val="005D4A83"/>
    <w:rsid w:val="005D5A5E"/>
    <w:rsid w:val="005E2574"/>
    <w:rsid w:val="005E49C4"/>
    <w:rsid w:val="005E65EB"/>
    <w:rsid w:val="005E7257"/>
    <w:rsid w:val="005F1F34"/>
    <w:rsid w:val="005F3764"/>
    <w:rsid w:val="005F4903"/>
    <w:rsid w:val="005F5878"/>
    <w:rsid w:val="00600022"/>
    <w:rsid w:val="00603A42"/>
    <w:rsid w:val="00603F27"/>
    <w:rsid w:val="006049CC"/>
    <w:rsid w:val="00604E0D"/>
    <w:rsid w:val="00607E73"/>
    <w:rsid w:val="00610265"/>
    <w:rsid w:val="00610C41"/>
    <w:rsid w:val="00611066"/>
    <w:rsid w:val="00612733"/>
    <w:rsid w:val="00613875"/>
    <w:rsid w:val="00614350"/>
    <w:rsid w:val="00614D9C"/>
    <w:rsid w:val="0061559D"/>
    <w:rsid w:val="00615797"/>
    <w:rsid w:val="00617797"/>
    <w:rsid w:val="00620705"/>
    <w:rsid w:val="00621478"/>
    <w:rsid w:val="00623353"/>
    <w:rsid w:val="006233F5"/>
    <w:rsid w:val="00623596"/>
    <w:rsid w:val="00623C0D"/>
    <w:rsid w:val="00624C87"/>
    <w:rsid w:val="00624EA0"/>
    <w:rsid w:val="0062681F"/>
    <w:rsid w:val="00626C3A"/>
    <w:rsid w:val="00627C44"/>
    <w:rsid w:val="00631600"/>
    <w:rsid w:val="00632D1A"/>
    <w:rsid w:val="00633AFC"/>
    <w:rsid w:val="006346FF"/>
    <w:rsid w:val="00636F23"/>
    <w:rsid w:val="006379CB"/>
    <w:rsid w:val="00637AA2"/>
    <w:rsid w:val="0064136D"/>
    <w:rsid w:val="006415C6"/>
    <w:rsid w:val="006448FD"/>
    <w:rsid w:val="0064761A"/>
    <w:rsid w:val="00647975"/>
    <w:rsid w:val="006501AA"/>
    <w:rsid w:val="006518DE"/>
    <w:rsid w:val="00651F96"/>
    <w:rsid w:val="006530A7"/>
    <w:rsid w:val="00653165"/>
    <w:rsid w:val="006539DA"/>
    <w:rsid w:val="006558CE"/>
    <w:rsid w:val="00656397"/>
    <w:rsid w:val="00656728"/>
    <w:rsid w:val="00656958"/>
    <w:rsid w:val="00656964"/>
    <w:rsid w:val="00657670"/>
    <w:rsid w:val="006578E1"/>
    <w:rsid w:val="00657E11"/>
    <w:rsid w:val="006602FA"/>
    <w:rsid w:val="006615D5"/>
    <w:rsid w:val="00661610"/>
    <w:rsid w:val="00661BF3"/>
    <w:rsid w:val="00662360"/>
    <w:rsid w:val="006624A2"/>
    <w:rsid w:val="006626C6"/>
    <w:rsid w:val="006632C2"/>
    <w:rsid w:val="00663702"/>
    <w:rsid w:val="006643D1"/>
    <w:rsid w:val="0066551A"/>
    <w:rsid w:val="00666714"/>
    <w:rsid w:val="00666952"/>
    <w:rsid w:val="006711E1"/>
    <w:rsid w:val="00671677"/>
    <w:rsid w:val="006718CF"/>
    <w:rsid w:val="00671D76"/>
    <w:rsid w:val="006732ED"/>
    <w:rsid w:val="0067333A"/>
    <w:rsid w:val="006733E2"/>
    <w:rsid w:val="00673CC7"/>
    <w:rsid w:val="00674420"/>
    <w:rsid w:val="0067511C"/>
    <w:rsid w:val="00675445"/>
    <w:rsid w:val="00675BE3"/>
    <w:rsid w:val="006773FA"/>
    <w:rsid w:val="00677EBC"/>
    <w:rsid w:val="00681A56"/>
    <w:rsid w:val="006826C2"/>
    <w:rsid w:val="00683D5C"/>
    <w:rsid w:val="00683E2A"/>
    <w:rsid w:val="006843F7"/>
    <w:rsid w:val="0068462D"/>
    <w:rsid w:val="006864F6"/>
    <w:rsid w:val="00687C42"/>
    <w:rsid w:val="00690ABB"/>
    <w:rsid w:val="006917CE"/>
    <w:rsid w:val="00691A5B"/>
    <w:rsid w:val="00691C69"/>
    <w:rsid w:val="00691EEF"/>
    <w:rsid w:val="00695242"/>
    <w:rsid w:val="0069635D"/>
    <w:rsid w:val="0069669B"/>
    <w:rsid w:val="006966A1"/>
    <w:rsid w:val="00696A7A"/>
    <w:rsid w:val="00697EC4"/>
    <w:rsid w:val="006A0874"/>
    <w:rsid w:val="006A21FF"/>
    <w:rsid w:val="006A2292"/>
    <w:rsid w:val="006A313E"/>
    <w:rsid w:val="006A336E"/>
    <w:rsid w:val="006A34AA"/>
    <w:rsid w:val="006A4202"/>
    <w:rsid w:val="006A4BA1"/>
    <w:rsid w:val="006A4F7F"/>
    <w:rsid w:val="006A5782"/>
    <w:rsid w:val="006A61DB"/>
    <w:rsid w:val="006A6DDF"/>
    <w:rsid w:val="006B122E"/>
    <w:rsid w:val="006B2DBF"/>
    <w:rsid w:val="006B2F13"/>
    <w:rsid w:val="006B3806"/>
    <w:rsid w:val="006B4286"/>
    <w:rsid w:val="006B4AEA"/>
    <w:rsid w:val="006B54A0"/>
    <w:rsid w:val="006B7396"/>
    <w:rsid w:val="006C06B7"/>
    <w:rsid w:val="006C1545"/>
    <w:rsid w:val="006C16B6"/>
    <w:rsid w:val="006C2B39"/>
    <w:rsid w:val="006C4772"/>
    <w:rsid w:val="006C621C"/>
    <w:rsid w:val="006C6A4C"/>
    <w:rsid w:val="006C6C9A"/>
    <w:rsid w:val="006D0C1E"/>
    <w:rsid w:val="006D0E73"/>
    <w:rsid w:val="006D18F1"/>
    <w:rsid w:val="006D2A2A"/>
    <w:rsid w:val="006D3C47"/>
    <w:rsid w:val="006D46D2"/>
    <w:rsid w:val="006D66DC"/>
    <w:rsid w:val="006E0540"/>
    <w:rsid w:val="006E0E9A"/>
    <w:rsid w:val="006E3A00"/>
    <w:rsid w:val="006E4393"/>
    <w:rsid w:val="006E48DE"/>
    <w:rsid w:val="006E5027"/>
    <w:rsid w:val="006E58C6"/>
    <w:rsid w:val="006E5939"/>
    <w:rsid w:val="006E6277"/>
    <w:rsid w:val="006E6642"/>
    <w:rsid w:val="006E6A1B"/>
    <w:rsid w:val="006E7974"/>
    <w:rsid w:val="006F0235"/>
    <w:rsid w:val="006F1655"/>
    <w:rsid w:val="006F1722"/>
    <w:rsid w:val="006F1C2D"/>
    <w:rsid w:val="006F1EE4"/>
    <w:rsid w:val="006F2FCB"/>
    <w:rsid w:val="006F3504"/>
    <w:rsid w:val="006F3DA5"/>
    <w:rsid w:val="006F4A96"/>
    <w:rsid w:val="006F5A5B"/>
    <w:rsid w:val="00703A32"/>
    <w:rsid w:val="00707374"/>
    <w:rsid w:val="007073EC"/>
    <w:rsid w:val="00707794"/>
    <w:rsid w:val="00710542"/>
    <w:rsid w:val="0071107A"/>
    <w:rsid w:val="0071129C"/>
    <w:rsid w:val="00714602"/>
    <w:rsid w:val="00715CE9"/>
    <w:rsid w:val="00717566"/>
    <w:rsid w:val="007214C0"/>
    <w:rsid w:val="00721B75"/>
    <w:rsid w:val="00722C38"/>
    <w:rsid w:val="0072599A"/>
    <w:rsid w:val="007267A4"/>
    <w:rsid w:val="00727009"/>
    <w:rsid w:val="00730328"/>
    <w:rsid w:val="00730FE3"/>
    <w:rsid w:val="00731F6A"/>
    <w:rsid w:val="00732CF8"/>
    <w:rsid w:val="0073309C"/>
    <w:rsid w:val="007338AB"/>
    <w:rsid w:val="00736257"/>
    <w:rsid w:val="007407D2"/>
    <w:rsid w:val="00741621"/>
    <w:rsid w:val="00741A59"/>
    <w:rsid w:val="007420C0"/>
    <w:rsid w:val="0074280E"/>
    <w:rsid w:val="00742CA1"/>
    <w:rsid w:val="0074493A"/>
    <w:rsid w:val="00744BD5"/>
    <w:rsid w:val="00744D44"/>
    <w:rsid w:val="007503FA"/>
    <w:rsid w:val="00750630"/>
    <w:rsid w:val="00751967"/>
    <w:rsid w:val="00751C84"/>
    <w:rsid w:val="00751FFA"/>
    <w:rsid w:val="0075242D"/>
    <w:rsid w:val="00752667"/>
    <w:rsid w:val="007532A7"/>
    <w:rsid w:val="007560E7"/>
    <w:rsid w:val="00756228"/>
    <w:rsid w:val="00757863"/>
    <w:rsid w:val="00761B1A"/>
    <w:rsid w:val="00761ED6"/>
    <w:rsid w:val="00762853"/>
    <w:rsid w:val="0076400D"/>
    <w:rsid w:val="007645DE"/>
    <w:rsid w:val="00764E8B"/>
    <w:rsid w:val="00766797"/>
    <w:rsid w:val="007667E4"/>
    <w:rsid w:val="007673C6"/>
    <w:rsid w:val="00770D9F"/>
    <w:rsid w:val="007715CA"/>
    <w:rsid w:val="00771B05"/>
    <w:rsid w:val="00772F8F"/>
    <w:rsid w:val="00775DC1"/>
    <w:rsid w:val="00776351"/>
    <w:rsid w:val="00776848"/>
    <w:rsid w:val="00776BB1"/>
    <w:rsid w:val="007779DA"/>
    <w:rsid w:val="00777A93"/>
    <w:rsid w:val="00782A30"/>
    <w:rsid w:val="00782C5F"/>
    <w:rsid w:val="00782F42"/>
    <w:rsid w:val="00783026"/>
    <w:rsid w:val="00783B59"/>
    <w:rsid w:val="00784CCF"/>
    <w:rsid w:val="007851D9"/>
    <w:rsid w:val="00786932"/>
    <w:rsid w:val="007875D6"/>
    <w:rsid w:val="00787842"/>
    <w:rsid w:val="00791422"/>
    <w:rsid w:val="00791B3B"/>
    <w:rsid w:val="00792E0D"/>
    <w:rsid w:val="00793BE3"/>
    <w:rsid w:val="00794213"/>
    <w:rsid w:val="00794A23"/>
    <w:rsid w:val="00794B62"/>
    <w:rsid w:val="00795F8E"/>
    <w:rsid w:val="007970C8"/>
    <w:rsid w:val="00797A48"/>
    <w:rsid w:val="007A03DA"/>
    <w:rsid w:val="007A0868"/>
    <w:rsid w:val="007A0D7D"/>
    <w:rsid w:val="007A12FC"/>
    <w:rsid w:val="007A1CEA"/>
    <w:rsid w:val="007A57E9"/>
    <w:rsid w:val="007A7550"/>
    <w:rsid w:val="007A769A"/>
    <w:rsid w:val="007B2859"/>
    <w:rsid w:val="007B313B"/>
    <w:rsid w:val="007B32DE"/>
    <w:rsid w:val="007B4178"/>
    <w:rsid w:val="007B421F"/>
    <w:rsid w:val="007B45A7"/>
    <w:rsid w:val="007B4C6F"/>
    <w:rsid w:val="007B5356"/>
    <w:rsid w:val="007B7B2B"/>
    <w:rsid w:val="007C08EF"/>
    <w:rsid w:val="007C0DC7"/>
    <w:rsid w:val="007C11DE"/>
    <w:rsid w:val="007C28DC"/>
    <w:rsid w:val="007C2A74"/>
    <w:rsid w:val="007C3501"/>
    <w:rsid w:val="007C3DE5"/>
    <w:rsid w:val="007C403E"/>
    <w:rsid w:val="007C45F5"/>
    <w:rsid w:val="007C4AC0"/>
    <w:rsid w:val="007C5740"/>
    <w:rsid w:val="007D003B"/>
    <w:rsid w:val="007D15A5"/>
    <w:rsid w:val="007D1D81"/>
    <w:rsid w:val="007D3375"/>
    <w:rsid w:val="007D36F3"/>
    <w:rsid w:val="007D453C"/>
    <w:rsid w:val="007D4F32"/>
    <w:rsid w:val="007D6489"/>
    <w:rsid w:val="007D663F"/>
    <w:rsid w:val="007D7E6F"/>
    <w:rsid w:val="007E0098"/>
    <w:rsid w:val="007E1534"/>
    <w:rsid w:val="007E15BB"/>
    <w:rsid w:val="007E198C"/>
    <w:rsid w:val="007E1F01"/>
    <w:rsid w:val="007E2376"/>
    <w:rsid w:val="007E39CC"/>
    <w:rsid w:val="007E4409"/>
    <w:rsid w:val="007E4AAA"/>
    <w:rsid w:val="007E5567"/>
    <w:rsid w:val="007E61BC"/>
    <w:rsid w:val="007E6665"/>
    <w:rsid w:val="007E71F8"/>
    <w:rsid w:val="007F0198"/>
    <w:rsid w:val="007F0577"/>
    <w:rsid w:val="007F05F9"/>
    <w:rsid w:val="007F563B"/>
    <w:rsid w:val="007F565A"/>
    <w:rsid w:val="007F5C9A"/>
    <w:rsid w:val="007F6B88"/>
    <w:rsid w:val="007F6F1D"/>
    <w:rsid w:val="008039DB"/>
    <w:rsid w:val="008041DD"/>
    <w:rsid w:val="008049C7"/>
    <w:rsid w:val="00807562"/>
    <w:rsid w:val="008108C2"/>
    <w:rsid w:val="00811260"/>
    <w:rsid w:val="008116CA"/>
    <w:rsid w:val="00811BB7"/>
    <w:rsid w:val="00811C83"/>
    <w:rsid w:val="0081360B"/>
    <w:rsid w:val="00814538"/>
    <w:rsid w:val="008159A7"/>
    <w:rsid w:val="00815FFC"/>
    <w:rsid w:val="00820C5D"/>
    <w:rsid w:val="00820F08"/>
    <w:rsid w:val="00820FC4"/>
    <w:rsid w:val="0082327F"/>
    <w:rsid w:val="008250A1"/>
    <w:rsid w:val="00825A54"/>
    <w:rsid w:val="008263B2"/>
    <w:rsid w:val="008263FC"/>
    <w:rsid w:val="008277F8"/>
    <w:rsid w:val="00827B79"/>
    <w:rsid w:val="00827EE6"/>
    <w:rsid w:val="0083008A"/>
    <w:rsid w:val="0083022D"/>
    <w:rsid w:val="00834E46"/>
    <w:rsid w:val="008351AC"/>
    <w:rsid w:val="00835BF2"/>
    <w:rsid w:val="008407A0"/>
    <w:rsid w:val="008426E1"/>
    <w:rsid w:val="0084305E"/>
    <w:rsid w:val="00843D40"/>
    <w:rsid w:val="008440C0"/>
    <w:rsid w:val="00844399"/>
    <w:rsid w:val="00845310"/>
    <w:rsid w:val="00845B26"/>
    <w:rsid w:val="008460E4"/>
    <w:rsid w:val="00847337"/>
    <w:rsid w:val="00847CA0"/>
    <w:rsid w:val="00850847"/>
    <w:rsid w:val="008511E7"/>
    <w:rsid w:val="00852701"/>
    <w:rsid w:val="008527CD"/>
    <w:rsid w:val="0085354B"/>
    <w:rsid w:val="00853607"/>
    <w:rsid w:val="0085457D"/>
    <w:rsid w:val="00855624"/>
    <w:rsid w:val="00855954"/>
    <w:rsid w:val="00855B0C"/>
    <w:rsid w:val="00855F90"/>
    <w:rsid w:val="00856124"/>
    <w:rsid w:val="008565FC"/>
    <w:rsid w:val="008573D4"/>
    <w:rsid w:val="00857547"/>
    <w:rsid w:val="008602F3"/>
    <w:rsid w:val="008608CA"/>
    <w:rsid w:val="00863319"/>
    <w:rsid w:val="00863A6F"/>
    <w:rsid w:val="00863FB5"/>
    <w:rsid w:val="008646BE"/>
    <w:rsid w:val="00864AD2"/>
    <w:rsid w:val="008659DD"/>
    <w:rsid w:val="00866065"/>
    <w:rsid w:val="008664CF"/>
    <w:rsid w:val="00872361"/>
    <w:rsid w:val="00872C3A"/>
    <w:rsid w:val="00873103"/>
    <w:rsid w:val="00874296"/>
    <w:rsid w:val="008742F4"/>
    <w:rsid w:val="00874EE9"/>
    <w:rsid w:val="008753FC"/>
    <w:rsid w:val="00875540"/>
    <w:rsid w:val="00875941"/>
    <w:rsid w:val="00876CD8"/>
    <w:rsid w:val="00880649"/>
    <w:rsid w:val="008806F6"/>
    <w:rsid w:val="00883138"/>
    <w:rsid w:val="00883338"/>
    <w:rsid w:val="0088338C"/>
    <w:rsid w:val="00883B1B"/>
    <w:rsid w:val="00885516"/>
    <w:rsid w:val="00885750"/>
    <w:rsid w:val="008858EA"/>
    <w:rsid w:val="008865F6"/>
    <w:rsid w:val="00886F1F"/>
    <w:rsid w:val="00886F59"/>
    <w:rsid w:val="0088722D"/>
    <w:rsid w:val="0089017F"/>
    <w:rsid w:val="00890EC2"/>
    <w:rsid w:val="00892079"/>
    <w:rsid w:val="00893346"/>
    <w:rsid w:val="00894C98"/>
    <w:rsid w:val="008952C3"/>
    <w:rsid w:val="00896C23"/>
    <w:rsid w:val="0089767A"/>
    <w:rsid w:val="00897692"/>
    <w:rsid w:val="008A10FF"/>
    <w:rsid w:val="008A2498"/>
    <w:rsid w:val="008A275F"/>
    <w:rsid w:val="008A4002"/>
    <w:rsid w:val="008A4B01"/>
    <w:rsid w:val="008A5641"/>
    <w:rsid w:val="008A705C"/>
    <w:rsid w:val="008B09D6"/>
    <w:rsid w:val="008B10E2"/>
    <w:rsid w:val="008B17CB"/>
    <w:rsid w:val="008B2D27"/>
    <w:rsid w:val="008B4A24"/>
    <w:rsid w:val="008B4F03"/>
    <w:rsid w:val="008B51A0"/>
    <w:rsid w:val="008B52AA"/>
    <w:rsid w:val="008B530D"/>
    <w:rsid w:val="008B5851"/>
    <w:rsid w:val="008B5E4A"/>
    <w:rsid w:val="008B7F51"/>
    <w:rsid w:val="008C062B"/>
    <w:rsid w:val="008C18E0"/>
    <w:rsid w:val="008C1F44"/>
    <w:rsid w:val="008C2757"/>
    <w:rsid w:val="008C2BE2"/>
    <w:rsid w:val="008C3071"/>
    <w:rsid w:val="008C353A"/>
    <w:rsid w:val="008C39D4"/>
    <w:rsid w:val="008C39D6"/>
    <w:rsid w:val="008C3B74"/>
    <w:rsid w:val="008C4695"/>
    <w:rsid w:val="008C63A1"/>
    <w:rsid w:val="008C64C5"/>
    <w:rsid w:val="008C65CD"/>
    <w:rsid w:val="008C69DD"/>
    <w:rsid w:val="008D06C0"/>
    <w:rsid w:val="008D09EC"/>
    <w:rsid w:val="008D1731"/>
    <w:rsid w:val="008D217E"/>
    <w:rsid w:val="008D302D"/>
    <w:rsid w:val="008D6567"/>
    <w:rsid w:val="008D6E51"/>
    <w:rsid w:val="008D715D"/>
    <w:rsid w:val="008D7BF1"/>
    <w:rsid w:val="008D7CA3"/>
    <w:rsid w:val="008D7F14"/>
    <w:rsid w:val="008E0A20"/>
    <w:rsid w:val="008E2C59"/>
    <w:rsid w:val="008E3061"/>
    <w:rsid w:val="008E3A85"/>
    <w:rsid w:val="008E3DE1"/>
    <w:rsid w:val="008E40AF"/>
    <w:rsid w:val="008E4469"/>
    <w:rsid w:val="008E6176"/>
    <w:rsid w:val="008E64B8"/>
    <w:rsid w:val="008E7FF8"/>
    <w:rsid w:val="008F11FE"/>
    <w:rsid w:val="008F1E60"/>
    <w:rsid w:val="008F25F1"/>
    <w:rsid w:val="008F27DB"/>
    <w:rsid w:val="008F30F0"/>
    <w:rsid w:val="008F39CE"/>
    <w:rsid w:val="008F4BB4"/>
    <w:rsid w:val="008F5A54"/>
    <w:rsid w:val="008F5D1E"/>
    <w:rsid w:val="008F7AAA"/>
    <w:rsid w:val="00900AA8"/>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D9"/>
    <w:rsid w:val="00911925"/>
    <w:rsid w:val="00911F61"/>
    <w:rsid w:val="00913BFF"/>
    <w:rsid w:val="009144C9"/>
    <w:rsid w:val="009151E1"/>
    <w:rsid w:val="00915253"/>
    <w:rsid w:val="009156D7"/>
    <w:rsid w:val="0091643A"/>
    <w:rsid w:val="009172DB"/>
    <w:rsid w:val="009177EA"/>
    <w:rsid w:val="00917DD7"/>
    <w:rsid w:val="00917E06"/>
    <w:rsid w:val="00921CA2"/>
    <w:rsid w:val="00921DF8"/>
    <w:rsid w:val="00922C99"/>
    <w:rsid w:val="00923471"/>
    <w:rsid w:val="00924374"/>
    <w:rsid w:val="009245D7"/>
    <w:rsid w:val="00925119"/>
    <w:rsid w:val="009254CC"/>
    <w:rsid w:val="00927A63"/>
    <w:rsid w:val="00927A6D"/>
    <w:rsid w:val="009342E9"/>
    <w:rsid w:val="00934D2B"/>
    <w:rsid w:val="00940F2A"/>
    <w:rsid w:val="009412CB"/>
    <w:rsid w:val="009412E0"/>
    <w:rsid w:val="00941655"/>
    <w:rsid w:val="00941E21"/>
    <w:rsid w:val="009432AE"/>
    <w:rsid w:val="0094395A"/>
    <w:rsid w:val="00944250"/>
    <w:rsid w:val="00945225"/>
    <w:rsid w:val="00946714"/>
    <w:rsid w:val="009479DE"/>
    <w:rsid w:val="00950B13"/>
    <w:rsid w:val="00951034"/>
    <w:rsid w:val="009515F7"/>
    <w:rsid w:val="00951967"/>
    <w:rsid w:val="00952C39"/>
    <w:rsid w:val="009538A0"/>
    <w:rsid w:val="009546AE"/>
    <w:rsid w:val="00954F51"/>
    <w:rsid w:val="00955809"/>
    <w:rsid w:val="00955D67"/>
    <w:rsid w:val="009567BA"/>
    <w:rsid w:val="00960254"/>
    <w:rsid w:val="009602B6"/>
    <w:rsid w:val="009617F0"/>
    <w:rsid w:val="009622F2"/>
    <w:rsid w:val="00963526"/>
    <w:rsid w:val="009636BD"/>
    <w:rsid w:val="00964AAD"/>
    <w:rsid w:val="00966BC5"/>
    <w:rsid w:val="0096724F"/>
    <w:rsid w:val="00967820"/>
    <w:rsid w:val="00971DA4"/>
    <w:rsid w:val="00971E7F"/>
    <w:rsid w:val="0097422B"/>
    <w:rsid w:val="00975599"/>
    <w:rsid w:val="0097596F"/>
    <w:rsid w:val="00976958"/>
    <w:rsid w:val="00976986"/>
    <w:rsid w:val="00976C46"/>
    <w:rsid w:val="00981242"/>
    <w:rsid w:val="00981E62"/>
    <w:rsid w:val="00982595"/>
    <w:rsid w:val="00982D9D"/>
    <w:rsid w:val="00982E8E"/>
    <w:rsid w:val="0098392B"/>
    <w:rsid w:val="0098526B"/>
    <w:rsid w:val="0098580B"/>
    <w:rsid w:val="00986857"/>
    <w:rsid w:val="009908BB"/>
    <w:rsid w:val="00991F25"/>
    <w:rsid w:val="00992438"/>
    <w:rsid w:val="009924FD"/>
    <w:rsid w:val="00992715"/>
    <w:rsid w:val="00992BE0"/>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E59"/>
    <w:rsid w:val="009A7EE8"/>
    <w:rsid w:val="009B0864"/>
    <w:rsid w:val="009B0CFF"/>
    <w:rsid w:val="009B1083"/>
    <w:rsid w:val="009B1158"/>
    <w:rsid w:val="009B1569"/>
    <w:rsid w:val="009B1DAC"/>
    <w:rsid w:val="009B23ED"/>
    <w:rsid w:val="009B63DF"/>
    <w:rsid w:val="009B6531"/>
    <w:rsid w:val="009B7DA4"/>
    <w:rsid w:val="009B7DB3"/>
    <w:rsid w:val="009C072B"/>
    <w:rsid w:val="009C084C"/>
    <w:rsid w:val="009C0875"/>
    <w:rsid w:val="009C0C79"/>
    <w:rsid w:val="009C164E"/>
    <w:rsid w:val="009C4328"/>
    <w:rsid w:val="009C4ADA"/>
    <w:rsid w:val="009D0BA2"/>
    <w:rsid w:val="009D14AB"/>
    <w:rsid w:val="009D1FC5"/>
    <w:rsid w:val="009D25E3"/>
    <w:rsid w:val="009D2809"/>
    <w:rsid w:val="009D37ED"/>
    <w:rsid w:val="009D426D"/>
    <w:rsid w:val="009D46BC"/>
    <w:rsid w:val="009D6EF0"/>
    <w:rsid w:val="009D7B2D"/>
    <w:rsid w:val="009E11F8"/>
    <w:rsid w:val="009E2756"/>
    <w:rsid w:val="009E2F9C"/>
    <w:rsid w:val="009E3B5A"/>
    <w:rsid w:val="009E5D92"/>
    <w:rsid w:val="009E5E09"/>
    <w:rsid w:val="009E6704"/>
    <w:rsid w:val="009E73BF"/>
    <w:rsid w:val="009F03E2"/>
    <w:rsid w:val="009F1D27"/>
    <w:rsid w:val="009F1FF2"/>
    <w:rsid w:val="009F244D"/>
    <w:rsid w:val="009F2457"/>
    <w:rsid w:val="009F2FF6"/>
    <w:rsid w:val="009F3552"/>
    <w:rsid w:val="009F3CCF"/>
    <w:rsid w:val="009F3EDA"/>
    <w:rsid w:val="009F6127"/>
    <w:rsid w:val="009F65AA"/>
    <w:rsid w:val="009F703B"/>
    <w:rsid w:val="009F704D"/>
    <w:rsid w:val="009F7191"/>
    <w:rsid w:val="00A0158B"/>
    <w:rsid w:val="00A017B2"/>
    <w:rsid w:val="00A020EE"/>
    <w:rsid w:val="00A027C6"/>
    <w:rsid w:val="00A028D7"/>
    <w:rsid w:val="00A03310"/>
    <w:rsid w:val="00A033B3"/>
    <w:rsid w:val="00A033E3"/>
    <w:rsid w:val="00A0360D"/>
    <w:rsid w:val="00A03D16"/>
    <w:rsid w:val="00A03D41"/>
    <w:rsid w:val="00A06DB8"/>
    <w:rsid w:val="00A1075F"/>
    <w:rsid w:val="00A10878"/>
    <w:rsid w:val="00A10C87"/>
    <w:rsid w:val="00A113C0"/>
    <w:rsid w:val="00A12203"/>
    <w:rsid w:val="00A12A93"/>
    <w:rsid w:val="00A13841"/>
    <w:rsid w:val="00A141F7"/>
    <w:rsid w:val="00A147AC"/>
    <w:rsid w:val="00A15AA8"/>
    <w:rsid w:val="00A165D1"/>
    <w:rsid w:val="00A16655"/>
    <w:rsid w:val="00A16CE0"/>
    <w:rsid w:val="00A20EBB"/>
    <w:rsid w:val="00A210ED"/>
    <w:rsid w:val="00A2208C"/>
    <w:rsid w:val="00A239CC"/>
    <w:rsid w:val="00A24900"/>
    <w:rsid w:val="00A261D5"/>
    <w:rsid w:val="00A265A3"/>
    <w:rsid w:val="00A267E9"/>
    <w:rsid w:val="00A26F1D"/>
    <w:rsid w:val="00A33E7B"/>
    <w:rsid w:val="00A34784"/>
    <w:rsid w:val="00A35499"/>
    <w:rsid w:val="00A366E2"/>
    <w:rsid w:val="00A428C1"/>
    <w:rsid w:val="00A43397"/>
    <w:rsid w:val="00A4393D"/>
    <w:rsid w:val="00A448ED"/>
    <w:rsid w:val="00A47029"/>
    <w:rsid w:val="00A47DA8"/>
    <w:rsid w:val="00A50357"/>
    <w:rsid w:val="00A508D7"/>
    <w:rsid w:val="00A51092"/>
    <w:rsid w:val="00A51D5F"/>
    <w:rsid w:val="00A5274F"/>
    <w:rsid w:val="00A54264"/>
    <w:rsid w:val="00A5478D"/>
    <w:rsid w:val="00A5494B"/>
    <w:rsid w:val="00A55872"/>
    <w:rsid w:val="00A568AB"/>
    <w:rsid w:val="00A56941"/>
    <w:rsid w:val="00A569E5"/>
    <w:rsid w:val="00A573DC"/>
    <w:rsid w:val="00A57564"/>
    <w:rsid w:val="00A60460"/>
    <w:rsid w:val="00A632FB"/>
    <w:rsid w:val="00A63644"/>
    <w:rsid w:val="00A63B2E"/>
    <w:rsid w:val="00A63DB4"/>
    <w:rsid w:val="00A64136"/>
    <w:rsid w:val="00A64348"/>
    <w:rsid w:val="00A6505E"/>
    <w:rsid w:val="00A663C6"/>
    <w:rsid w:val="00A71D2F"/>
    <w:rsid w:val="00A727F2"/>
    <w:rsid w:val="00A73074"/>
    <w:rsid w:val="00A7326F"/>
    <w:rsid w:val="00A7334B"/>
    <w:rsid w:val="00A74148"/>
    <w:rsid w:val="00A77EAD"/>
    <w:rsid w:val="00A8029E"/>
    <w:rsid w:val="00A80B82"/>
    <w:rsid w:val="00A81A38"/>
    <w:rsid w:val="00A830AE"/>
    <w:rsid w:val="00A830C1"/>
    <w:rsid w:val="00A833FA"/>
    <w:rsid w:val="00A839F4"/>
    <w:rsid w:val="00A84BDE"/>
    <w:rsid w:val="00A85315"/>
    <w:rsid w:val="00A863CA"/>
    <w:rsid w:val="00A8652E"/>
    <w:rsid w:val="00A86838"/>
    <w:rsid w:val="00A90C25"/>
    <w:rsid w:val="00A90DED"/>
    <w:rsid w:val="00A90E7F"/>
    <w:rsid w:val="00A9145A"/>
    <w:rsid w:val="00A91486"/>
    <w:rsid w:val="00A915A5"/>
    <w:rsid w:val="00A92914"/>
    <w:rsid w:val="00A93A6D"/>
    <w:rsid w:val="00A96322"/>
    <w:rsid w:val="00A96931"/>
    <w:rsid w:val="00A96DD1"/>
    <w:rsid w:val="00A970E7"/>
    <w:rsid w:val="00A971C8"/>
    <w:rsid w:val="00A9739C"/>
    <w:rsid w:val="00A97DE2"/>
    <w:rsid w:val="00AA0371"/>
    <w:rsid w:val="00AA1B96"/>
    <w:rsid w:val="00AA3ED5"/>
    <w:rsid w:val="00AA41FB"/>
    <w:rsid w:val="00AA474A"/>
    <w:rsid w:val="00AA47CE"/>
    <w:rsid w:val="00AA6B36"/>
    <w:rsid w:val="00AB002A"/>
    <w:rsid w:val="00AB0251"/>
    <w:rsid w:val="00AB0A90"/>
    <w:rsid w:val="00AB1203"/>
    <w:rsid w:val="00AB14ED"/>
    <w:rsid w:val="00AB1898"/>
    <w:rsid w:val="00AB19C3"/>
    <w:rsid w:val="00AB35B8"/>
    <w:rsid w:val="00AB37A1"/>
    <w:rsid w:val="00AB408C"/>
    <w:rsid w:val="00AB40EF"/>
    <w:rsid w:val="00AB610F"/>
    <w:rsid w:val="00AB6632"/>
    <w:rsid w:val="00AB699A"/>
    <w:rsid w:val="00AB745B"/>
    <w:rsid w:val="00AB7F94"/>
    <w:rsid w:val="00AC0A1A"/>
    <w:rsid w:val="00AC230E"/>
    <w:rsid w:val="00AC2C15"/>
    <w:rsid w:val="00AC3D55"/>
    <w:rsid w:val="00AC3E74"/>
    <w:rsid w:val="00AC3EA0"/>
    <w:rsid w:val="00AC7139"/>
    <w:rsid w:val="00AC7555"/>
    <w:rsid w:val="00AC7A1D"/>
    <w:rsid w:val="00AC7C82"/>
    <w:rsid w:val="00AC7E20"/>
    <w:rsid w:val="00AD09EA"/>
    <w:rsid w:val="00AD12DC"/>
    <w:rsid w:val="00AD1A36"/>
    <w:rsid w:val="00AD238F"/>
    <w:rsid w:val="00AD2457"/>
    <w:rsid w:val="00AD341C"/>
    <w:rsid w:val="00AD51AA"/>
    <w:rsid w:val="00AD51C1"/>
    <w:rsid w:val="00AD6193"/>
    <w:rsid w:val="00AD64D9"/>
    <w:rsid w:val="00AD7334"/>
    <w:rsid w:val="00AD7FE4"/>
    <w:rsid w:val="00AE00EB"/>
    <w:rsid w:val="00AE0DA3"/>
    <w:rsid w:val="00AE0F61"/>
    <w:rsid w:val="00AE186B"/>
    <w:rsid w:val="00AE297C"/>
    <w:rsid w:val="00AE2E81"/>
    <w:rsid w:val="00AE3495"/>
    <w:rsid w:val="00AE353B"/>
    <w:rsid w:val="00AE3E3E"/>
    <w:rsid w:val="00AE5263"/>
    <w:rsid w:val="00AE6629"/>
    <w:rsid w:val="00AE66ED"/>
    <w:rsid w:val="00AE6BFC"/>
    <w:rsid w:val="00AF05DF"/>
    <w:rsid w:val="00AF0793"/>
    <w:rsid w:val="00AF2081"/>
    <w:rsid w:val="00AF23B6"/>
    <w:rsid w:val="00AF2AA0"/>
    <w:rsid w:val="00AF41B9"/>
    <w:rsid w:val="00AF4A0D"/>
    <w:rsid w:val="00AF4F76"/>
    <w:rsid w:val="00AF5067"/>
    <w:rsid w:val="00AF567B"/>
    <w:rsid w:val="00AF6C8D"/>
    <w:rsid w:val="00AF6E24"/>
    <w:rsid w:val="00AF705B"/>
    <w:rsid w:val="00AF7486"/>
    <w:rsid w:val="00AF78DE"/>
    <w:rsid w:val="00AF7ABB"/>
    <w:rsid w:val="00B00746"/>
    <w:rsid w:val="00B0302B"/>
    <w:rsid w:val="00B03D12"/>
    <w:rsid w:val="00B040A0"/>
    <w:rsid w:val="00B04ABA"/>
    <w:rsid w:val="00B05050"/>
    <w:rsid w:val="00B10960"/>
    <w:rsid w:val="00B10B4E"/>
    <w:rsid w:val="00B11720"/>
    <w:rsid w:val="00B11B3A"/>
    <w:rsid w:val="00B12079"/>
    <w:rsid w:val="00B12F49"/>
    <w:rsid w:val="00B1412B"/>
    <w:rsid w:val="00B1520C"/>
    <w:rsid w:val="00B17C94"/>
    <w:rsid w:val="00B20DA5"/>
    <w:rsid w:val="00B230C5"/>
    <w:rsid w:val="00B23158"/>
    <w:rsid w:val="00B231BE"/>
    <w:rsid w:val="00B2378F"/>
    <w:rsid w:val="00B23BEE"/>
    <w:rsid w:val="00B24530"/>
    <w:rsid w:val="00B25100"/>
    <w:rsid w:val="00B265BD"/>
    <w:rsid w:val="00B306A7"/>
    <w:rsid w:val="00B30D71"/>
    <w:rsid w:val="00B32CA9"/>
    <w:rsid w:val="00B32E0E"/>
    <w:rsid w:val="00B335EE"/>
    <w:rsid w:val="00B33E89"/>
    <w:rsid w:val="00B3499B"/>
    <w:rsid w:val="00B34EE7"/>
    <w:rsid w:val="00B36009"/>
    <w:rsid w:val="00B401AA"/>
    <w:rsid w:val="00B40783"/>
    <w:rsid w:val="00B413DA"/>
    <w:rsid w:val="00B42E08"/>
    <w:rsid w:val="00B4365C"/>
    <w:rsid w:val="00B437C8"/>
    <w:rsid w:val="00B44F52"/>
    <w:rsid w:val="00B4694D"/>
    <w:rsid w:val="00B477B7"/>
    <w:rsid w:val="00B51BF2"/>
    <w:rsid w:val="00B52ABF"/>
    <w:rsid w:val="00B52C02"/>
    <w:rsid w:val="00B55259"/>
    <w:rsid w:val="00B55A5F"/>
    <w:rsid w:val="00B55C47"/>
    <w:rsid w:val="00B56132"/>
    <w:rsid w:val="00B563F0"/>
    <w:rsid w:val="00B56424"/>
    <w:rsid w:val="00B56D65"/>
    <w:rsid w:val="00B570F5"/>
    <w:rsid w:val="00B571C3"/>
    <w:rsid w:val="00B573E1"/>
    <w:rsid w:val="00B577E1"/>
    <w:rsid w:val="00B57CD0"/>
    <w:rsid w:val="00B605E9"/>
    <w:rsid w:val="00B60DAC"/>
    <w:rsid w:val="00B6159F"/>
    <w:rsid w:val="00B61D3B"/>
    <w:rsid w:val="00B620B2"/>
    <w:rsid w:val="00B623DC"/>
    <w:rsid w:val="00B627B6"/>
    <w:rsid w:val="00B63457"/>
    <w:rsid w:val="00B63772"/>
    <w:rsid w:val="00B65CBD"/>
    <w:rsid w:val="00B6637C"/>
    <w:rsid w:val="00B6689E"/>
    <w:rsid w:val="00B700C7"/>
    <w:rsid w:val="00B71847"/>
    <w:rsid w:val="00B74746"/>
    <w:rsid w:val="00B752AA"/>
    <w:rsid w:val="00B75521"/>
    <w:rsid w:val="00B757CF"/>
    <w:rsid w:val="00B773FB"/>
    <w:rsid w:val="00B77A7F"/>
    <w:rsid w:val="00B80D66"/>
    <w:rsid w:val="00B81363"/>
    <w:rsid w:val="00B81BDD"/>
    <w:rsid w:val="00B82CE4"/>
    <w:rsid w:val="00B8410A"/>
    <w:rsid w:val="00B84F4A"/>
    <w:rsid w:val="00B858EA"/>
    <w:rsid w:val="00B90CAD"/>
    <w:rsid w:val="00B90F10"/>
    <w:rsid w:val="00B91407"/>
    <w:rsid w:val="00B921CC"/>
    <w:rsid w:val="00B93D90"/>
    <w:rsid w:val="00B96688"/>
    <w:rsid w:val="00BA0CD5"/>
    <w:rsid w:val="00BA0DD8"/>
    <w:rsid w:val="00BA1B50"/>
    <w:rsid w:val="00BA21EF"/>
    <w:rsid w:val="00BA3ADF"/>
    <w:rsid w:val="00BA4096"/>
    <w:rsid w:val="00BB0E7F"/>
    <w:rsid w:val="00BB17B0"/>
    <w:rsid w:val="00BB3B4E"/>
    <w:rsid w:val="00BB4CA0"/>
    <w:rsid w:val="00BB5AA0"/>
    <w:rsid w:val="00BC006F"/>
    <w:rsid w:val="00BC2323"/>
    <w:rsid w:val="00BC2A18"/>
    <w:rsid w:val="00BC40EB"/>
    <w:rsid w:val="00BC5DE2"/>
    <w:rsid w:val="00BC5F38"/>
    <w:rsid w:val="00BC7D47"/>
    <w:rsid w:val="00BC7E2C"/>
    <w:rsid w:val="00BD1B9B"/>
    <w:rsid w:val="00BD1D56"/>
    <w:rsid w:val="00BD2211"/>
    <w:rsid w:val="00BD246C"/>
    <w:rsid w:val="00BD4252"/>
    <w:rsid w:val="00BD6113"/>
    <w:rsid w:val="00BD79F5"/>
    <w:rsid w:val="00BE5475"/>
    <w:rsid w:val="00BF0235"/>
    <w:rsid w:val="00BF0723"/>
    <w:rsid w:val="00BF1394"/>
    <w:rsid w:val="00BF2BC6"/>
    <w:rsid w:val="00BF3ABD"/>
    <w:rsid w:val="00BF3BD7"/>
    <w:rsid w:val="00BF59E6"/>
    <w:rsid w:val="00BF5E01"/>
    <w:rsid w:val="00BF5FF6"/>
    <w:rsid w:val="00BF672C"/>
    <w:rsid w:val="00BF6F75"/>
    <w:rsid w:val="00C0065E"/>
    <w:rsid w:val="00C01C2E"/>
    <w:rsid w:val="00C031EF"/>
    <w:rsid w:val="00C05B82"/>
    <w:rsid w:val="00C0677F"/>
    <w:rsid w:val="00C07191"/>
    <w:rsid w:val="00C0789B"/>
    <w:rsid w:val="00C07D35"/>
    <w:rsid w:val="00C1152F"/>
    <w:rsid w:val="00C11798"/>
    <w:rsid w:val="00C121FC"/>
    <w:rsid w:val="00C12783"/>
    <w:rsid w:val="00C144A1"/>
    <w:rsid w:val="00C149E6"/>
    <w:rsid w:val="00C14D4A"/>
    <w:rsid w:val="00C14E20"/>
    <w:rsid w:val="00C154F5"/>
    <w:rsid w:val="00C16332"/>
    <w:rsid w:val="00C16BF0"/>
    <w:rsid w:val="00C17405"/>
    <w:rsid w:val="00C201A4"/>
    <w:rsid w:val="00C2105A"/>
    <w:rsid w:val="00C213BD"/>
    <w:rsid w:val="00C21FB0"/>
    <w:rsid w:val="00C23817"/>
    <w:rsid w:val="00C24CCE"/>
    <w:rsid w:val="00C262A7"/>
    <w:rsid w:val="00C27561"/>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CC"/>
    <w:rsid w:val="00C37E8F"/>
    <w:rsid w:val="00C37FFC"/>
    <w:rsid w:val="00C41FD3"/>
    <w:rsid w:val="00C42674"/>
    <w:rsid w:val="00C42AB1"/>
    <w:rsid w:val="00C42C10"/>
    <w:rsid w:val="00C42C71"/>
    <w:rsid w:val="00C43316"/>
    <w:rsid w:val="00C450C9"/>
    <w:rsid w:val="00C454D5"/>
    <w:rsid w:val="00C46CB9"/>
    <w:rsid w:val="00C50248"/>
    <w:rsid w:val="00C5032A"/>
    <w:rsid w:val="00C50E6B"/>
    <w:rsid w:val="00C52AA5"/>
    <w:rsid w:val="00C52DC3"/>
    <w:rsid w:val="00C5319B"/>
    <w:rsid w:val="00C551F6"/>
    <w:rsid w:val="00C555C6"/>
    <w:rsid w:val="00C55936"/>
    <w:rsid w:val="00C5621B"/>
    <w:rsid w:val="00C5626E"/>
    <w:rsid w:val="00C569AC"/>
    <w:rsid w:val="00C570AC"/>
    <w:rsid w:val="00C57582"/>
    <w:rsid w:val="00C57606"/>
    <w:rsid w:val="00C6021B"/>
    <w:rsid w:val="00C6067B"/>
    <w:rsid w:val="00C60748"/>
    <w:rsid w:val="00C6088C"/>
    <w:rsid w:val="00C61233"/>
    <w:rsid w:val="00C61338"/>
    <w:rsid w:val="00C61BD9"/>
    <w:rsid w:val="00C6270B"/>
    <w:rsid w:val="00C62D47"/>
    <w:rsid w:val="00C631C7"/>
    <w:rsid w:val="00C63D58"/>
    <w:rsid w:val="00C66269"/>
    <w:rsid w:val="00C66922"/>
    <w:rsid w:val="00C70307"/>
    <w:rsid w:val="00C7076D"/>
    <w:rsid w:val="00C70DC0"/>
    <w:rsid w:val="00C71002"/>
    <w:rsid w:val="00C72BF7"/>
    <w:rsid w:val="00C73568"/>
    <w:rsid w:val="00C738A5"/>
    <w:rsid w:val="00C74458"/>
    <w:rsid w:val="00C74BF3"/>
    <w:rsid w:val="00C74F05"/>
    <w:rsid w:val="00C74F80"/>
    <w:rsid w:val="00C751A1"/>
    <w:rsid w:val="00C769CD"/>
    <w:rsid w:val="00C85087"/>
    <w:rsid w:val="00C86761"/>
    <w:rsid w:val="00C8690C"/>
    <w:rsid w:val="00C90363"/>
    <w:rsid w:val="00C903C0"/>
    <w:rsid w:val="00C918D5"/>
    <w:rsid w:val="00C92185"/>
    <w:rsid w:val="00C922B5"/>
    <w:rsid w:val="00C929E3"/>
    <w:rsid w:val="00C94586"/>
    <w:rsid w:val="00C94A08"/>
    <w:rsid w:val="00C955DD"/>
    <w:rsid w:val="00C95A39"/>
    <w:rsid w:val="00C971C6"/>
    <w:rsid w:val="00CA1553"/>
    <w:rsid w:val="00CA17F2"/>
    <w:rsid w:val="00CA2933"/>
    <w:rsid w:val="00CA3B59"/>
    <w:rsid w:val="00CA5366"/>
    <w:rsid w:val="00CA5BAD"/>
    <w:rsid w:val="00CA679F"/>
    <w:rsid w:val="00CA68E8"/>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7C7"/>
    <w:rsid w:val="00CC2A98"/>
    <w:rsid w:val="00CC306A"/>
    <w:rsid w:val="00CC472A"/>
    <w:rsid w:val="00CC4B8D"/>
    <w:rsid w:val="00CC4EF5"/>
    <w:rsid w:val="00CC5AFA"/>
    <w:rsid w:val="00CC742F"/>
    <w:rsid w:val="00CD310F"/>
    <w:rsid w:val="00CD3FD8"/>
    <w:rsid w:val="00CE16A3"/>
    <w:rsid w:val="00CE1BC6"/>
    <w:rsid w:val="00CE1C4D"/>
    <w:rsid w:val="00CE41AE"/>
    <w:rsid w:val="00CE560E"/>
    <w:rsid w:val="00CE57FB"/>
    <w:rsid w:val="00CE5CC1"/>
    <w:rsid w:val="00CE6F65"/>
    <w:rsid w:val="00CE7D33"/>
    <w:rsid w:val="00CF0152"/>
    <w:rsid w:val="00CF046F"/>
    <w:rsid w:val="00CF0D9D"/>
    <w:rsid w:val="00CF32C8"/>
    <w:rsid w:val="00CF400B"/>
    <w:rsid w:val="00CF5C52"/>
    <w:rsid w:val="00CF6630"/>
    <w:rsid w:val="00CF7211"/>
    <w:rsid w:val="00CF7947"/>
    <w:rsid w:val="00CF7B03"/>
    <w:rsid w:val="00D01B09"/>
    <w:rsid w:val="00D027FB"/>
    <w:rsid w:val="00D02DBD"/>
    <w:rsid w:val="00D04C0C"/>
    <w:rsid w:val="00D12697"/>
    <w:rsid w:val="00D1279C"/>
    <w:rsid w:val="00D1311C"/>
    <w:rsid w:val="00D15353"/>
    <w:rsid w:val="00D15CBB"/>
    <w:rsid w:val="00D169E4"/>
    <w:rsid w:val="00D16A1B"/>
    <w:rsid w:val="00D20300"/>
    <w:rsid w:val="00D20951"/>
    <w:rsid w:val="00D224D9"/>
    <w:rsid w:val="00D24036"/>
    <w:rsid w:val="00D24045"/>
    <w:rsid w:val="00D25561"/>
    <w:rsid w:val="00D25996"/>
    <w:rsid w:val="00D2687D"/>
    <w:rsid w:val="00D26C40"/>
    <w:rsid w:val="00D273CF"/>
    <w:rsid w:val="00D316CA"/>
    <w:rsid w:val="00D3273B"/>
    <w:rsid w:val="00D32A44"/>
    <w:rsid w:val="00D33F92"/>
    <w:rsid w:val="00D35654"/>
    <w:rsid w:val="00D36C78"/>
    <w:rsid w:val="00D36D17"/>
    <w:rsid w:val="00D40138"/>
    <w:rsid w:val="00D42D06"/>
    <w:rsid w:val="00D42E20"/>
    <w:rsid w:val="00D43D1B"/>
    <w:rsid w:val="00D44268"/>
    <w:rsid w:val="00D44FCC"/>
    <w:rsid w:val="00D4549A"/>
    <w:rsid w:val="00D45E4A"/>
    <w:rsid w:val="00D47145"/>
    <w:rsid w:val="00D47D4F"/>
    <w:rsid w:val="00D47EF5"/>
    <w:rsid w:val="00D5159B"/>
    <w:rsid w:val="00D517E7"/>
    <w:rsid w:val="00D51E0F"/>
    <w:rsid w:val="00D52CF1"/>
    <w:rsid w:val="00D55EE2"/>
    <w:rsid w:val="00D57D07"/>
    <w:rsid w:val="00D602D9"/>
    <w:rsid w:val="00D61588"/>
    <w:rsid w:val="00D617AC"/>
    <w:rsid w:val="00D61D1D"/>
    <w:rsid w:val="00D63244"/>
    <w:rsid w:val="00D63E06"/>
    <w:rsid w:val="00D6425F"/>
    <w:rsid w:val="00D64A74"/>
    <w:rsid w:val="00D65034"/>
    <w:rsid w:val="00D65B9D"/>
    <w:rsid w:val="00D66B79"/>
    <w:rsid w:val="00D704AB"/>
    <w:rsid w:val="00D70D9B"/>
    <w:rsid w:val="00D74361"/>
    <w:rsid w:val="00D74DAD"/>
    <w:rsid w:val="00D75797"/>
    <w:rsid w:val="00D75D3F"/>
    <w:rsid w:val="00D76B82"/>
    <w:rsid w:val="00D7775A"/>
    <w:rsid w:val="00D77EA7"/>
    <w:rsid w:val="00D805C9"/>
    <w:rsid w:val="00D83383"/>
    <w:rsid w:val="00D83F6A"/>
    <w:rsid w:val="00D85D94"/>
    <w:rsid w:val="00D8618E"/>
    <w:rsid w:val="00D86C72"/>
    <w:rsid w:val="00D909A8"/>
    <w:rsid w:val="00D9158D"/>
    <w:rsid w:val="00D91A74"/>
    <w:rsid w:val="00D928CC"/>
    <w:rsid w:val="00D92F19"/>
    <w:rsid w:val="00D93C12"/>
    <w:rsid w:val="00D941A9"/>
    <w:rsid w:val="00D94368"/>
    <w:rsid w:val="00D95E91"/>
    <w:rsid w:val="00D95EBE"/>
    <w:rsid w:val="00D96170"/>
    <w:rsid w:val="00D96660"/>
    <w:rsid w:val="00D967E6"/>
    <w:rsid w:val="00D96E7E"/>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18F1"/>
    <w:rsid w:val="00DB1AC9"/>
    <w:rsid w:val="00DB1C1C"/>
    <w:rsid w:val="00DB21EA"/>
    <w:rsid w:val="00DB338D"/>
    <w:rsid w:val="00DB49B9"/>
    <w:rsid w:val="00DB7D6C"/>
    <w:rsid w:val="00DB7ECA"/>
    <w:rsid w:val="00DC02B8"/>
    <w:rsid w:val="00DC044F"/>
    <w:rsid w:val="00DC0F7F"/>
    <w:rsid w:val="00DC15A4"/>
    <w:rsid w:val="00DC5B73"/>
    <w:rsid w:val="00DC5FBC"/>
    <w:rsid w:val="00DC64B9"/>
    <w:rsid w:val="00DC779F"/>
    <w:rsid w:val="00DD0983"/>
    <w:rsid w:val="00DD12BE"/>
    <w:rsid w:val="00DD1740"/>
    <w:rsid w:val="00DD2109"/>
    <w:rsid w:val="00DD321C"/>
    <w:rsid w:val="00DD48EF"/>
    <w:rsid w:val="00DE0193"/>
    <w:rsid w:val="00DE0769"/>
    <w:rsid w:val="00DE1379"/>
    <w:rsid w:val="00DE1B28"/>
    <w:rsid w:val="00DE34D5"/>
    <w:rsid w:val="00DE35F2"/>
    <w:rsid w:val="00DE3F4D"/>
    <w:rsid w:val="00DE46DC"/>
    <w:rsid w:val="00DE5072"/>
    <w:rsid w:val="00DE5EDD"/>
    <w:rsid w:val="00DE60CB"/>
    <w:rsid w:val="00DE70FF"/>
    <w:rsid w:val="00DF03F8"/>
    <w:rsid w:val="00DF156F"/>
    <w:rsid w:val="00DF2910"/>
    <w:rsid w:val="00DF3526"/>
    <w:rsid w:val="00DF4162"/>
    <w:rsid w:val="00DF54D3"/>
    <w:rsid w:val="00DF607D"/>
    <w:rsid w:val="00DF65EC"/>
    <w:rsid w:val="00DF7434"/>
    <w:rsid w:val="00E01AF3"/>
    <w:rsid w:val="00E01C48"/>
    <w:rsid w:val="00E01DA1"/>
    <w:rsid w:val="00E0354B"/>
    <w:rsid w:val="00E03D56"/>
    <w:rsid w:val="00E0439B"/>
    <w:rsid w:val="00E050C2"/>
    <w:rsid w:val="00E051AB"/>
    <w:rsid w:val="00E05B7E"/>
    <w:rsid w:val="00E0677A"/>
    <w:rsid w:val="00E06E2F"/>
    <w:rsid w:val="00E07020"/>
    <w:rsid w:val="00E071DE"/>
    <w:rsid w:val="00E074FE"/>
    <w:rsid w:val="00E076B0"/>
    <w:rsid w:val="00E07F8B"/>
    <w:rsid w:val="00E101DD"/>
    <w:rsid w:val="00E1021F"/>
    <w:rsid w:val="00E10479"/>
    <w:rsid w:val="00E12867"/>
    <w:rsid w:val="00E1379A"/>
    <w:rsid w:val="00E14A37"/>
    <w:rsid w:val="00E16513"/>
    <w:rsid w:val="00E2238B"/>
    <w:rsid w:val="00E23C00"/>
    <w:rsid w:val="00E265DE"/>
    <w:rsid w:val="00E32754"/>
    <w:rsid w:val="00E34347"/>
    <w:rsid w:val="00E3561C"/>
    <w:rsid w:val="00E35E36"/>
    <w:rsid w:val="00E36233"/>
    <w:rsid w:val="00E364A6"/>
    <w:rsid w:val="00E3676F"/>
    <w:rsid w:val="00E367B2"/>
    <w:rsid w:val="00E37A63"/>
    <w:rsid w:val="00E37EC7"/>
    <w:rsid w:val="00E4203B"/>
    <w:rsid w:val="00E42464"/>
    <w:rsid w:val="00E42808"/>
    <w:rsid w:val="00E43640"/>
    <w:rsid w:val="00E44423"/>
    <w:rsid w:val="00E446C6"/>
    <w:rsid w:val="00E44FB9"/>
    <w:rsid w:val="00E4595F"/>
    <w:rsid w:val="00E45B00"/>
    <w:rsid w:val="00E46AB8"/>
    <w:rsid w:val="00E476F9"/>
    <w:rsid w:val="00E47D6B"/>
    <w:rsid w:val="00E50FAA"/>
    <w:rsid w:val="00E511B0"/>
    <w:rsid w:val="00E51D21"/>
    <w:rsid w:val="00E52855"/>
    <w:rsid w:val="00E52D5B"/>
    <w:rsid w:val="00E52E01"/>
    <w:rsid w:val="00E5360C"/>
    <w:rsid w:val="00E54AFD"/>
    <w:rsid w:val="00E54B12"/>
    <w:rsid w:val="00E55EF7"/>
    <w:rsid w:val="00E5650E"/>
    <w:rsid w:val="00E5669C"/>
    <w:rsid w:val="00E579F8"/>
    <w:rsid w:val="00E60108"/>
    <w:rsid w:val="00E60142"/>
    <w:rsid w:val="00E60DDE"/>
    <w:rsid w:val="00E61F10"/>
    <w:rsid w:val="00E63512"/>
    <w:rsid w:val="00E64E23"/>
    <w:rsid w:val="00E659FC"/>
    <w:rsid w:val="00E65A8D"/>
    <w:rsid w:val="00E65BCC"/>
    <w:rsid w:val="00E66623"/>
    <w:rsid w:val="00E66E7E"/>
    <w:rsid w:val="00E66F4E"/>
    <w:rsid w:val="00E6723F"/>
    <w:rsid w:val="00E70182"/>
    <w:rsid w:val="00E702C8"/>
    <w:rsid w:val="00E71A12"/>
    <w:rsid w:val="00E71D2A"/>
    <w:rsid w:val="00E7498C"/>
    <w:rsid w:val="00E7712E"/>
    <w:rsid w:val="00E77214"/>
    <w:rsid w:val="00E776DA"/>
    <w:rsid w:val="00E77781"/>
    <w:rsid w:val="00E80BE5"/>
    <w:rsid w:val="00E81003"/>
    <w:rsid w:val="00E81C81"/>
    <w:rsid w:val="00E82E9C"/>
    <w:rsid w:val="00E84436"/>
    <w:rsid w:val="00E8573A"/>
    <w:rsid w:val="00E85978"/>
    <w:rsid w:val="00E86A87"/>
    <w:rsid w:val="00E91381"/>
    <w:rsid w:val="00E9158C"/>
    <w:rsid w:val="00E95253"/>
    <w:rsid w:val="00E9559A"/>
    <w:rsid w:val="00E96227"/>
    <w:rsid w:val="00E9661F"/>
    <w:rsid w:val="00EA03AC"/>
    <w:rsid w:val="00EA183F"/>
    <w:rsid w:val="00EA3AAF"/>
    <w:rsid w:val="00EA54F2"/>
    <w:rsid w:val="00EA62C2"/>
    <w:rsid w:val="00EA646B"/>
    <w:rsid w:val="00EA6E58"/>
    <w:rsid w:val="00EA7DFF"/>
    <w:rsid w:val="00EB1D0A"/>
    <w:rsid w:val="00EB310D"/>
    <w:rsid w:val="00EB3754"/>
    <w:rsid w:val="00EB3B2B"/>
    <w:rsid w:val="00EB438C"/>
    <w:rsid w:val="00EB4CF9"/>
    <w:rsid w:val="00EB5356"/>
    <w:rsid w:val="00EB6CBF"/>
    <w:rsid w:val="00EB6D28"/>
    <w:rsid w:val="00EB7467"/>
    <w:rsid w:val="00EC00CC"/>
    <w:rsid w:val="00EC00D9"/>
    <w:rsid w:val="00EC0282"/>
    <w:rsid w:val="00EC0355"/>
    <w:rsid w:val="00EC0FA1"/>
    <w:rsid w:val="00EC305F"/>
    <w:rsid w:val="00EC44A8"/>
    <w:rsid w:val="00EC4EC2"/>
    <w:rsid w:val="00EC5C30"/>
    <w:rsid w:val="00EC5C78"/>
    <w:rsid w:val="00EC687A"/>
    <w:rsid w:val="00EC7429"/>
    <w:rsid w:val="00ED0C75"/>
    <w:rsid w:val="00ED1D87"/>
    <w:rsid w:val="00ED2E75"/>
    <w:rsid w:val="00ED3300"/>
    <w:rsid w:val="00ED4284"/>
    <w:rsid w:val="00ED4382"/>
    <w:rsid w:val="00ED43D7"/>
    <w:rsid w:val="00ED4B7F"/>
    <w:rsid w:val="00ED4C39"/>
    <w:rsid w:val="00ED72D7"/>
    <w:rsid w:val="00ED748F"/>
    <w:rsid w:val="00EE04D0"/>
    <w:rsid w:val="00EE21C5"/>
    <w:rsid w:val="00EE493A"/>
    <w:rsid w:val="00EE7A67"/>
    <w:rsid w:val="00EF10FF"/>
    <w:rsid w:val="00EF3D65"/>
    <w:rsid w:val="00EF441B"/>
    <w:rsid w:val="00EF4EFB"/>
    <w:rsid w:val="00EF61D1"/>
    <w:rsid w:val="00EF7F41"/>
    <w:rsid w:val="00F009C3"/>
    <w:rsid w:val="00F02717"/>
    <w:rsid w:val="00F02FF0"/>
    <w:rsid w:val="00F034A4"/>
    <w:rsid w:val="00F03C9C"/>
    <w:rsid w:val="00F04F25"/>
    <w:rsid w:val="00F05724"/>
    <w:rsid w:val="00F058A6"/>
    <w:rsid w:val="00F0595E"/>
    <w:rsid w:val="00F061C2"/>
    <w:rsid w:val="00F10191"/>
    <w:rsid w:val="00F108AC"/>
    <w:rsid w:val="00F10EDE"/>
    <w:rsid w:val="00F11229"/>
    <w:rsid w:val="00F12723"/>
    <w:rsid w:val="00F1373B"/>
    <w:rsid w:val="00F147B6"/>
    <w:rsid w:val="00F15511"/>
    <w:rsid w:val="00F15F84"/>
    <w:rsid w:val="00F1723F"/>
    <w:rsid w:val="00F20405"/>
    <w:rsid w:val="00F21303"/>
    <w:rsid w:val="00F22BE7"/>
    <w:rsid w:val="00F22DD7"/>
    <w:rsid w:val="00F24E1B"/>
    <w:rsid w:val="00F25BDD"/>
    <w:rsid w:val="00F26751"/>
    <w:rsid w:val="00F305B9"/>
    <w:rsid w:val="00F306B5"/>
    <w:rsid w:val="00F338EF"/>
    <w:rsid w:val="00F3438F"/>
    <w:rsid w:val="00F35A5B"/>
    <w:rsid w:val="00F35C23"/>
    <w:rsid w:val="00F37C9F"/>
    <w:rsid w:val="00F37FE2"/>
    <w:rsid w:val="00F418BB"/>
    <w:rsid w:val="00F41C75"/>
    <w:rsid w:val="00F41CD7"/>
    <w:rsid w:val="00F41F23"/>
    <w:rsid w:val="00F4383B"/>
    <w:rsid w:val="00F43F6B"/>
    <w:rsid w:val="00F440D4"/>
    <w:rsid w:val="00F45460"/>
    <w:rsid w:val="00F458A1"/>
    <w:rsid w:val="00F45AE2"/>
    <w:rsid w:val="00F46089"/>
    <w:rsid w:val="00F46D45"/>
    <w:rsid w:val="00F46E1D"/>
    <w:rsid w:val="00F4790F"/>
    <w:rsid w:val="00F47B4C"/>
    <w:rsid w:val="00F47FFE"/>
    <w:rsid w:val="00F5008D"/>
    <w:rsid w:val="00F505BE"/>
    <w:rsid w:val="00F52435"/>
    <w:rsid w:val="00F52A30"/>
    <w:rsid w:val="00F52F30"/>
    <w:rsid w:val="00F53DCD"/>
    <w:rsid w:val="00F54989"/>
    <w:rsid w:val="00F55A64"/>
    <w:rsid w:val="00F55A7B"/>
    <w:rsid w:val="00F562AD"/>
    <w:rsid w:val="00F56D60"/>
    <w:rsid w:val="00F5770D"/>
    <w:rsid w:val="00F57946"/>
    <w:rsid w:val="00F57D2F"/>
    <w:rsid w:val="00F6158B"/>
    <w:rsid w:val="00F61DB8"/>
    <w:rsid w:val="00F61DEC"/>
    <w:rsid w:val="00F632E0"/>
    <w:rsid w:val="00F63383"/>
    <w:rsid w:val="00F63D14"/>
    <w:rsid w:val="00F64A2B"/>
    <w:rsid w:val="00F64C97"/>
    <w:rsid w:val="00F64D2B"/>
    <w:rsid w:val="00F65EFB"/>
    <w:rsid w:val="00F66153"/>
    <w:rsid w:val="00F66CDF"/>
    <w:rsid w:val="00F66D35"/>
    <w:rsid w:val="00F67B4A"/>
    <w:rsid w:val="00F70806"/>
    <w:rsid w:val="00F71FB7"/>
    <w:rsid w:val="00F720F2"/>
    <w:rsid w:val="00F73645"/>
    <w:rsid w:val="00F744CD"/>
    <w:rsid w:val="00F74BDE"/>
    <w:rsid w:val="00F75614"/>
    <w:rsid w:val="00F75B68"/>
    <w:rsid w:val="00F76FD6"/>
    <w:rsid w:val="00F80A92"/>
    <w:rsid w:val="00F80D5D"/>
    <w:rsid w:val="00F81E3A"/>
    <w:rsid w:val="00F81F48"/>
    <w:rsid w:val="00F83BDF"/>
    <w:rsid w:val="00F83F81"/>
    <w:rsid w:val="00F86D2C"/>
    <w:rsid w:val="00F87A48"/>
    <w:rsid w:val="00F912FD"/>
    <w:rsid w:val="00F91B2C"/>
    <w:rsid w:val="00F91DD2"/>
    <w:rsid w:val="00F93049"/>
    <w:rsid w:val="00F9498C"/>
    <w:rsid w:val="00F958DD"/>
    <w:rsid w:val="00F9638E"/>
    <w:rsid w:val="00FA18BF"/>
    <w:rsid w:val="00FA1BD4"/>
    <w:rsid w:val="00FA1D65"/>
    <w:rsid w:val="00FA2BCD"/>
    <w:rsid w:val="00FA307F"/>
    <w:rsid w:val="00FA3E04"/>
    <w:rsid w:val="00FA3FAA"/>
    <w:rsid w:val="00FA40B3"/>
    <w:rsid w:val="00FA498D"/>
    <w:rsid w:val="00FA683B"/>
    <w:rsid w:val="00FA6AA8"/>
    <w:rsid w:val="00FB034A"/>
    <w:rsid w:val="00FB2ABE"/>
    <w:rsid w:val="00FB2BD3"/>
    <w:rsid w:val="00FB2DDC"/>
    <w:rsid w:val="00FB3A5F"/>
    <w:rsid w:val="00FB512C"/>
    <w:rsid w:val="00FB5148"/>
    <w:rsid w:val="00FB5A0F"/>
    <w:rsid w:val="00FB5EBA"/>
    <w:rsid w:val="00FB6187"/>
    <w:rsid w:val="00FB6295"/>
    <w:rsid w:val="00FB7088"/>
    <w:rsid w:val="00FB72EA"/>
    <w:rsid w:val="00FB73C4"/>
    <w:rsid w:val="00FC1832"/>
    <w:rsid w:val="00FC3B00"/>
    <w:rsid w:val="00FC4982"/>
    <w:rsid w:val="00FC4EA4"/>
    <w:rsid w:val="00FC627C"/>
    <w:rsid w:val="00FC67EC"/>
    <w:rsid w:val="00FC6F79"/>
    <w:rsid w:val="00FC7083"/>
    <w:rsid w:val="00FC74F8"/>
    <w:rsid w:val="00FD02A5"/>
    <w:rsid w:val="00FD0E8D"/>
    <w:rsid w:val="00FD19FA"/>
    <w:rsid w:val="00FD2547"/>
    <w:rsid w:val="00FD49AA"/>
    <w:rsid w:val="00FD5307"/>
    <w:rsid w:val="00FD6425"/>
    <w:rsid w:val="00FD6F99"/>
    <w:rsid w:val="00FD74EC"/>
    <w:rsid w:val="00FE0500"/>
    <w:rsid w:val="00FE07FE"/>
    <w:rsid w:val="00FE34FD"/>
    <w:rsid w:val="00FE7493"/>
    <w:rsid w:val="00FE7EE1"/>
    <w:rsid w:val="00FF067D"/>
    <w:rsid w:val="00FF1387"/>
    <w:rsid w:val="00FF4287"/>
    <w:rsid w:val="00FF43F5"/>
    <w:rsid w:val="00FF5404"/>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CDF29F3-07BD-4A25-B914-2CE0027B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Header Char,Header Char Знак Знак,Header Char Знак Знак Знак,Знак4"/>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uiPriority w:val="99"/>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pPr>
      <w:numPr>
        <w:ilvl w:val="0"/>
        <w:numId w:val="0"/>
      </w:numPr>
    </w:pPr>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link w:val="Main1"/>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qFormat/>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lang w:val="x-none" w:eastAsia="x-none"/>
    </w:rPr>
  </w:style>
  <w:style w:type="character" w:customStyle="1" w:styleId="affff8">
    <w:name w:val="отчет Знак"/>
    <w:link w:val="affff7"/>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lang w:val="x-none" w:eastAsia="x-none"/>
    </w:rPr>
  </w:style>
  <w:style w:type="character" w:customStyle="1" w:styleId="affffc">
    <w:name w:val="таблица. Знак"/>
    <w:link w:val="affffb"/>
    <w:rsid w:val="002F6250"/>
    <w:rPr>
      <w:color w:val="000000"/>
      <w:sz w:val="26"/>
      <w:szCs w:val="26"/>
      <w:lang w:val="x-none" w:eastAsia="x-none"/>
    </w:rPr>
  </w:style>
  <w:style w:type="character" w:customStyle="1" w:styleId="title-link">
    <w:name w:val="title-link"/>
    <w:basedOn w:val="a0"/>
    <w:rsid w:val="000033A3"/>
  </w:style>
  <w:style w:type="table" w:styleId="affffd">
    <w:name w:val="Table Grid"/>
    <w:basedOn w:val="a1"/>
    <w:uiPriority w:val="3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link w:val="111"/>
    <w:qFormat/>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0">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0"/>
    <w:uiPriority w:val="99"/>
    <w:rsid w:val="00B30D71"/>
    <w:rPr>
      <w:rFonts w:eastAsia="Calibri"/>
      <w:snapToGrid w:val="0"/>
      <w:sz w:val="24"/>
      <w:szCs w:val="24"/>
    </w:rPr>
  </w:style>
  <w:style w:type="character" w:customStyle="1" w:styleId="afff9">
    <w:name w:val="Без интервала Знак"/>
    <w:basedOn w:val="a0"/>
    <w:link w:val="afff8"/>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3">
    <w:name w:val="Текст_Обычный"/>
    <w:qFormat/>
    <w:rsid w:val="004A396B"/>
    <w:rPr>
      <w:rFonts w:cs="Times New Roman"/>
    </w:rPr>
  </w:style>
  <w:style w:type="character" w:customStyle="1" w:styleId="111">
    <w:name w:val="Табличный_таблица_11 Знак"/>
    <w:link w:val="110"/>
    <w:locked/>
    <w:rsid w:val="004A396B"/>
    <w:rPr>
      <w:rFonts w:eastAsia="Times New Roman"/>
      <w:sz w:val="22"/>
      <w:szCs w:val="22"/>
      <w:lang w:eastAsia="zh-CN"/>
    </w:rPr>
  </w:style>
  <w:style w:type="character" w:customStyle="1" w:styleId="Main1">
    <w:name w:val="Main Знак1"/>
    <w:link w:val="Main0"/>
    <w:rsid w:val="004B3D20"/>
    <w:rPr>
      <w:rFonts w:cs="Tahoma"/>
      <w:sz w:val="24"/>
      <w:szCs w:val="16"/>
      <w:lang w:eastAsia="zh-CN"/>
    </w:rPr>
  </w:style>
  <w:style w:type="character" w:customStyle="1" w:styleId="searchresult">
    <w:name w:val="search_result"/>
    <w:basedOn w:val="a0"/>
    <w:rsid w:val="00307915"/>
  </w:style>
  <w:style w:type="paragraph" w:customStyle="1" w:styleId="afffff4">
    <w:name w:val="обычный"/>
    <w:basedOn w:val="a"/>
    <w:link w:val="afffff5"/>
    <w:rsid w:val="00307915"/>
    <w:pPr>
      <w:suppressAutoHyphens w:val="0"/>
    </w:pPr>
    <w:rPr>
      <w:rFonts w:eastAsia="Times New Roman"/>
      <w:color w:val="000000"/>
      <w:sz w:val="20"/>
      <w:szCs w:val="20"/>
      <w:lang w:eastAsia="ru-RU"/>
    </w:rPr>
  </w:style>
  <w:style w:type="character" w:customStyle="1" w:styleId="afffff5">
    <w:name w:val="обычный Знак Знак"/>
    <w:link w:val="afffff4"/>
    <w:locked/>
    <w:rsid w:val="00307915"/>
    <w:rPr>
      <w:rFonts w:eastAsia="Times New Roman"/>
      <w:color w:val="000000"/>
    </w:rPr>
  </w:style>
  <w:style w:type="character" w:customStyle="1" w:styleId="alice-fade-word">
    <w:name w:val="alice-fade-word"/>
    <w:basedOn w:val="a0"/>
    <w:rsid w:val="00307915"/>
  </w:style>
  <w:style w:type="table" w:customStyle="1" w:styleId="3a">
    <w:name w:val="Сетка таблицы3"/>
    <w:basedOn w:val="a1"/>
    <w:next w:val="affffd"/>
    <w:uiPriority w:val="59"/>
    <w:rsid w:val="003079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307915"/>
    <w:pPr>
      <w:suppressAutoHyphens w:val="0"/>
      <w:spacing w:before="100" w:beforeAutospacing="1" w:after="100" w:afterAutospacing="1"/>
    </w:pPr>
    <w:rPr>
      <w:rFonts w:eastAsia="Times New Roman"/>
      <w:lang w:eastAsia="ru-RU"/>
    </w:rPr>
  </w:style>
  <w:style w:type="character" w:customStyle="1" w:styleId="upper">
    <w:name w:val="upper"/>
    <w:basedOn w:val="a0"/>
    <w:rsid w:val="00307915"/>
  </w:style>
  <w:style w:type="character" w:customStyle="1" w:styleId="translatable-message">
    <w:name w:val="translatable-message"/>
    <w:basedOn w:val="a0"/>
    <w:rsid w:val="0025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49950612">
      <w:bodyDiv w:val="1"/>
      <w:marLeft w:val="0"/>
      <w:marRight w:val="0"/>
      <w:marTop w:val="0"/>
      <w:marBottom w:val="0"/>
      <w:divBdr>
        <w:top w:val="none" w:sz="0" w:space="0" w:color="auto"/>
        <w:left w:val="none" w:sz="0" w:space="0" w:color="auto"/>
        <w:bottom w:val="none" w:sz="0" w:space="0" w:color="auto"/>
        <w:right w:val="none" w:sz="0" w:space="0" w:color="auto"/>
      </w:divBdr>
      <w:divsChild>
        <w:div w:id="244724379">
          <w:marLeft w:val="0"/>
          <w:marRight w:val="0"/>
          <w:marTop w:val="0"/>
          <w:marBottom w:val="0"/>
          <w:divBdr>
            <w:top w:val="none" w:sz="0" w:space="0" w:color="auto"/>
            <w:left w:val="none" w:sz="0" w:space="0" w:color="auto"/>
            <w:bottom w:val="none" w:sz="0" w:space="0" w:color="auto"/>
            <w:right w:val="none" w:sz="0" w:space="0" w:color="auto"/>
          </w:divBdr>
          <w:divsChild>
            <w:div w:id="3181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05483825">
      <w:bodyDiv w:val="1"/>
      <w:marLeft w:val="0"/>
      <w:marRight w:val="0"/>
      <w:marTop w:val="0"/>
      <w:marBottom w:val="0"/>
      <w:divBdr>
        <w:top w:val="none" w:sz="0" w:space="0" w:color="auto"/>
        <w:left w:val="none" w:sz="0" w:space="0" w:color="auto"/>
        <w:bottom w:val="none" w:sz="0" w:space="0" w:color="auto"/>
        <w:right w:val="none" w:sz="0" w:space="0" w:color="auto"/>
      </w:divBdr>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27368960">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1686">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0930537">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7012D3DDF102A26BE9DA06FCE2619503AF9DFC8B80BFB00D0F9AD28B591B35F6179DDAB47972B5E9FC000F9273A0DBE4ABE168DC9ENDdFH" TargetMode="External"/><Relationship Id="rId18" Type="http://schemas.openxmlformats.org/officeDocument/2006/relationships/footer" Target="footer2.xml"/><Relationship Id="rId26" Type="http://schemas.openxmlformats.org/officeDocument/2006/relationships/hyperlink" Target="https://login.consultant.ru/link/?req=doc&amp;base=RZR&amp;n=454299&amp;dst=423"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C1EBB2C2C85BF98A3AE164385E18E129A25B9AC3C2BE341B03622A6AF0743D4B31C0979AF284F169BE6F0E349A9962AC6C4D83DB7F3139F0M" TargetMode="External"/><Relationship Id="rId17" Type="http://schemas.openxmlformats.org/officeDocument/2006/relationships/header" Target="header3.xml"/><Relationship Id="rId25" Type="http://schemas.openxmlformats.org/officeDocument/2006/relationships/hyperlink" Target="https://login.consultant.ru/link/?req=doc&amp;base=RZR&amp;n=285896&amp;dst=10000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consultantplus://offline/ref=64527697D5FD3669102AB402B32D03E5E3316802863D70CC62FA45E24752B6CEFA25182C505F8D792FFA5F847DFD90F50A8BF63E44DE98ECCDT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normacs://normacs.ru/AD1?dob=41275.000012&amp;dol=41318.61381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A8%D0%B0%D0%BD%D1%8F" TargetMode="External"/><Relationship Id="rId23" Type="http://schemas.openxmlformats.org/officeDocument/2006/relationships/header" Target="header5.xml"/><Relationship Id="rId28" Type="http://schemas.openxmlformats.org/officeDocument/2006/relationships/hyperlink" Target="https://login.consultant.ru/link/?req=doc&amp;base=RZR&amp;n=438369&amp;dst=9" TargetMode="Externa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yperlink" Target="https://docs.cntd.ru/document/120011182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64B7EDCE63FB6078C8C80E83F4E9296FD4D05CC70C2991C659ADE22D05F16D90316CE5F339D731994029B0J9A1J" TargetMode="External"/><Relationship Id="rId22" Type="http://schemas.openxmlformats.org/officeDocument/2006/relationships/hyperlink" Target="consultantplus://offline/ref=9D298B025C6D0CE8D487289E7F41408D57324718411B84DFB136AAA8638023F7960B5E2FEAA46717F3AA3C8344E6F0DBB128C47325b667N" TargetMode="External"/><Relationship Id="rId27" Type="http://schemas.openxmlformats.org/officeDocument/2006/relationships/hyperlink" Target="https://login.consultant.ru/link/?req=doc&amp;base=RZR&amp;n=416265&amp;dst=100019" TargetMode="External"/><Relationship Id="rId30" Type="http://schemas.openxmlformats.org/officeDocument/2006/relationships/hyperlink" Target="consultantplus://offline/ref=64527697D5FD3669102AB402B32D03E5E1306F03893970CC62FA45E24752B6CEFA25182C505F8D792DFA5F847DFD90F50A8BF63E44DE98ECCDT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978F-A59B-4FF4-9CAD-71935790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16158</TotalTime>
  <Pages>111</Pages>
  <Words>34730</Words>
  <Characters>197966</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232232</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Щербаков Дмитрий Валерьевич</cp:lastModifiedBy>
  <cp:revision>1159</cp:revision>
  <cp:lastPrinted>2020-07-16T10:30:00Z</cp:lastPrinted>
  <dcterms:created xsi:type="dcterms:W3CDTF">2020-11-05T12:15:00Z</dcterms:created>
  <dcterms:modified xsi:type="dcterms:W3CDTF">2024-12-24T10:36:00Z</dcterms:modified>
</cp:coreProperties>
</file>