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СЕЛЬСКОЕ ПОСЕЛЕНИЕ «</w:t>
      </w:r>
      <w:r w:rsidR="002B48D4">
        <w:rPr>
          <w:rFonts w:ascii="Times New Roman" w:eastAsia="Times New Roman" w:hAnsi="Times New Roman" w:cs="Times New Roman"/>
          <w:b/>
          <w:bCs/>
          <w:color w:val="000000"/>
          <w:sz w:val="28"/>
          <w:szCs w:val="18"/>
          <w:lang w:eastAsia="ru-RU"/>
        </w:rPr>
        <w:t>ДЕРЕВНЯ ШУМЯТИНО</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20</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2B48D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Деревня Шумятино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2B48D4">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Деревня Шумятино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2B48D4">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Деревня Шумятино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2B48D4">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Деревня Шумятино</w:t>
            </w:r>
            <w:r w:rsidR="006F0279">
              <w:rPr>
                <w:rFonts w:ascii="Times New Roman" w:eastAsia="Times New Roman" w:hAnsi="Times New Roman" w:cs="Times New Roman"/>
                <w:color w:val="000000"/>
                <w:sz w:val="28"/>
                <w:szCs w:val="28"/>
                <w:lang w:eastAsia="ru-RU"/>
              </w:rPr>
              <w:t xml:space="preserve">» </w:t>
            </w:r>
            <w:r w:rsidR="003A2FC1">
              <w:rPr>
                <w:rFonts w:ascii="Times New Roman" w:eastAsia="Times New Roman" w:hAnsi="Times New Roman" w:cs="Times New Roman"/>
                <w:color w:val="000000"/>
                <w:sz w:val="28"/>
                <w:szCs w:val="28"/>
                <w:lang w:eastAsia="ru-RU"/>
              </w:rPr>
              <w:t>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443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w:t>
            </w:r>
            <w:r w:rsidR="00443EA9">
              <w:rPr>
                <w:rFonts w:ascii="Times New Roman" w:eastAsia="Times New Roman" w:hAnsi="Times New Roman" w:cs="Times New Roman"/>
                <w:color w:val="000000"/>
                <w:sz w:val="28"/>
                <w:szCs w:val="28"/>
                <w:lang w:eastAsia="ru-RU"/>
              </w:rPr>
              <w:t>Деревня Шумятино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2</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3</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4</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5</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6</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7</w:t>
            </w:r>
          </w:p>
        </w:tc>
      </w:tr>
      <w:tr w:rsidR="003A2FC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F0188" w:rsidRDefault="003A2FC1"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21CC0" w:rsidRDefault="001F0188" w:rsidP="001F0188">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8</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3D7292" w:rsidRDefault="003D7292" w:rsidP="00B10C48">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№01373000175200001570001</w:t>
      </w:r>
      <w:r>
        <w:rPr>
          <w:lang w:eastAsia="ru-RU"/>
        </w:rPr>
        <w:t xml:space="preserve"> </w:t>
      </w:r>
      <w:r w:rsidR="00543AF2">
        <w:rPr>
          <w:lang w:eastAsia="ru-RU"/>
        </w:rPr>
        <w:t xml:space="preserve">от 17.08.2020г. </w:t>
      </w:r>
      <w:r>
        <w:rPr>
          <w:lang w:eastAsia="ru-RU"/>
        </w:rPr>
        <w:t xml:space="preserve">между Обществом с ограниченной ответственностью «Спектр-С» (ООО «Спектр-С») и </w:t>
      </w:r>
      <w:r w:rsidR="00D45DC7">
        <w:rPr>
          <w:lang w:eastAsia="ru-RU"/>
        </w:rPr>
        <w:t>Малоярославецкой районной администрацией муниципального района «Малоярославецкий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«Малоярославецкий район»</w:t>
      </w:r>
      <w:r w:rsidR="006F0279">
        <w:rPr>
          <w:lang w:eastAsia="ru-RU"/>
        </w:rPr>
        <w:t>, в том числе актуализация схемы водоснабжения и водоотведения муниципального образования сельское поселение «</w:t>
      </w:r>
      <w:r w:rsidR="00443EA9">
        <w:rPr>
          <w:rFonts w:eastAsia="Times New Roman"/>
          <w:color w:val="000000"/>
          <w:lang w:eastAsia="ru-RU"/>
        </w:rPr>
        <w:t>Деревня Шумятино</w:t>
      </w:r>
      <w:r w:rsidR="006F0279">
        <w:rPr>
          <w:lang w:eastAsia="ru-RU"/>
        </w:rPr>
        <w:t>»</w:t>
      </w: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C445F7" w:rsidRDefault="00A43EC1" w:rsidP="00D97C87">
      <w:pPr>
        <w:pStyle w:val="afff9"/>
      </w:pPr>
      <w:r w:rsidRPr="000024B9">
        <w:t>Отчет –</w:t>
      </w:r>
      <w:r w:rsidR="00712A2D">
        <w:t xml:space="preserve">112 </w:t>
      </w:r>
      <w:r w:rsidRPr="000024B9">
        <w:t>стр.</w:t>
      </w:r>
      <w:r w:rsidR="00497BE0" w:rsidRPr="000024B9">
        <w:t xml:space="preserve">; </w:t>
      </w:r>
      <w:r w:rsidR="00712A2D">
        <w:t xml:space="preserve">20 </w:t>
      </w:r>
      <w:r w:rsidR="00497BE0" w:rsidRPr="000024B9">
        <w:t>таблиц</w:t>
      </w:r>
      <w:r w:rsidR="00604577">
        <w:t>ы</w:t>
      </w:r>
      <w:r w:rsidR="00497BE0" w:rsidRPr="000024B9">
        <w:t xml:space="preserve">; </w:t>
      </w:r>
      <w:r w:rsidR="00712A2D">
        <w:t xml:space="preserve">2 </w:t>
      </w:r>
      <w:r w:rsidR="00604577">
        <w:t>-</w:t>
      </w:r>
      <w:r w:rsidR="007F67BD">
        <w:t>рисун</w:t>
      </w:r>
      <w:r w:rsidR="00C445F7">
        <w:t>ка.</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443EA9">
        <w:rPr>
          <w:rFonts w:eastAsia="Times New Roman"/>
          <w:color w:val="000000"/>
          <w:lang w:eastAsia="ru-RU"/>
        </w:rPr>
        <w:t>Деревня Шумятино</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2C37F7">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сельское поселение «</w:t>
      </w:r>
      <w:r w:rsidR="00443EA9">
        <w:rPr>
          <w:rFonts w:eastAsia="Times New Roman"/>
          <w:color w:val="000000"/>
          <w:lang w:eastAsia="ru-RU"/>
        </w:rPr>
        <w:t>Деревня Шумятино</w:t>
      </w:r>
      <w:r w:rsidR="00560C7B">
        <w:t>»</w:t>
      </w:r>
      <w:r w:rsidR="00560C7B" w:rsidRPr="00560C7B">
        <w:rPr>
          <w:lang w:eastAsia="ru-RU"/>
        </w:rPr>
        <w:t xml:space="preserve"> </w:t>
      </w:r>
      <w:r w:rsidR="00560C7B">
        <w:rPr>
          <w:lang w:eastAsia="ru-RU"/>
        </w:rPr>
        <w:t>Малоярославецкого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 xml:space="preserve">муниципальным контрактом №01373000175200001570001 </w:t>
      </w:r>
      <w:r w:rsidR="00543AF2">
        <w:rPr>
          <w:lang w:eastAsia="ru-RU"/>
        </w:rPr>
        <w:t xml:space="preserve">от 17.08.2020г. </w:t>
      </w:r>
      <w:r w:rsidR="00F81073">
        <w:rPr>
          <w:lang w:eastAsia="ru-RU"/>
        </w:rPr>
        <w:t xml:space="preserve">между Обществом с ограниченной ответственностью «Спектр-С» (ООО «Спектр-С») и Малоярославецкой районной администрацией муниципального района </w:t>
      </w:r>
      <w:r w:rsidR="00F81073">
        <w:rPr>
          <w:lang w:eastAsia="ru-RU"/>
        </w:rPr>
        <w:lastRenderedPageBreak/>
        <w:t xml:space="preserve">«Малоярославецкий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сельское поселение «</w:t>
      </w:r>
      <w:r w:rsidR="00443EA9">
        <w:rPr>
          <w:rFonts w:eastAsia="Times New Roman"/>
          <w:color w:val="000000"/>
          <w:lang w:eastAsia="ru-RU"/>
        </w:rPr>
        <w:t>Деревня Шумятино</w:t>
      </w:r>
      <w:r w:rsidR="00F81073">
        <w:t>»</w:t>
      </w:r>
      <w:r w:rsidR="00F81073" w:rsidRPr="00560C7B">
        <w:rPr>
          <w:lang w:eastAsia="ru-RU"/>
        </w:rPr>
        <w:t xml:space="preserve"> </w:t>
      </w:r>
      <w:r w:rsidR="00F81073">
        <w:rPr>
          <w:lang w:eastAsia="ru-RU"/>
        </w:rPr>
        <w:t>Малоярославецкого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037A9"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lastRenderedPageBreak/>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B6699A">
        <w:rPr>
          <w:rFonts w:ascii="Times New Roman" w:hAnsi="Times New Roman" w:cs="Times New Roman"/>
          <w:sz w:val="28"/>
          <w:szCs w:val="28"/>
        </w:rPr>
        <w:t>«</w:t>
      </w:r>
      <w:r w:rsidR="00443EA9">
        <w:rPr>
          <w:rFonts w:ascii="Times New Roman" w:eastAsia="Times New Roman" w:hAnsi="Times New Roman" w:cs="Times New Roman"/>
          <w:color w:val="000000"/>
          <w:sz w:val="28"/>
          <w:szCs w:val="28"/>
          <w:lang w:eastAsia="ru-RU"/>
        </w:rPr>
        <w:t>Деревня Шумятино</w:t>
      </w:r>
      <w:r w:rsidR="006E6575" w:rsidRPr="00B6699A">
        <w:rPr>
          <w:rFonts w:ascii="Times New Roman" w:hAnsi="Times New Roman" w:cs="Times New Roman"/>
          <w:sz w:val="28"/>
          <w:szCs w:val="28"/>
        </w:rPr>
        <w:t>»</w:t>
      </w:r>
      <w:r w:rsidR="006E6575" w:rsidRPr="006E6575">
        <w:rPr>
          <w:rFonts w:ascii="Times New Roman" w:hAnsi="Times New Roman" w:cs="Times New Roman"/>
          <w:sz w:val="28"/>
          <w:szCs w:val="28"/>
        </w:rPr>
        <w:t xml:space="preserve"> Малоярославецкого района Калужской области</w:t>
      </w:r>
      <w:r w:rsidR="006E6575" w:rsidRPr="006037A9">
        <w:rPr>
          <w:rFonts w:ascii="Times New Roman" w:hAnsi="Times New Roman" w:cs="Times New Roman"/>
          <w:sz w:val="28"/>
          <w:szCs w:val="28"/>
        </w:rPr>
        <w:t>;</w:t>
      </w:r>
    </w:p>
    <w:p w:rsidR="00A6321A" w:rsidRPr="00541446" w:rsidRDefault="00290D40" w:rsidP="007E129F">
      <w:pPr>
        <w:pStyle w:val="afff9"/>
      </w:pPr>
      <w:r>
        <w:t>-</w:t>
      </w:r>
      <w:r w:rsidR="00227C34">
        <w:t>П</w:t>
      </w:r>
      <w:r w:rsidR="00FC5626">
        <w:t xml:space="preserve">рограмма </w:t>
      </w:r>
      <w:r w:rsidR="00227C34">
        <w:t>к</w:t>
      </w:r>
      <w:r w:rsidR="007C35BA">
        <w:t>омплексно</w:t>
      </w:r>
      <w:r w:rsidR="00227C34">
        <w:t>го</w:t>
      </w:r>
      <w:r w:rsidR="007C35BA">
        <w:t xml:space="preserve"> развити</w:t>
      </w:r>
      <w:r w:rsidR="00227C34">
        <w:t>я</w:t>
      </w:r>
      <w:r w:rsidR="007C35BA">
        <w:t xml:space="preserve"> систем коммунальной инфраструктуры </w:t>
      </w:r>
      <w:r w:rsidR="00255BB2">
        <w:t xml:space="preserve">на территории </w:t>
      </w:r>
      <w:r w:rsidR="00227C34">
        <w:t>МО СП</w:t>
      </w:r>
      <w:r w:rsidR="007C35BA">
        <w:t xml:space="preserve"> «</w:t>
      </w:r>
      <w:r w:rsidR="00443EA9">
        <w:rPr>
          <w:rFonts w:eastAsia="Times New Roman"/>
          <w:color w:val="000000"/>
          <w:lang w:eastAsia="ru-RU"/>
        </w:rPr>
        <w:t>Деревня Шумятино</w:t>
      </w:r>
      <w:r w:rsidR="00FC5626" w:rsidRPr="00541446">
        <w:t>»</w:t>
      </w:r>
      <w:r w:rsidR="0097596B" w:rsidRPr="00541446">
        <w:t xml:space="preserve">, утвержденная </w:t>
      </w:r>
      <w:r w:rsidR="00541446" w:rsidRPr="00541446">
        <w:t xml:space="preserve">решением сельской думы </w:t>
      </w:r>
      <w:r w:rsidR="0097596B" w:rsidRPr="00541446">
        <w:t>МО СП «</w:t>
      </w:r>
      <w:r w:rsidR="00541446" w:rsidRPr="00541446">
        <w:rPr>
          <w:rFonts w:eastAsia="Times New Roman"/>
          <w:lang w:eastAsia="ru-RU"/>
        </w:rPr>
        <w:t>Деревня Шумятино</w:t>
      </w:r>
      <w:r w:rsidR="0097596B" w:rsidRPr="00541446">
        <w:rPr>
          <w:rFonts w:eastAsia="Times New Roman"/>
          <w:lang w:eastAsia="ru-RU"/>
        </w:rPr>
        <w:t>»</w:t>
      </w:r>
      <w:r w:rsidR="00541446" w:rsidRPr="00541446">
        <w:rPr>
          <w:rFonts w:eastAsia="Times New Roman"/>
          <w:lang w:eastAsia="ru-RU"/>
        </w:rPr>
        <w:t xml:space="preserve"> 04.02.2015</w:t>
      </w:r>
      <w:r w:rsidR="00255BB2" w:rsidRPr="00541446">
        <w:rPr>
          <w:rFonts w:eastAsia="Times New Roman"/>
          <w:lang w:eastAsia="ru-RU"/>
        </w:rPr>
        <w:t>г.</w:t>
      </w:r>
      <w:r w:rsidR="0097596B" w:rsidRPr="00541446">
        <w:rPr>
          <w:rFonts w:eastAsia="Times New Roman"/>
          <w:lang w:eastAsia="ru-RU"/>
        </w:rPr>
        <w:t xml:space="preserve"> № </w:t>
      </w:r>
      <w:r w:rsidR="00541446" w:rsidRPr="00541446">
        <w:rPr>
          <w:rFonts w:eastAsia="Times New Roman"/>
          <w:lang w:eastAsia="ru-RU"/>
        </w:rPr>
        <w:t>14</w:t>
      </w:r>
      <w:r w:rsidR="00FC5626" w:rsidRPr="00541446">
        <w:t>;</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«Малоярославецкий район» «Чистая вода в муниципальном районе «Малоярославецкий район», утвержденная постановлением Малоярославецкой районной администрацией МР «Малоярославецкий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5B4EC2">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443EA9">
        <w:rPr>
          <w:rFonts w:eastAsia="Times New Roman"/>
          <w:color w:val="000000"/>
          <w:lang w:eastAsia="ru-RU"/>
        </w:rPr>
        <w:t>Деревня Шумятино</w:t>
      </w:r>
      <w:r w:rsidR="00FC5626" w:rsidRPr="006037A9">
        <w:t xml:space="preserve">» </w:t>
      </w:r>
      <w:r w:rsidR="00D3491E" w:rsidRPr="006E6575">
        <w:t>Малоярославецкого района Калужской области</w:t>
      </w:r>
      <w:r w:rsidR="0007729E">
        <w:t xml:space="preserve"> на период с 2014 по 202</w:t>
      </w:r>
      <w:r w:rsidR="00443EA9">
        <w:t>4</w:t>
      </w:r>
      <w:r w:rsidR="0007729E">
        <w:t xml:space="preserve"> год</w:t>
      </w:r>
      <w:r w:rsidR="00D3491E">
        <w:t>.</w:t>
      </w:r>
    </w:p>
    <w:p w:rsidR="00990C60" w:rsidRDefault="00990C60" w:rsidP="00990C60">
      <w:pPr>
        <w:pStyle w:val="afff9"/>
        <w:rPr>
          <w:rFonts w:eastAsia="Times New Roman"/>
          <w:bCs/>
          <w:color w:val="000000"/>
          <w:szCs w:val="18"/>
          <w:lang w:eastAsia="ru-RU"/>
        </w:rPr>
      </w:pPr>
      <w:r>
        <w:rPr>
          <w:rFonts w:eastAsia="Times New Roman"/>
          <w:bCs/>
          <w:color w:val="000000"/>
          <w:szCs w:val="18"/>
          <w:lang w:eastAsia="ru-RU"/>
        </w:rPr>
        <w:t>.</w:t>
      </w: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712A2D">
              <w:rPr>
                <w:webHidden/>
              </w:rPr>
              <w:t>2</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712A2D">
              <w:rPr>
                <w:webHidden/>
              </w:rPr>
              <w:t>4</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712A2D">
              <w:rPr>
                <w:webHidden/>
              </w:rPr>
              <w:t>5</w:t>
            </w:r>
            <w:r w:rsidR="004E3CA8" w:rsidRPr="00537797">
              <w:rPr>
                <w:webHidden/>
              </w:rPr>
              <w:fldChar w:fldCharType="end"/>
            </w:r>
          </w:hyperlink>
        </w:p>
        <w:p w:rsidR="004E3CA8" w:rsidRPr="00537797" w:rsidRDefault="005B4EC2">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712A2D">
              <w:rPr>
                <w:webHidden/>
              </w:rPr>
              <w:t>18</w:t>
            </w:r>
            <w:r w:rsidR="004E3CA8" w:rsidRPr="00537797">
              <w:rPr>
                <w:webHidden/>
              </w:rPr>
              <w:fldChar w:fldCharType="end"/>
            </w:r>
          </w:hyperlink>
        </w:p>
        <w:p w:rsidR="004E3CA8" w:rsidRPr="00537797" w:rsidRDefault="005B4EC2">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712A2D">
              <w:rPr>
                <w:webHidden/>
              </w:rPr>
              <w:t>19</w:t>
            </w:r>
            <w:r w:rsidR="004E3CA8" w:rsidRPr="00537797">
              <w:rPr>
                <w:webHidden/>
              </w:rPr>
              <w:fldChar w:fldCharType="end"/>
            </w:r>
          </w:hyperlink>
        </w:p>
        <w:p w:rsidR="004E3CA8" w:rsidRPr="00537797" w:rsidRDefault="005B4EC2">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w:t>
            </w:r>
            <w:r w:rsidR="00B6699A" w:rsidRPr="00537797">
              <w:rPr>
                <w:rStyle w:val="ad"/>
              </w:rPr>
              <w:t>«</w:t>
            </w:r>
            <w:r w:rsidR="00541446">
              <w:rPr>
                <w:rStyle w:val="ad"/>
              </w:rPr>
              <w:t>ДЕРЕВНЯ ШУМЯТИНО</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712A2D">
              <w:rPr>
                <w:webHidden/>
              </w:rPr>
              <w:t>19</w:t>
            </w:r>
            <w:r w:rsidR="004E3CA8" w:rsidRPr="00537797">
              <w:rPr>
                <w:webHidden/>
              </w:rPr>
              <w:fldChar w:fldCharType="end"/>
            </w:r>
          </w:hyperlink>
        </w:p>
        <w:p w:rsidR="00B35E89" w:rsidRPr="00B35E89" w:rsidRDefault="00B35E89" w:rsidP="00B35E89">
          <w:pPr>
            <w:pStyle w:val="ae"/>
            <w:keepNext/>
            <w:spacing w:before="0" w:after="0"/>
            <w:jc w:val="both"/>
            <w:rPr>
              <w:rFonts w:cs="Times New Roman"/>
              <w:b w:val="0"/>
              <w:noProof/>
              <w:szCs w:val="28"/>
            </w:rPr>
          </w:pPr>
          <w:r>
            <w:rPr>
              <w:noProof/>
            </w:rPr>
            <w:fldChar w:fldCharType="begin"/>
          </w:r>
          <w:r>
            <w:rPr>
              <w:noProof/>
            </w:rPr>
            <w:instrText xml:space="preserve"> HYPERLINK \l "_Toc49152684" </w:instrText>
          </w:r>
          <w:r>
            <w:rPr>
              <w:noProof/>
            </w:rPr>
            <w:fldChar w:fldCharType="separate"/>
          </w:r>
          <w:r w:rsidRPr="00B35E89">
            <w:rPr>
              <w:rStyle w:val="ad"/>
              <w:rFonts w:eastAsia="Calibri"/>
              <w:b w:val="0"/>
              <w:noProof/>
            </w:rPr>
            <w:t>1.1</w:t>
          </w:r>
          <w:r w:rsidRPr="00B35E89">
            <w:rPr>
              <w:rFonts w:eastAsiaTheme="minorEastAsia"/>
              <w:b w:val="0"/>
              <w:noProof/>
            </w:rPr>
            <w:tab/>
          </w:r>
          <w:r>
            <w:rPr>
              <w:rFonts w:eastAsiaTheme="minorEastAsia"/>
              <w:b w:val="0"/>
              <w:noProof/>
            </w:rPr>
            <w:t>О</w:t>
          </w:r>
          <w:r w:rsidRPr="00B35E89">
            <w:rPr>
              <w:rStyle w:val="ad"/>
              <w:rFonts w:eastAsia="Calibri"/>
              <w:b w:val="0"/>
              <w:noProof/>
            </w:rPr>
            <w:t>бщая часть</w:t>
          </w:r>
          <w:r>
            <w:rPr>
              <w:rStyle w:val="ad"/>
              <w:rFonts w:eastAsia="Calibri"/>
              <w:b w:val="0"/>
              <w:noProof/>
            </w:rPr>
            <w:t xml:space="preserve">                                                                                        </w:t>
          </w:r>
          <w:r w:rsidR="00492E11">
            <w:rPr>
              <w:rStyle w:val="ad"/>
              <w:rFonts w:eastAsia="Calibri"/>
              <w:b w:val="0"/>
              <w:noProof/>
            </w:rPr>
            <w:t>20</w:t>
          </w:r>
          <w:r w:rsidRPr="00B35E89">
            <w:rPr>
              <w:b w:val="0"/>
              <w:noProof/>
            </w:rPr>
            <w:t xml:space="preserve"> </w:t>
          </w:r>
          <w:r w:rsidR="00492E11">
            <w:rPr>
              <w:b w:val="0"/>
              <w:noProof/>
            </w:rPr>
            <w:t>1.2.</w:t>
          </w:r>
          <w:r>
            <w:rPr>
              <w:b w:val="0"/>
              <w:noProof/>
            </w:rPr>
            <w:t>Х</w:t>
          </w:r>
          <w:r w:rsidRPr="00B35E89">
            <w:rPr>
              <w:b w:val="0"/>
              <w:noProof/>
            </w:rPr>
            <w:t xml:space="preserve">арактеристика природно-климатических условий, водных ресурсов </w:t>
          </w:r>
          <w:r w:rsidR="00492E11">
            <w:rPr>
              <w:b w:val="0"/>
              <w:noProof/>
            </w:rPr>
            <w:t>23</w:t>
          </w:r>
        </w:p>
        <w:p w:rsidR="00B35E89" w:rsidRPr="00B35E89" w:rsidRDefault="00B35E89" w:rsidP="00B35E89">
          <w:pPr>
            <w:tabs>
              <w:tab w:val="left" w:pos="8789"/>
            </w:tabs>
            <w:spacing w:after="0" w:line="240" w:lineRule="auto"/>
            <w:ind w:right="142"/>
            <w:jc w:val="both"/>
            <w:rPr>
              <w:noProof/>
            </w:rPr>
          </w:pPr>
          <w:r w:rsidRPr="00B35E89">
            <w:rPr>
              <w:rFonts w:ascii="Times New Roman" w:hAnsi="Times New Roman"/>
              <w:caps/>
              <w:noProof/>
              <w:color w:val="000000" w:themeColor="text1"/>
              <w:sz w:val="28"/>
              <w:szCs w:val="20"/>
            </w:rPr>
            <w:t>1.3</w:t>
          </w:r>
          <w:r>
            <w:rPr>
              <w:rFonts w:ascii="Times New Roman" w:hAnsi="Times New Roman"/>
              <w:caps/>
              <w:noProof/>
              <w:color w:val="000000" w:themeColor="text1"/>
              <w:sz w:val="28"/>
              <w:szCs w:val="20"/>
            </w:rPr>
            <w:t xml:space="preserve"> </w:t>
          </w:r>
          <w:r w:rsidRPr="00B35E89">
            <w:rPr>
              <w:rFonts w:ascii="Times New Roman" w:hAnsi="Times New Roman"/>
              <w:caps/>
              <w:noProof/>
              <w:color w:val="000000" w:themeColor="text1"/>
              <w:sz w:val="28"/>
              <w:szCs w:val="20"/>
            </w:rPr>
            <w:t>У</w:t>
          </w:r>
          <w:r w:rsidRPr="00B35E89">
            <w:rPr>
              <w:rFonts w:ascii="Times New Roman" w:hAnsi="Times New Roman"/>
              <w:noProof/>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noProof/>
              <w:color w:val="000000" w:themeColor="text1"/>
              <w:sz w:val="28"/>
              <w:szCs w:val="20"/>
            </w:rPr>
            <w:t xml:space="preserve">                                                                                            </w:t>
          </w:r>
          <w:r w:rsidR="00492E11">
            <w:rPr>
              <w:rFonts w:ascii="Times New Roman" w:hAnsi="Times New Roman"/>
              <w:noProof/>
              <w:color w:val="000000" w:themeColor="text1"/>
              <w:sz w:val="28"/>
              <w:szCs w:val="20"/>
            </w:rPr>
            <w:t>28</w:t>
          </w:r>
        </w:p>
        <w:p w:rsidR="00B35E8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DF2EB9">
              <w:rPr>
                <w:rStyle w:val="ad"/>
                <w:rFonts w:eastAsia="Calibri"/>
              </w:rPr>
              <w:t>-</w:t>
            </w:r>
            <w:r w:rsidR="004E3CA8" w:rsidRPr="00537797">
              <w:rPr>
                <w:webHidden/>
              </w:rPr>
              <w:tab/>
            </w:r>
          </w:hyperlink>
          <w:r w:rsidR="00DF2EB9">
            <w:t xml:space="preserve">         ------------------------------------------------------------------------------------------------</w:t>
          </w:r>
          <w:r w:rsidR="00492E11">
            <w:t>30</w:t>
          </w:r>
        </w:p>
        <w:p w:rsidR="004E3CA8" w:rsidRPr="00537797" w:rsidRDefault="005B4EC2"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712A2D">
              <w:rPr>
                <w:webHidden/>
              </w:rPr>
              <w:t>35</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712A2D">
              <w:rPr>
                <w:webHidden/>
              </w:rPr>
              <w:t>46</w:t>
            </w:r>
            <w:r w:rsidR="004E3CA8" w:rsidRPr="00537797">
              <w:rPr>
                <w:webHidden/>
              </w:rPr>
              <w:fldChar w:fldCharType="end"/>
            </w:r>
          </w:hyperlink>
        </w:p>
        <w:p w:rsidR="004E3CA8" w:rsidRPr="00537797" w:rsidRDefault="005B4EC2">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712A2D">
              <w:rPr>
                <w:webHidden/>
              </w:rPr>
              <w:t>47</w:t>
            </w:r>
            <w:r w:rsidR="004E3CA8" w:rsidRPr="00537797">
              <w:rPr>
                <w:webHidden/>
              </w:rPr>
              <w:fldChar w:fldCharType="end"/>
            </w:r>
          </w:hyperlink>
        </w:p>
        <w:p w:rsidR="004E3CA8" w:rsidRPr="00537797" w:rsidRDefault="005B4EC2">
          <w:pPr>
            <w:pStyle w:val="12"/>
            <w:rPr>
              <w:rFonts w:eastAsiaTheme="minorEastAsia"/>
            </w:rPr>
          </w:pPr>
          <w:hyperlink w:anchor="_Toc49152691" w:history="1">
            <w:r w:rsidR="00537797" w:rsidRPr="00537797">
              <w:rPr>
                <w:rStyle w:val="ad"/>
              </w:rPr>
              <w:t>СХЕМА ВОДОСНАБЖЕНИЯ МУНИЦИПАЛЬНОГО ОБРАЗОВАНИЯ СЕЛЬСКОЕ ПОСЕЛЕНИЕ «</w:t>
            </w:r>
            <w:r w:rsidR="00541446">
              <w:rPr>
                <w:rStyle w:val="ad"/>
              </w:rPr>
              <w:t>ДЕРЕВНЯ ШУМЯТИНО</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712A2D">
              <w:rPr>
                <w:webHidden/>
              </w:rPr>
              <w:t>47</w:t>
            </w:r>
            <w:r w:rsidR="004E3CA8" w:rsidRPr="00537797">
              <w:rPr>
                <w:webHidden/>
              </w:rPr>
              <w:fldChar w:fldCharType="end"/>
            </w:r>
          </w:hyperlink>
        </w:p>
        <w:p w:rsidR="004E3CA8" w:rsidRPr="00537797" w:rsidRDefault="005B4EC2">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712A2D">
              <w:rPr>
                <w:webHidden/>
              </w:rPr>
              <w:t>47</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693" w:history="1">
            <w:r w:rsidR="00B6699A" w:rsidRPr="00537797">
              <w:rPr>
                <w:rStyle w:val="ad"/>
                <w:lang w:eastAsia="ru-RU"/>
              </w:rPr>
              <w:t xml:space="preserve">ТЕХНИКО-ЭКОНОМИЧЕСКОЕ СОСТОЯНИЕ ЦЕНТРАЛИЗОВАННЫХ СИСТЕМ ВОДОСНАБЖЕНИЯ </w:t>
            </w:r>
            <w:r w:rsidR="00B6699A" w:rsidRPr="00537797">
              <w:rPr>
                <w:rStyle w:val="ad"/>
              </w:rPr>
              <w:t>МУНИЦИПАЛЬНОГО ОБРАЗОВАНИЯ СЕЛЬСКОЕ ПОСЕЛЕНИЕ «</w:t>
            </w:r>
            <w:r w:rsidR="00541446">
              <w:rPr>
                <w:rStyle w:val="ad"/>
              </w:rPr>
              <w:t>ДЕРЕВНЯ ШУМЯТИНО</w:t>
            </w:r>
            <w:r w:rsidR="00B6699A"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712A2D">
              <w:rPr>
                <w:webHidden/>
              </w:rPr>
              <w:t>47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712A2D">
              <w:rPr>
                <w:webHidden/>
              </w:rPr>
              <w:t>47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712A2D">
              <w:rPr>
                <w:webHidden/>
              </w:rPr>
              <w:t>52</w:t>
            </w:r>
            <w:r w:rsidR="004E3CA8" w:rsidRPr="00537797">
              <w:rPr>
                <w:webHidden/>
              </w:rPr>
              <w:fldChar w:fldCharType="end"/>
            </w:r>
          </w:hyperlink>
        </w:p>
        <w:p w:rsidR="004E3CA8" w:rsidRPr="00537797" w:rsidRDefault="005B4EC2">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712A2D">
              <w:rPr>
                <w:webHidden/>
              </w:rPr>
              <w:t>52</w:t>
            </w:r>
            <w:r w:rsidR="004E3CA8" w:rsidRPr="00537797">
              <w:rPr>
                <w:webHidden/>
              </w:rPr>
              <w:fldChar w:fldCharType="end"/>
            </w:r>
          </w:hyperlink>
        </w:p>
        <w:p w:rsidR="004E3CA8" w:rsidRPr="00537797" w:rsidRDefault="005B4EC2">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712A2D">
              <w:rPr>
                <w:webHidden/>
              </w:rPr>
              <w:t>54</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712A2D">
              <w:rPr>
                <w:webHidden/>
              </w:rPr>
              <w:t>55</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712A2D">
              <w:rPr>
                <w:webHidden/>
              </w:rPr>
              <w:t>55</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712A2D">
              <w:rPr>
                <w:webHidden/>
              </w:rPr>
              <w:t>57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712A2D">
              <w:rPr>
                <w:webHidden/>
              </w:rPr>
              <w:t>59</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712A2D">
              <w:rPr>
                <w:webHidden/>
              </w:rPr>
              <w:t>60</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712A2D">
              <w:rPr>
                <w:webHidden/>
              </w:rPr>
              <w:t>61</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712A2D">
              <w:rPr>
                <w:webHidden/>
              </w:rPr>
              <w:t>62</w:t>
            </w:r>
            <w:r w:rsidR="004E3CA8" w:rsidRPr="00537797">
              <w:rPr>
                <w:webHidden/>
              </w:rPr>
              <w:fldChar w:fldCharType="end"/>
            </w:r>
          </w:hyperlink>
        </w:p>
        <w:p w:rsidR="004E3CA8" w:rsidRPr="00537797" w:rsidRDefault="005B4EC2">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712A2D">
              <w:rPr>
                <w:webHidden/>
              </w:rPr>
              <w:t>63</w:t>
            </w:r>
            <w:r w:rsidR="004E3CA8" w:rsidRPr="00537797">
              <w:rPr>
                <w:webHidden/>
              </w:rPr>
              <w:fldChar w:fldCharType="end"/>
            </w:r>
          </w:hyperlink>
        </w:p>
        <w:p w:rsidR="004E3CA8" w:rsidRPr="00537797" w:rsidRDefault="005B4EC2">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712A2D">
              <w:rPr>
                <w:webHidden/>
              </w:rPr>
              <w:t>63</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712A2D">
              <w:rPr>
                <w:webHidden/>
              </w:rPr>
              <w:t>63</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712A2D">
              <w:rPr>
                <w:webHidden/>
              </w:rPr>
              <w:t>64</w:t>
            </w:r>
            <w:r w:rsidR="004E3CA8" w:rsidRPr="00537797">
              <w:rPr>
                <w:webHidden/>
              </w:rPr>
              <w:fldChar w:fldCharType="end"/>
            </w:r>
          </w:hyperlink>
        </w:p>
        <w:p w:rsidR="004E3CA8" w:rsidRPr="00537797" w:rsidRDefault="005B4EC2">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712A2D">
              <w:rPr>
                <w:webHidden/>
              </w:rPr>
              <w:t>66</w:t>
            </w:r>
            <w:r w:rsidR="004E3CA8" w:rsidRPr="00537797">
              <w:rPr>
                <w:webHidden/>
              </w:rPr>
              <w:fldChar w:fldCharType="end"/>
            </w:r>
          </w:hyperlink>
        </w:p>
        <w:p w:rsidR="004E3CA8" w:rsidRPr="00537797" w:rsidRDefault="005B4EC2">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712A2D">
              <w:rPr>
                <w:webHidden/>
              </w:rPr>
              <w:t>66</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712A2D">
              <w:rPr>
                <w:webHidden/>
              </w:rPr>
              <w:t>66</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712A2D">
              <w:rPr>
                <w:webHidden/>
              </w:rPr>
              <w:t>66</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712A2D">
              <w:rPr>
                <w:webHidden/>
              </w:rPr>
              <w:t>66</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712A2D">
              <w:rPr>
                <w:webHidden/>
              </w:rPr>
              <w:t>67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712A2D">
              <w:rPr>
                <w:webHidden/>
              </w:rPr>
              <w:t>67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712A2D">
              <w:rPr>
                <w:webHidden/>
              </w:rPr>
              <w:t>70</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712A2D">
              <w:rPr>
                <w:webHidden/>
              </w:rPr>
              <w:t>70</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25" w:history="1">
            <w:r w:rsidR="004E3CA8" w:rsidRPr="00537797">
              <w:rPr>
                <w:rStyle w:val="ad"/>
              </w:rPr>
              <w:t>2.3.</w:t>
            </w:r>
            <w:r w:rsidR="00920E44">
              <w:rPr>
                <w:rStyle w:val="ad"/>
              </w:rPr>
              <w:t>8</w:t>
            </w:r>
            <w:r w:rsidR="004E3CA8" w:rsidRPr="00537797">
              <w:rPr>
                <w:rStyle w:val="ad"/>
              </w:rPr>
              <w:t>.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712A2D">
              <w:rPr>
                <w:webHidden/>
              </w:rPr>
              <w:t>70</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712A2D">
              <w:rPr>
                <w:webHidden/>
              </w:rPr>
              <w:t>72</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712A2D">
              <w:rPr>
                <w:webHidden/>
              </w:rPr>
              <w:t>72</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3" w:history="1">
            <w:r w:rsidR="004E3CA8" w:rsidRPr="00537797">
              <w:rPr>
                <w:rStyle w:val="ad"/>
              </w:rPr>
              <w:t>2.4.</w:t>
            </w:r>
            <w:r w:rsidR="001D0ED4">
              <w:rPr>
                <w:rStyle w:val="ad"/>
              </w:rPr>
              <w:t>1</w:t>
            </w:r>
            <w:r w:rsidR="004E3CA8" w:rsidRPr="00537797">
              <w:rPr>
                <w:rStyle w:val="ad"/>
              </w:rPr>
              <w:t xml:space="preserve">.Технические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w:t>
            </w:r>
            <w:r w:rsidR="004E3CA8" w:rsidRPr="00537797">
              <w:rPr>
                <w:rStyle w:val="ad"/>
              </w:rPr>
              <w:lastRenderedPageBreak/>
              <w:t>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712A2D">
              <w:rPr>
                <w:webHidden/>
              </w:rPr>
              <w:t>72</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4" w:history="1">
            <w:r w:rsidR="004E3CA8" w:rsidRPr="00537797">
              <w:rPr>
                <w:rStyle w:val="ad"/>
              </w:rPr>
              <w:t>2.4</w:t>
            </w:r>
            <w:r w:rsidR="00CA55D2">
              <w:rPr>
                <w:rStyle w:val="ad"/>
              </w:rPr>
              <w:t>.2</w:t>
            </w:r>
            <w:r w:rsidR="004E3CA8" w:rsidRPr="00537797">
              <w:rPr>
                <w:rStyle w:val="ad"/>
              </w:rPr>
              <w:t xml:space="preserve">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712A2D">
              <w:rPr>
                <w:webHidden/>
              </w:rPr>
              <w:t>73</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5" w:history="1">
            <w:r w:rsidR="004E3CA8" w:rsidRPr="00537797">
              <w:rPr>
                <w:rStyle w:val="ad"/>
              </w:rPr>
              <w:t>2.4.</w:t>
            </w:r>
            <w:r w:rsidR="00CA55D2">
              <w:rPr>
                <w:rStyle w:val="ad"/>
              </w:rPr>
              <w:t>3</w:t>
            </w:r>
            <w:r w:rsidR="004E3CA8" w:rsidRPr="00537797">
              <w:rPr>
                <w:rStyle w:val="ad"/>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712A2D">
              <w:rPr>
                <w:webHidden/>
              </w:rPr>
              <w:t>74</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6" w:history="1">
            <w:r w:rsidR="004E3CA8" w:rsidRPr="00537797">
              <w:rPr>
                <w:rStyle w:val="ad"/>
              </w:rPr>
              <w:t>2.4.</w:t>
            </w:r>
            <w:r w:rsidR="00CA55D2">
              <w:rPr>
                <w:rStyle w:val="ad"/>
              </w:rPr>
              <w:t>4</w:t>
            </w:r>
            <w:r w:rsidR="004E3CA8" w:rsidRPr="00537797">
              <w:rPr>
                <w:rStyle w:val="ad"/>
              </w:rPr>
              <w:t>.Сведения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712A2D">
              <w:rPr>
                <w:webHidden/>
              </w:rPr>
              <w:t>75</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7" w:history="1">
            <w:r w:rsidR="004E3CA8" w:rsidRPr="00537797">
              <w:rPr>
                <w:rStyle w:val="ad"/>
              </w:rPr>
              <w:t>2.4.</w:t>
            </w:r>
            <w:r w:rsidR="00CA55D2">
              <w:rPr>
                <w:rStyle w:val="ad"/>
              </w:rPr>
              <w:t>5</w:t>
            </w:r>
            <w:r w:rsidR="004E3CA8" w:rsidRPr="00537797">
              <w:rPr>
                <w:rStyle w:val="ad"/>
              </w:rPr>
              <w:t>.Описание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712A2D">
              <w:rPr>
                <w:webHidden/>
              </w:rPr>
              <w:t>75</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8" w:history="1">
            <w:r w:rsidR="004E3CA8" w:rsidRPr="00537797">
              <w:rPr>
                <w:rStyle w:val="ad"/>
              </w:rPr>
              <w:t>2.4.</w:t>
            </w:r>
            <w:r w:rsidR="00CA55D2">
              <w:rPr>
                <w:rStyle w:val="ad"/>
              </w:rPr>
              <w:t>6</w:t>
            </w:r>
            <w:r w:rsidR="004E3CA8" w:rsidRPr="00537797">
              <w:rPr>
                <w:rStyle w:val="ad"/>
              </w:rPr>
              <w:t>.Рекомендации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712A2D">
              <w:rPr>
                <w:webHidden/>
              </w:rPr>
              <w:t>76</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39" w:history="1">
            <w:r w:rsidR="004E3CA8" w:rsidRPr="00537797">
              <w:rPr>
                <w:rStyle w:val="ad"/>
              </w:rPr>
              <w:t>2.4.</w:t>
            </w:r>
            <w:r w:rsidR="00CA55D2">
              <w:rPr>
                <w:rStyle w:val="ad"/>
              </w:rPr>
              <w:t>7</w:t>
            </w:r>
            <w:r w:rsidR="004E3CA8" w:rsidRPr="00537797">
              <w:rPr>
                <w:rStyle w:val="ad"/>
              </w:rPr>
              <w:t>.Границы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712A2D">
              <w:rPr>
                <w:webHidden/>
              </w:rPr>
              <w:t>76</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40" w:history="1">
            <w:r w:rsidR="004E3CA8" w:rsidRPr="00537797">
              <w:rPr>
                <w:rStyle w:val="ad"/>
              </w:rPr>
              <w:t>2.4.</w:t>
            </w:r>
            <w:r w:rsidR="00CA55D2">
              <w:rPr>
                <w:rStyle w:val="ad"/>
              </w:rPr>
              <w:t>8</w:t>
            </w:r>
            <w:r w:rsidR="004E3CA8" w:rsidRPr="00537797">
              <w:rPr>
                <w:rStyle w:val="ad"/>
              </w:rPr>
              <w:t>.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712A2D">
              <w:rPr>
                <w:webHidden/>
              </w:rPr>
              <w:t>76</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712A2D">
              <w:rPr>
                <w:webHidden/>
              </w:rPr>
              <w:t>77</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712A2D">
              <w:rPr>
                <w:webHidden/>
              </w:rPr>
              <w:t>77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712A2D">
              <w:rPr>
                <w:webHidden/>
              </w:rPr>
              <w:t>77</w:t>
            </w:r>
            <w:r w:rsidR="004E3CA8" w:rsidRPr="00537797">
              <w:rPr>
                <w:webHidden/>
              </w:rPr>
              <w:fldChar w:fldCharType="end"/>
            </w:r>
          </w:hyperlink>
        </w:p>
        <w:p w:rsidR="004E3CA8" w:rsidRPr="00537797" w:rsidRDefault="005B4EC2">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712A2D">
              <w:rPr>
                <w:webHidden/>
              </w:rPr>
              <w:t>79</w:t>
            </w:r>
            <w:r w:rsidR="004E3CA8" w:rsidRPr="00537797">
              <w:rPr>
                <w:webHidden/>
              </w:rPr>
              <w:fldChar w:fldCharType="end"/>
            </w:r>
          </w:hyperlink>
        </w:p>
        <w:p w:rsidR="004E3CA8" w:rsidRPr="00537797" w:rsidRDefault="005B4EC2"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712A2D">
              <w:rPr>
                <w:webHidden/>
              </w:rPr>
              <w:t>80</w:t>
            </w:r>
            <w:r w:rsidR="004E3CA8" w:rsidRPr="00537797">
              <w:rPr>
                <w:webHidden/>
              </w:rPr>
              <w:fldChar w:fldCharType="end"/>
            </w:r>
          </w:hyperlink>
        </w:p>
        <w:p w:rsidR="004E3CA8" w:rsidRDefault="005B4EC2"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712A2D">
              <w:rPr>
                <w:webHidden/>
              </w:rPr>
              <w:t>80</w:t>
            </w:r>
            <w:r w:rsidR="004E3CA8" w:rsidRPr="00537797">
              <w:rPr>
                <w:webHidden/>
              </w:rPr>
              <w:fldChar w:fldCharType="end"/>
            </w:r>
          </w:hyperlink>
        </w:p>
        <w:p w:rsidR="004E3CA8" w:rsidRDefault="005B4EC2">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712A2D">
              <w:rPr>
                <w:webHidden/>
              </w:rPr>
              <w:t>80</w:t>
            </w:r>
            <w:r w:rsidR="004E3CA8">
              <w:rPr>
                <w:webHidden/>
              </w:rPr>
              <w:fldChar w:fldCharType="end"/>
            </w:r>
          </w:hyperlink>
        </w:p>
        <w:p w:rsidR="004E3CA8" w:rsidRDefault="005B4EC2"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hyperlink>
        </w:p>
        <w:p w:rsidR="004E3CA8" w:rsidRPr="00537797" w:rsidRDefault="005B4EC2"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712A2D">
              <w:rPr>
                <w:webHidden/>
              </w:rPr>
              <w:t>82</w:t>
            </w:r>
            <w:r w:rsidR="004E3CA8" w:rsidRPr="00537797">
              <w:rPr>
                <w:webHidden/>
              </w:rPr>
              <w:fldChar w:fldCharType="end"/>
            </w:r>
          </w:hyperlink>
        </w:p>
        <w:p w:rsidR="004E3CA8" w:rsidRDefault="005B4EC2"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hyperlink>
        </w:p>
        <w:p w:rsidR="004E3CA8" w:rsidRDefault="005B4EC2"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712A2D">
              <w:rPr>
                <w:webHidden/>
              </w:rPr>
              <w:t>84</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СП «</w:t>
          </w:r>
          <w:r w:rsidR="00541446">
            <w:rPr>
              <w:rFonts w:ascii="Times New Roman" w:eastAsia="Times New Roman" w:hAnsi="Times New Roman" w:cs="Times New Roman"/>
              <w:bCs/>
              <w:color w:val="000000"/>
              <w:sz w:val="28"/>
              <w:szCs w:val="18"/>
              <w:lang w:eastAsia="ru-RU"/>
            </w:rPr>
            <w:t>ДЕРЕВНЯ ШУМЯТИНО</w:t>
          </w:r>
          <w:r w:rsidR="00E80E7C">
            <w:rPr>
              <w:rFonts w:ascii="Times New Roman" w:eastAsia="Times New Roman" w:hAnsi="Times New Roman" w:cs="Times New Roman"/>
              <w:bCs/>
              <w:color w:val="000000"/>
              <w:sz w:val="28"/>
              <w:szCs w:val="18"/>
              <w:lang w:eastAsia="ru-RU"/>
            </w:rPr>
            <w:t>»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5B4EC2"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B054C6">
            <w:t>8</w:t>
          </w:r>
          <w:r w:rsidR="008012D7">
            <w:t>5</w:t>
          </w:r>
        </w:p>
        <w:p w:rsidR="003C26F1" w:rsidRPr="00D67F8F" w:rsidRDefault="005B4EC2" w:rsidP="003C26F1">
          <w:pPr>
            <w:pStyle w:val="3a"/>
            <w:spacing w:after="0" w:line="240" w:lineRule="auto"/>
            <w:rPr>
              <w:rFonts w:eastAsiaTheme="minorEastAsia"/>
              <w:lang w:eastAsia="ru-RU"/>
            </w:rPr>
          </w:pPr>
          <w:hyperlink w:anchor="_Toc26472442" w:history="1">
            <w:r w:rsidR="003C26F1" w:rsidRPr="00D67F8F">
              <w:rPr>
                <w:rStyle w:val="ad"/>
              </w:rPr>
              <w:t>3.1</w:t>
            </w:r>
            <w:r w:rsidR="003C26F1" w:rsidRPr="00D67F8F">
              <w:rPr>
                <w:rStyle w:val="ad"/>
                <w:caps/>
              </w:rPr>
              <w:t xml:space="preserve">.1. </w:t>
            </w:r>
            <w:r w:rsidR="003C26F1" w:rsidRPr="00D67F8F">
              <w:rPr>
                <w:rStyle w:val="ad"/>
              </w:rPr>
              <w:t xml:space="preserve">Описание структуры системы сбора, очистки и отведения сточных вод </w:t>
            </w:r>
            <w:r w:rsidR="00E80E7C" w:rsidRPr="00D67F8F">
              <w:rPr>
                <w:rStyle w:val="ad"/>
              </w:rPr>
              <w:t xml:space="preserve">и </w:t>
            </w:r>
            <w:r w:rsidR="003C26F1" w:rsidRPr="00D67F8F">
              <w:rPr>
                <w:rStyle w:val="ad"/>
              </w:rPr>
              <w:t>деление территории на эксплуатационные зоны</w:t>
            </w:r>
            <w:r w:rsidR="003C26F1" w:rsidRPr="00D67F8F">
              <w:rPr>
                <w:webHidden/>
              </w:rPr>
              <w:tab/>
            </w:r>
          </w:hyperlink>
          <w:r w:rsidR="00B054C6">
            <w:t>8</w:t>
          </w:r>
          <w:r w:rsidR="00E420F2">
            <w:t>5</w:t>
          </w:r>
        </w:p>
        <w:p w:rsidR="003C26F1" w:rsidRPr="00D67F8F" w:rsidRDefault="005B4EC2" w:rsidP="003C26F1">
          <w:pPr>
            <w:pStyle w:val="3a"/>
            <w:spacing w:after="0" w:line="240" w:lineRule="auto"/>
            <w:rPr>
              <w:rFonts w:eastAsiaTheme="minorEastAsia"/>
              <w:lang w:eastAsia="ru-RU"/>
            </w:rPr>
          </w:pPr>
          <w:hyperlink w:anchor="_Toc26472443" w:history="1">
            <w:r w:rsidR="003C26F1" w:rsidRPr="00D67F8F">
              <w:rPr>
                <w:rStyle w:val="ad"/>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D67F8F">
              <w:rPr>
                <w:webHidden/>
              </w:rPr>
              <w:tab/>
            </w:r>
          </w:hyperlink>
          <w:r w:rsidR="00B054C6">
            <w:t>8</w:t>
          </w:r>
          <w:r w:rsidR="00E420F2">
            <w:t>6</w:t>
          </w:r>
        </w:p>
        <w:p w:rsidR="003C26F1" w:rsidRPr="00D67F8F" w:rsidRDefault="005B4EC2" w:rsidP="003C26F1">
          <w:pPr>
            <w:pStyle w:val="3a"/>
            <w:spacing w:after="0" w:line="240" w:lineRule="auto"/>
            <w:rPr>
              <w:rFonts w:eastAsiaTheme="minorEastAsia"/>
              <w:lang w:eastAsia="ru-RU"/>
            </w:rPr>
          </w:pPr>
          <w:hyperlink w:anchor="_Toc26472444" w:history="1">
            <w:r w:rsidR="003C26F1" w:rsidRPr="00D67F8F">
              <w:rPr>
                <w:rStyle w:val="ad"/>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D67F8F">
              <w:rPr>
                <w:webHidden/>
              </w:rPr>
              <w:tab/>
            </w:r>
          </w:hyperlink>
          <w:r w:rsidR="00E420F2">
            <w:t>87</w:t>
          </w:r>
        </w:p>
        <w:p w:rsidR="003C26F1" w:rsidRPr="00D67F8F" w:rsidRDefault="005B4EC2" w:rsidP="003C26F1">
          <w:pPr>
            <w:pStyle w:val="3a"/>
            <w:spacing w:after="0" w:line="240" w:lineRule="auto"/>
            <w:rPr>
              <w:rFonts w:eastAsiaTheme="minorEastAsia"/>
              <w:lang w:eastAsia="ru-RU"/>
            </w:rPr>
          </w:pPr>
          <w:hyperlink w:anchor="_Toc26472445" w:history="1">
            <w:r w:rsidR="003C26F1" w:rsidRPr="00D67F8F">
              <w:rPr>
                <w:rStyle w:val="ad"/>
                <w:rFonts w:eastAsia="Times New Roman"/>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D67F8F">
              <w:rPr>
                <w:webHidden/>
              </w:rPr>
              <w:tab/>
            </w:r>
          </w:hyperlink>
          <w:r w:rsidR="00E420F2">
            <w:t>87</w:t>
          </w:r>
        </w:p>
        <w:p w:rsidR="003C26F1" w:rsidRPr="00D67F8F" w:rsidRDefault="005B4EC2" w:rsidP="003C26F1">
          <w:pPr>
            <w:pStyle w:val="3a"/>
            <w:spacing w:after="0" w:line="240" w:lineRule="auto"/>
            <w:rPr>
              <w:rFonts w:eastAsiaTheme="minorEastAsia"/>
              <w:lang w:eastAsia="ru-RU"/>
            </w:rPr>
          </w:pPr>
          <w:hyperlink w:anchor="_Toc26472446" w:history="1">
            <w:r w:rsidR="003C26F1" w:rsidRPr="00D67F8F">
              <w:rPr>
                <w:rStyle w:val="ad"/>
                <w:rFonts w:eastAsia="Times New Roman"/>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D67F8F">
              <w:rPr>
                <w:webHidden/>
              </w:rPr>
              <w:tab/>
            </w:r>
          </w:hyperlink>
          <w:r w:rsidR="00E420F2">
            <w:t>87</w:t>
          </w:r>
        </w:p>
        <w:p w:rsidR="003C26F1" w:rsidRPr="00D67F8F" w:rsidRDefault="005B4EC2" w:rsidP="003C26F1">
          <w:pPr>
            <w:pStyle w:val="3a"/>
            <w:spacing w:after="0" w:line="240" w:lineRule="auto"/>
            <w:rPr>
              <w:rFonts w:eastAsiaTheme="minorEastAsia"/>
              <w:lang w:eastAsia="ru-RU"/>
            </w:rPr>
          </w:pPr>
          <w:hyperlink w:anchor="_Toc26472447" w:history="1">
            <w:r w:rsidR="003C26F1" w:rsidRPr="00D67F8F">
              <w:rPr>
                <w:rStyle w:val="ad"/>
              </w:rPr>
              <w:t>3.1</w:t>
            </w:r>
            <w:r w:rsidR="003C26F1" w:rsidRPr="00D67F8F">
              <w:rPr>
                <w:rStyle w:val="ad"/>
                <w:caps/>
              </w:rPr>
              <w:t xml:space="preserve">.6. </w:t>
            </w:r>
            <w:r w:rsidR="003C26F1" w:rsidRPr="00D67F8F">
              <w:rPr>
                <w:rStyle w:val="ad"/>
              </w:rPr>
              <w:t>Оценка безопасности и надежности объектов централизованной системы водоотведения и их управляемости</w:t>
            </w:r>
            <w:r w:rsidR="003C26F1" w:rsidRPr="00D67F8F">
              <w:rPr>
                <w:webHidden/>
              </w:rPr>
              <w:tab/>
            </w:r>
          </w:hyperlink>
          <w:r w:rsidR="00E420F2">
            <w:t>88</w:t>
          </w:r>
        </w:p>
        <w:p w:rsidR="003C26F1" w:rsidRPr="00D67F8F" w:rsidRDefault="005B4EC2" w:rsidP="003C26F1">
          <w:pPr>
            <w:pStyle w:val="3a"/>
            <w:spacing w:after="0" w:line="240" w:lineRule="auto"/>
            <w:rPr>
              <w:rFonts w:eastAsiaTheme="minorEastAsia"/>
              <w:lang w:eastAsia="ru-RU"/>
            </w:rPr>
          </w:pPr>
          <w:hyperlink w:anchor="_Toc26472448" w:history="1">
            <w:r w:rsidR="003C26F1" w:rsidRPr="00D67F8F">
              <w:rPr>
                <w:rStyle w:val="ad"/>
              </w:rPr>
              <w:t>3.1.7. Оценка воздействия сбросов сточных вод через централизованную систему водоотведения на окружающую среду</w:t>
            </w:r>
            <w:r w:rsidR="003C26F1" w:rsidRPr="00D67F8F">
              <w:rPr>
                <w:webHidden/>
              </w:rPr>
              <w:tab/>
            </w:r>
          </w:hyperlink>
          <w:r w:rsidR="00B054C6">
            <w:t>9</w:t>
          </w:r>
          <w:r w:rsidR="00E420F2">
            <w:t>0</w:t>
          </w:r>
        </w:p>
        <w:p w:rsidR="003C26F1" w:rsidRPr="00D67F8F" w:rsidRDefault="005B4EC2" w:rsidP="003C26F1">
          <w:pPr>
            <w:pStyle w:val="3a"/>
            <w:spacing w:after="0" w:line="240" w:lineRule="auto"/>
            <w:rPr>
              <w:rFonts w:eastAsiaTheme="minorEastAsia"/>
              <w:lang w:eastAsia="ru-RU"/>
            </w:rPr>
          </w:pPr>
          <w:hyperlink w:anchor="_Toc26472449" w:history="1">
            <w:r w:rsidR="003C26F1" w:rsidRPr="00D67F8F">
              <w:rPr>
                <w:rStyle w:val="ad"/>
              </w:rPr>
              <w:t>3.1.8. Описание территорий муниципального образования, не охваченных централизованной системой водоотведения</w:t>
            </w:r>
            <w:r w:rsidR="003C26F1" w:rsidRPr="00D67F8F">
              <w:rPr>
                <w:webHidden/>
              </w:rPr>
              <w:tab/>
            </w:r>
          </w:hyperlink>
          <w:r w:rsidR="00B054C6">
            <w:t>9</w:t>
          </w:r>
          <w:r w:rsidR="00E420F2">
            <w:t>1</w:t>
          </w:r>
        </w:p>
        <w:p w:rsidR="003C26F1" w:rsidRPr="00D67F8F" w:rsidRDefault="005B4EC2" w:rsidP="003C26F1">
          <w:pPr>
            <w:pStyle w:val="3a"/>
            <w:spacing w:after="0" w:line="240" w:lineRule="auto"/>
            <w:rPr>
              <w:rFonts w:eastAsiaTheme="minorEastAsia"/>
              <w:lang w:eastAsia="ru-RU"/>
            </w:rPr>
          </w:pPr>
          <w:hyperlink w:anchor="_Toc26472450" w:history="1">
            <w:r w:rsidR="003C26F1" w:rsidRPr="00D67F8F">
              <w:rPr>
                <w:rStyle w:val="ad"/>
                <w:rFonts w:eastAsia="Times New Roman"/>
                <w:lang w:eastAsia="ru-RU"/>
              </w:rPr>
              <w:t>3.1.9. Описание существующих технических и технологических проблем системы водоотведения</w:t>
            </w:r>
            <w:r w:rsidR="003C26F1" w:rsidRPr="00D67F8F">
              <w:rPr>
                <w:webHidden/>
              </w:rPr>
              <w:tab/>
            </w:r>
          </w:hyperlink>
          <w:r w:rsidR="00B054C6">
            <w:t>9</w:t>
          </w:r>
          <w:r w:rsidR="00AB700B">
            <w:t>2</w:t>
          </w:r>
        </w:p>
        <w:p w:rsidR="003C26F1" w:rsidRPr="00D67F8F" w:rsidRDefault="005B4EC2" w:rsidP="003C26F1">
          <w:pPr>
            <w:pStyle w:val="3a"/>
            <w:spacing w:after="0" w:line="240" w:lineRule="auto"/>
            <w:rPr>
              <w:rFonts w:eastAsiaTheme="minorEastAsia"/>
              <w:lang w:eastAsia="ru-RU"/>
            </w:rPr>
          </w:pPr>
          <w:hyperlink w:anchor="_Toc26472451" w:history="1">
            <w:r w:rsidR="003C26F1" w:rsidRPr="00D67F8F">
              <w:rPr>
                <w:rStyle w:val="ad"/>
                <w:rFonts w:eastAsia="Times New Roman"/>
                <w:lang w:eastAsia="ru-RU"/>
              </w:rPr>
              <w:t xml:space="preserve">3.1.10. Сведения об отнесении централизованной системы водоотведения (канализации) к централизованным системам водоотведения поселений, </w:t>
            </w:r>
            <w:r w:rsidR="003C26F1" w:rsidRPr="00D67F8F">
              <w:rPr>
                <w:rStyle w:val="ad"/>
                <w:rFonts w:eastAsia="Times New Roman"/>
                <w:lang w:eastAsia="ru-RU"/>
              </w:rPr>
              <w:lastRenderedPageBreak/>
              <w:t>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D67F8F">
              <w:rPr>
                <w:webHidden/>
              </w:rPr>
              <w:tab/>
            </w:r>
          </w:hyperlink>
          <w:r w:rsidR="00B054C6">
            <w:t>9</w:t>
          </w:r>
          <w:r w:rsidR="00AB700B">
            <w:t>2</w:t>
          </w:r>
        </w:p>
        <w:p w:rsidR="003C26F1" w:rsidRPr="00D67F8F" w:rsidRDefault="005B4EC2" w:rsidP="003C26F1">
          <w:pPr>
            <w:pStyle w:val="2a"/>
            <w:rPr>
              <w:rFonts w:eastAsiaTheme="minorEastAsia"/>
              <w:lang w:eastAsia="ru-RU"/>
            </w:rPr>
          </w:pPr>
          <w:hyperlink w:anchor="_Toc26472452" w:history="1">
            <w:r w:rsidR="00E80E7C" w:rsidRPr="00D67F8F">
              <w:rPr>
                <w:rStyle w:val="ad"/>
                <w:lang w:eastAsia="ru-RU"/>
              </w:rPr>
              <w:t>РАЗДЕЛ (0040.ВО.003.002</w:t>
            </w:r>
            <w:r w:rsidR="003C26F1" w:rsidRPr="00D67F8F">
              <w:rPr>
                <w:rStyle w:val="ad"/>
                <w:lang w:eastAsia="ru-RU"/>
              </w:rPr>
              <w:t>)</w:t>
            </w:r>
            <w:r w:rsidR="003C26F1" w:rsidRPr="00D67F8F">
              <w:rPr>
                <w:webHidden/>
              </w:rPr>
              <w:tab/>
            </w:r>
          </w:hyperlink>
        </w:p>
        <w:p w:rsidR="003C26F1" w:rsidRPr="00D67F8F" w:rsidRDefault="005B4EC2" w:rsidP="003C26F1">
          <w:pPr>
            <w:pStyle w:val="2a"/>
            <w:rPr>
              <w:rFonts w:eastAsiaTheme="minorEastAsia"/>
              <w:lang w:eastAsia="ru-RU"/>
            </w:rPr>
          </w:pPr>
          <w:hyperlink w:anchor="_Toc26472453" w:history="1">
            <w:r w:rsidR="00E80E7C" w:rsidRPr="00D67F8F">
              <w:rPr>
                <w:rStyle w:val="ad"/>
              </w:rPr>
              <w:t>БАЛАНСЫ СТОЧНЫХ ВОД</w:t>
            </w:r>
            <w:r w:rsidR="003C26F1" w:rsidRPr="00D67F8F">
              <w:rPr>
                <w:webHidden/>
              </w:rPr>
              <w:tab/>
            </w:r>
          </w:hyperlink>
        </w:p>
        <w:p w:rsidR="003C26F1" w:rsidRPr="00D67F8F" w:rsidRDefault="005B4EC2" w:rsidP="003C26F1">
          <w:pPr>
            <w:pStyle w:val="3a"/>
            <w:spacing w:after="0" w:line="240" w:lineRule="auto"/>
            <w:rPr>
              <w:rFonts w:eastAsiaTheme="minorEastAsia"/>
              <w:lang w:eastAsia="ru-RU"/>
            </w:rPr>
          </w:pPr>
          <w:hyperlink w:anchor="_Toc26472454" w:history="1">
            <w:r w:rsidR="003C26F1" w:rsidRPr="00D67F8F">
              <w:rPr>
                <w:rStyle w:val="ad"/>
              </w:rPr>
              <w:t>3.2</w:t>
            </w:r>
            <w:r w:rsidR="003C26F1" w:rsidRPr="00D67F8F">
              <w:rPr>
                <w:rStyle w:val="ad"/>
                <w:caps/>
              </w:rPr>
              <w:t xml:space="preserve">.1. </w:t>
            </w:r>
            <w:r w:rsidR="003C26F1" w:rsidRPr="00D67F8F">
              <w:rPr>
                <w:rStyle w:val="ad"/>
              </w:rPr>
              <w:t>Баланс поступления сточных вод в центральную систему водоотведения и отведения стоков по технологическим зонам водоотведения</w:t>
            </w:r>
            <w:r w:rsidR="003C26F1" w:rsidRPr="00D67F8F">
              <w:rPr>
                <w:webHidden/>
              </w:rPr>
              <w:tab/>
            </w:r>
          </w:hyperlink>
          <w:r w:rsidR="0073686E">
            <w:t>9</w:t>
          </w:r>
          <w:r w:rsidR="008012D7">
            <w:t>4</w:t>
          </w:r>
        </w:p>
        <w:p w:rsidR="003C26F1" w:rsidRPr="00D67F8F" w:rsidRDefault="005B4EC2" w:rsidP="003C26F1">
          <w:pPr>
            <w:pStyle w:val="3a"/>
            <w:spacing w:after="0" w:line="240" w:lineRule="auto"/>
            <w:rPr>
              <w:rFonts w:eastAsiaTheme="minorEastAsia"/>
              <w:lang w:eastAsia="ru-RU"/>
            </w:rPr>
          </w:pPr>
          <w:hyperlink w:anchor="_Toc26472455" w:history="1">
            <w:r w:rsidR="003C26F1" w:rsidRPr="00D67F8F">
              <w:rPr>
                <w:rStyle w:val="ad"/>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D67F8F">
              <w:rPr>
                <w:webHidden/>
              </w:rPr>
              <w:tab/>
            </w:r>
          </w:hyperlink>
          <w:r w:rsidR="0073686E">
            <w:t>9</w:t>
          </w:r>
          <w:r w:rsidR="008012D7">
            <w:t>4</w:t>
          </w:r>
        </w:p>
        <w:p w:rsidR="003C26F1" w:rsidRPr="00D67F8F" w:rsidRDefault="005B4EC2" w:rsidP="003C26F1">
          <w:pPr>
            <w:pStyle w:val="3a"/>
            <w:spacing w:after="0" w:line="240" w:lineRule="auto"/>
            <w:rPr>
              <w:rFonts w:eastAsiaTheme="minorEastAsia"/>
              <w:lang w:eastAsia="ru-RU"/>
            </w:rPr>
          </w:pPr>
          <w:hyperlink w:anchor="_Toc26472456" w:history="1">
            <w:r w:rsidR="003C26F1" w:rsidRPr="00D67F8F">
              <w:rPr>
                <w:rStyle w:val="ad"/>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D67F8F">
              <w:rPr>
                <w:webHidden/>
              </w:rPr>
              <w:tab/>
            </w:r>
          </w:hyperlink>
          <w:r w:rsidR="0073686E">
            <w:t>9</w:t>
          </w:r>
          <w:r w:rsidR="008012D7">
            <w:t>5</w:t>
          </w:r>
        </w:p>
        <w:p w:rsidR="003C26F1" w:rsidRPr="00D67F8F" w:rsidRDefault="005B4EC2" w:rsidP="003C26F1">
          <w:pPr>
            <w:pStyle w:val="3a"/>
            <w:spacing w:after="0" w:line="240" w:lineRule="auto"/>
            <w:rPr>
              <w:rFonts w:eastAsiaTheme="minorEastAsia"/>
              <w:lang w:eastAsia="ru-RU"/>
            </w:rPr>
          </w:pPr>
          <w:hyperlink w:anchor="_Toc26472457" w:history="1">
            <w:r w:rsidR="003C26F1" w:rsidRPr="00D67F8F">
              <w:rPr>
                <w:rStyle w:val="ad"/>
                <w:rFonts w:eastAsia="Times New Roman"/>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D67F8F">
              <w:rPr>
                <w:webHidden/>
              </w:rPr>
              <w:tab/>
            </w:r>
          </w:hyperlink>
          <w:r w:rsidR="003161C3">
            <w:t>9</w:t>
          </w:r>
          <w:r w:rsidR="008012D7">
            <w:t>5</w:t>
          </w:r>
        </w:p>
        <w:p w:rsidR="003C26F1" w:rsidRPr="00D67F8F" w:rsidRDefault="005B4EC2" w:rsidP="003C26F1">
          <w:pPr>
            <w:pStyle w:val="3a"/>
            <w:spacing w:after="0" w:line="240" w:lineRule="auto"/>
            <w:rPr>
              <w:rFonts w:eastAsiaTheme="minorEastAsia"/>
              <w:lang w:eastAsia="ru-RU"/>
            </w:rPr>
          </w:pPr>
          <w:hyperlink w:anchor="_Toc26472458" w:history="1">
            <w:r w:rsidR="003C26F1" w:rsidRPr="00D67F8F">
              <w:rPr>
                <w:rStyle w:val="ad"/>
                <w:rFonts w:eastAsia="Times New Roman"/>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D67F8F">
              <w:rPr>
                <w:webHidden/>
              </w:rPr>
              <w:tab/>
            </w:r>
          </w:hyperlink>
          <w:r w:rsidR="003161C3">
            <w:t>9</w:t>
          </w:r>
          <w:r w:rsidR="008012D7">
            <w:t>5</w:t>
          </w:r>
        </w:p>
        <w:p w:rsidR="003C26F1" w:rsidRPr="00D67F8F" w:rsidRDefault="005B4EC2" w:rsidP="003C26F1">
          <w:pPr>
            <w:pStyle w:val="2a"/>
            <w:rPr>
              <w:rFonts w:eastAsiaTheme="minorEastAsia"/>
              <w:lang w:eastAsia="ru-RU"/>
            </w:rPr>
          </w:pPr>
          <w:hyperlink w:anchor="_Toc26472459" w:history="1">
            <w:r w:rsidR="00E80E7C" w:rsidRPr="00D67F8F">
              <w:rPr>
                <w:rStyle w:val="ad"/>
                <w:lang w:eastAsia="ru-RU"/>
              </w:rPr>
              <w:t>РАЗДЕЛ (0040.ВО.003.003)</w:t>
            </w:r>
            <w:r w:rsidR="003C26F1" w:rsidRPr="00D67F8F">
              <w:rPr>
                <w:webHidden/>
              </w:rPr>
              <w:tab/>
            </w:r>
          </w:hyperlink>
        </w:p>
        <w:p w:rsidR="003C26F1" w:rsidRPr="00D67F8F" w:rsidRDefault="005B4EC2" w:rsidP="003C26F1">
          <w:pPr>
            <w:pStyle w:val="2a"/>
            <w:rPr>
              <w:rFonts w:eastAsiaTheme="minorEastAsia"/>
              <w:lang w:eastAsia="ru-RU"/>
            </w:rPr>
          </w:pPr>
          <w:hyperlink w:anchor="_Toc26472460" w:history="1">
            <w:r w:rsidR="00E80E7C" w:rsidRPr="00D67F8F">
              <w:rPr>
                <w:rStyle w:val="ad"/>
              </w:rPr>
              <w:t>ПРОГНОЗ ОБЪЕМА СТОЧНЫХ ВОД</w:t>
            </w:r>
            <w:r w:rsidR="003C26F1" w:rsidRPr="00D67F8F">
              <w:rPr>
                <w:webHidden/>
              </w:rPr>
              <w:tab/>
            </w:r>
          </w:hyperlink>
          <w:r w:rsidR="003161C3">
            <w:t>9</w:t>
          </w:r>
          <w:r w:rsidR="008012D7">
            <w:t>5</w:t>
          </w:r>
        </w:p>
        <w:p w:rsidR="003C26F1" w:rsidRPr="00D67F8F" w:rsidRDefault="005B4EC2" w:rsidP="003C26F1">
          <w:pPr>
            <w:pStyle w:val="2a"/>
            <w:rPr>
              <w:rFonts w:eastAsiaTheme="minorEastAsia"/>
              <w:lang w:eastAsia="ru-RU"/>
            </w:rPr>
          </w:pPr>
          <w:hyperlink w:anchor="_Toc26472466" w:history="1">
            <w:r w:rsidR="00AE1E6D" w:rsidRPr="00D67F8F">
              <w:rPr>
                <w:rStyle w:val="ad"/>
                <w:lang w:eastAsia="ru-RU"/>
              </w:rPr>
              <w:t>РАЗДЕЛ (0040.ВО.003.004)</w:t>
            </w:r>
            <w:r w:rsidR="003C26F1" w:rsidRPr="00D67F8F">
              <w:rPr>
                <w:webHidden/>
              </w:rPr>
              <w:tab/>
            </w:r>
          </w:hyperlink>
        </w:p>
        <w:p w:rsidR="003C26F1" w:rsidRPr="00D67F8F" w:rsidRDefault="005B4EC2" w:rsidP="003C26F1">
          <w:pPr>
            <w:pStyle w:val="2a"/>
            <w:rPr>
              <w:rFonts w:eastAsiaTheme="minorEastAsia"/>
              <w:lang w:eastAsia="ru-RU"/>
            </w:rPr>
          </w:pPr>
          <w:hyperlink w:anchor="_Toc26472467" w:history="1">
            <w:r w:rsidR="00AE1E6D" w:rsidRPr="00D67F8F">
              <w:rPr>
                <w:rStyle w:val="ad"/>
              </w:rPr>
              <w:t>ПРЕДЛОЖЕНИЯ ПО СТРОИТЕЛЬСТВУ, РЕКОНСТРУКЦИИ И МОДЕРНИЗАЦИ</w:t>
            </w:r>
            <w:r w:rsidR="00D67F8F" w:rsidRPr="00D67F8F">
              <w:rPr>
                <w:rStyle w:val="ad"/>
              </w:rPr>
              <w:t>И</w:t>
            </w:r>
            <w:r w:rsidR="003C26F1" w:rsidRPr="00D67F8F">
              <w:rPr>
                <w:webHidden/>
              </w:rPr>
              <w:tab/>
            </w:r>
          </w:hyperlink>
          <w:r w:rsidR="008012D7">
            <w:t>97</w:t>
          </w:r>
        </w:p>
        <w:p w:rsidR="003C26F1" w:rsidRPr="00D67F8F" w:rsidRDefault="005B4EC2" w:rsidP="003C26F1">
          <w:pPr>
            <w:pStyle w:val="3a"/>
            <w:spacing w:after="0" w:line="240" w:lineRule="auto"/>
            <w:rPr>
              <w:rFonts w:eastAsiaTheme="minorEastAsia"/>
              <w:lang w:eastAsia="ru-RU"/>
            </w:rPr>
          </w:pPr>
          <w:hyperlink w:anchor="_Toc26472468" w:history="1">
            <w:r w:rsidR="003C26F1" w:rsidRPr="00D67F8F">
              <w:rPr>
                <w:rStyle w:val="ad"/>
              </w:rPr>
              <w:t>3.4</w:t>
            </w:r>
            <w:r w:rsidR="003C26F1" w:rsidRPr="00D67F8F">
              <w:rPr>
                <w:rStyle w:val="ad"/>
                <w:caps/>
              </w:rPr>
              <w:t xml:space="preserve">.1. </w:t>
            </w:r>
            <w:r w:rsidR="003C26F1" w:rsidRPr="00D67F8F">
              <w:rPr>
                <w:rStyle w:val="ad"/>
              </w:rPr>
              <w:t>Основные направления, принципы, задачи и плановые значения показателей развития централизованной системы водоотведения</w:t>
            </w:r>
            <w:r w:rsidR="003C26F1" w:rsidRPr="00D67F8F">
              <w:rPr>
                <w:webHidden/>
              </w:rPr>
              <w:tab/>
            </w:r>
          </w:hyperlink>
          <w:r w:rsidR="008012D7">
            <w:t>97</w:t>
          </w:r>
        </w:p>
        <w:p w:rsidR="003C26F1" w:rsidRPr="00D67F8F" w:rsidRDefault="005B4EC2" w:rsidP="003C26F1">
          <w:pPr>
            <w:pStyle w:val="3a"/>
            <w:spacing w:after="0" w:line="240" w:lineRule="auto"/>
            <w:rPr>
              <w:rFonts w:eastAsiaTheme="minorEastAsia"/>
              <w:lang w:eastAsia="ru-RU"/>
            </w:rPr>
          </w:pPr>
          <w:hyperlink w:anchor="_Toc26472469" w:history="1">
            <w:r w:rsidR="003C26F1" w:rsidRPr="00D67F8F">
              <w:rPr>
                <w:rStyle w:val="ad"/>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D67F8F">
              <w:rPr>
                <w:webHidden/>
              </w:rPr>
              <w:tab/>
            </w:r>
          </w:hyperlink>
          <w:r w:rsidR="008012D7">
            <w:t>98</w:t>
          </w:r>
        </w:p>
        <w:p w:rsidR="003C26F1" w:rsidRPr="00D67F8F" w:rsidRDefault="005B4EC2" w:rsidP="003C26F1">
          <w:pPr>
            <w:pStyle w:val="3a"/>
            <w:spacing w:after="0" w:line="240" w:lineRule="auto"/>
            <w:rPr>
              <w:rFonts w:eastAsiaTheme="minorEastAsia"/>
              <w:lang w:eastAsia="ru-RU"/>
            </w:rPr>
          </w:pPr>
          <w:hyperlink w:anchor="_Toc26472474" w:history="1">
            <w:r w:rsidR="003C26F1" w:rsidRPr="00D67F8F">
              <w:rPr>
                <w:rStyle w:val="ad"/>
              </w:rPr>
              <w:t>3.4.3. Техническое обоснование основных мероприятий по реализации схем водоотведения</w:t>
            </w:r>
            <w:r w:rsidR="003C26F1" w:rsidRPr="00D67F8F">
              <w:rPr>
                <w:webHidden/>
              </w:rPr>
              <w:tab/>
            </w:r>
          </w:hyperlink>
          <w:r w:rsidR="008012D7">
            <w:t>98</w:t>
          </w:r>
        </w:p>
        <w:p w:rsidR="003C26F1" w:rsidRPr="00D67F8F" w:rsidRDefault="005B4EC2" w:rsidP="003C26F1">
          <w:pPr>
            <w:pStyle w:val="3a"/>
            <w:spacing w:after="0" w:line="240" w:lineRule="auto"/>
            <w:rPr>
              <w:rFonts w:eastAsiaTheme="minorEastAsia"/>
              <w:lang w:eastAsia="ru-RU"/>
            </w:rPr>
          </w:pPr>
          <w:hyperlink w:anchor="_Toc26472475" w:history="1">
            <w:r w:rsidR="003C26F1" w:rsidRPr="00D67F8F">
              <w:rPr>
                <w:rStyle w:val="ad"/>
                <w:rFonts w:eastAsia="Times New Roman"/>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D67F8F">
              <w:rPr>
                <w:webHidden/>
              </w:rPr>
              <w:tab/>
            </w:r>
          </w:hyperlink>
          <w:r w:rsidR="008012D7">
            <w:t>99</w:t>
          </w:r>
        </w:p>
        <w:p w:rsidR="003C26F1" w:rsidRPr="00D67F8F" w:rsidRDefault="005B4EC2" w:rsidP="003C26F1">
          <w:pPr>
            <w:pStyle w:val="3a"/>
            <w:spacing w:after="0" w:line="240" w:lineRule="auto"/>
            <w:rPr>
              <w:rFonts w:eastAsiaTheme="minorEastAsia"/>
              <w:lang w:eastAsia="ru-RU"/>
            </w:rPr>
          </w:pPr>
          <w:hyperlink w:anchor="_Toc26472476" w:history="1">
            <w:r w:rsidR="003C26F1" w:rsidRPr="00D67F8F">
              <w:rPr>
                <w:rStyle w:val="ad"/>
                <w:rFonts w:eastAsia="Times New Roman"/>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D67F8F">
              <w:rPr>
                <w:webHidden/>
              </w:rPr>
              <w:tab/>
            </w:r>
          </w:hyperlink>
          <w:r w:rsidR="00722DAD">
            <w:t>1</w:t>
          </w:r>
          <w:r w:rsidR="003161C3">
            <w:t>0</w:t>
          </w:r>
          <w:r w:rsidR="008012D7">
            <w:t>0</w:t>
          </w:r>
        </w:p>
        <w:p w:rsidR="003C26F1" w:rsidRPr="00D67F8F" w:rsidRDefault="005B4EC2" w:rsidP="003C26F1">
          <w:pPr>
            <w:pStyle w:val="3a"/>
            <w:spacing w:after="0" w:line="240" w:lineRule="auto"/>
            <w:rPr>
              <w:rFonts w:eastAsiaTheme="minorEastAsia"/>
              <w:lang w:eastAsia="ru-RU"/>
            </w:rPr>
          </w:pPr>
          <w:hyperlink w:anchor="_Toc26472477" w:history="1">
            <w:r w:rsidR="003C26F1" w:rsidRPr="00D67F8F">
              <w:rPr>
                <w:rStyle w:val="ad"/>
                <w:rFonts w:eastAsia="Times New Roman"/>
                <w:lang w:eastAsia="ru-RU"/>
              </w:rPr>
              <w:t>3.4.6.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3C26F1" w:rsidRPr="00D67F8F">
              <w:rPr>
                <w:webHidden/>
              </w:rPr>
              <w:tab/>
            </w:r>
          </w:hyperlink>
          <w:r w:rsidR="00722DAD">
            <w:t>1</w:t>
          </w:r>
          <w:r w:rsidR="003161C3">
            <w:t>0</w:t>
          </w:r>
          <w:r w:rsidR="008012D7">
            <w:t>1</w:t>
          </w:r>
        </w:p>
        <w:p w:rsidR="003C26F1" w:rsidRPr="00D67F8F" w:rsidRDefault="005B4EC2" w:rsidP="003C26F1">
          <w:pPr>
            <w:pStyle w:val="3a"/>
            <w:spacing w:after="0" w:line="240" w:lineRule="auto"/>
            <w:rPr>
              <w:rFonts w:eastAsiaTheme="minorEastAsia"/>
              <w:lang w:eastAsia="ru-RU"/>
            </w:rPr>
          </w:pPr>
          <w:hyperlink w:anchor="_Toc26472478" w:history="1">
            <w:r w:rsidR="003C26F1" w:rsidRPr="00D67F8F">
              <w:rPr>
                <w:rStyle w:val="ad"/>
                <w:rFonts w:eastAsia="Times New Roman"/>
                <w:lang w:eastAsia="ru-RU"/>
              </w:rPr>
              <w:t>3.4.7. Границы и характеристики охранных зон сетей и сооружений централизованной системы водоотведения</w:t>
            </w:r>
            <w:r w:rsidR="003C26F1" w:rsidRPr="00D67F8F">
              <w:rPr>
                <w:webHidden/>
              </w:rPr>
              <w:tab/>
            </w:r>
          </w:hyperlink>
          <w:r w:rsidR="00722DAD">
            <w:t>1</w:t>
          </w:r>
          <w:r w:rsidR="003161C3">
            <w:t>0</w:t>
          </w:r>
          <w:r w:rsidR="008012D7">
            <w:t>2</w:t>
          </w:r>
        </w:p>
        <w:p w:rsidR="003C26F1" w:rsidRPr="00D67F8F" w:rsidRDefault="005B4EC2" w:rsidP="003C26F1">
          <w:pPr>
            <w:pStyle w:val="3a"/>
            <w:spacing w:after="0" w:line="240" w:lineRule="auto"/>
            <w:rPr>
              <w:rFonts w:eastAsiaTheme="minorEastAsia"/>
              <w:lang w:eastAsia="ru-RU"/>
            </w:rPr>
          </w:pPr>
          <w:hyperlink w:anchor="_Toc26472479" w:history="1">
            <w:r w:rsidR="003C26F1" w:rsidRPr="00D67F8F">
              <w:rPr>
                <w:rStyle w:val="ad"/>
                <w:rFonts w:eastAsia="Times New Roman"/>
                <w:lang w:eastAsia="ru-RU"/>
              </w:rPr>
              <w:t>3.4.8. Границы планируемых зон размещения объектов централизованной системы водоотведения</w:t>
            </w:r>
            <w:r w:rsidR="003C26F1" w:rsidRPr="00D67F8F">
              <w:rPr>
                <w:webHidden/>
              </w:rPr>
              <w:tab/>
            </w:r>
          </w:hyperlink>
          <w:r w:rsidR="005B20BA">
            <w:t>1</w:t>
          </w:r>
          <w:r w:rsidR="008012D7">
            <w:t>06</w:t>
          </w:r>
        </w:p>
        <w:p w:rsidR="003C26F1" w:rsidRPr="00D67F8F" w:rsidRDefault="005B4EC2" w:rsidP="003C26F1">
          <w:pPr>
            <w:pStyle w:val="2a"/>
            <w:rPr>
              <w:rFonts w:eastAsiaTheme="minorEastAsia"/>
              <w:lang w:eastAsia="ru-RU"/>
            </w:rPr>
          </w:pPr>
          <w:hyperlink w:anchor="_Toc26472480" w:history="1">
            <w:r w:rsidR="00D67F8F" w:rsidRPr="00D67F8F">
              <w:rPr>
                <w:rStyle w:val="ad"/>
                <w:lang w:eastAsia="ru-RU"/>
              </w:rPr>
              <w:t>РАЗДЕЛ (0040.ВО.003.005)</w:t>
            </w:r>
            <w:r w:rsidR="003C26F1" w:rsidRPr="00D67F8F">
              <w:rPr>
                <w:webHidden/>
              </w:rPr>
              <w:tab/>
            </w:r>
          </w:hyperlink>
        </w:p>
        <w:p w:rsidR="003C26F1" w:rsidRPr="00D67F8F" w:rsidRDefault="005B4EC2" w:rsidP="003C26F1">
          <w:pPr>
            <w:pStyle w:val="2a"/>
            <w:rPr>
              <w:rFonts w:eastAsiaTheme="minorEastAsia"/>
              <w:lang w:eastAsia="ru-RU"/>
            </w:rPr>
          </w:pPr>
          <w:hyperlink w:anchor="_Toc26472481" w:history="1">
            <w:r w:rsidR="00D67F8F" w:rsidRPr="00D67F8F">
              <w:rPr>
                <w:rStyle w:val="ad"/>
              </w:rPr>
              <w:t>ЭКОЛОГИЧЕСКИЕ АСПЕКТЫ МЕРОПРИЯТИЙ ПО СТРОИТЕЛЬСТВУ И РЕКОНСТРУКЦИИ ОБЪЕКТОВ ЦЕНТРАЛИЗОВАННОЙ СИСТЕМЫ ВОДООТВЕДЕНИЯ</w:t>
            </w:r>
            <w:r w:rsidR="003C26F1" w:rsidRPr="00D67F8F">
              <w:rPr>
                <w:webHidden/>
              </w:rPr>
              <w:tab/>
            </w:r>
          </w:hyperlink>
          <w:r w:rsidR="00652F70">
            <w:t>1</w:t>
          </w:r>
          <w:r w:rsidR="008012D7">
            <w:t>07</w:t>
          </w:r>
        </w:p>
        <w:p w:rsidR="003C26F1" w:rsidRPr="00D67F8F" w:rsidRDefault="005B4EC2" w:rsidP="003C26F1">
          <w:pPr>
            <w:pStyle w:val="3a"/>
            <w:spacing w:after="0" w:line="240" w:lineRule="auto"/>
            <w:rPr>
              <w:rFonts w:eastAsiaTheme="minorEastAsia"/>
              <w:lang w:eastAsia="ru-RU"/>
            </w:rPr>
          </w:pPr>
          <w:hyperlink w:anchor="_Toc26472488" w:history="1">
            <w:r w:rsidR="003C26F1" w:rsidRPr="00D67F8F">
              <w:rPr>
                <w:rStyle w:val="ad"/>
              </w:rPr>
              <w:t>3.5</w:t>
            </w:r>
            <w:r w:rsidR="003C26F1" w:rsidRPr="00D67F8F">
              <w:rPr>
                <w:rStyle w:val="ad"/>
                <w:caps/>
              </w:rPr>
              <w:t xml:space="preserve">.1. </w:t>
            </w:r>
            <w:r w:rsidR="003C26F1" w:rsidRPr="00D67F8F">
              <w:rPr>
                <w:rStyle w:val="ad"/>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D67F8F">
              <w:rPr>
                <w:webHidden/>
              </w:rPr>
              <w:tab/>
            </w:r>
          </w:hyperlink>
          <w:r w:rsidR="00652F70">
            <w:t>1</w:t>
          </w:r>
          <w:r w:rsidR="008012D7">
            <w:t>08</w:t>
          </w:r>
        </w:p>
        <w:p w:rsidR="003C26F1" w:rsidRPr="00D67F8F" w:rsidRDefault="005B4EC2" w:rsidP="003C26F1">
          <w:pPr>
            <w:pStyle w:val="3a"/>
            <w:spacing w:after="0" w:line="240" w:lineRule="auto"/>
            <w:rPr>
              <w:rFonts w:eastAsiaTheme="minorEastAsia"/>
              <w:lang w:eastAsia="ru-RU"/>
            </w:rPr>
          </w:pPr>
          <w:hyperlink w:anchor="_Toc26472489" w:history="1">
            <w:r w:rsidR="003C26F1" w:rsidRPr="00D67F8F">
              <w:rPr>
                <w:rStyle w:val="ad"/>
              </w:rPr>
              <w:t>3.5.2. Сведения о применении методов, безопасных для окружающей среды, при утилизации осадков сточных вод</w:t>
            </w:r>
            <w:r w:rsidR="003C26F1" w:rsidRPr="00D67F8F">
              <w:rPr>
                <w:webHidden/>
              </w:rPr>
              <w:tab/>
            </w:r>
          </w:hyperlink>
          <w:r w:rsidR="00652F70">
            <w:t>1</w:t>
          </w:r>
          <w:r w:rsidR="008012D7">
            <w:t>08</w:t>
          </w:r>
        </w:p>
        <w:p w:rsidR="003C26F1" w:rsidRPr="00D67F8F" w:rsidRDefault="005B4EC2" w:rsidP="003C26F1">
          <w:pPr>
            <w:pStyle w:val="2a"/>
            <w:rPr>
              <w:rFonts w:eastAsiaTheme="minorEastAsia"/>
              <w:lang w:eastAsia="ru-RU"/>
            </w:rPr>
          </w:pPr>
          <w:hyperlink w:anchor="_Toc26472490" w:history="1">
            <w:r w:rsidR="00D67F8F" w:rsidRPr="00D67F8F">
              <w:rPr>
                <w:rStyle w:val="ad"/>
                <w:lang w:eastAsia="ru-RU"/>
              </w:rPr>
              <w:t>РАЗДЕЛ (004</w:t>
            </w:r>
            <w:r w:rsidR="00D67F8F">
              <w:rPr>
                <w:rStyle w:val="ad"/>
                <w:lang w:eastAsia="ru-RU"/>
              </w:rPr>
              <w:t>0</w:t>
            </w:r>
            <w:r w:rsidR="00D67F8F" w:rsidRPr="00D67F8F">
              <w:rPr>
                <w:rStyle w:val="ad"/>
                <w:lang w:eastAsia="ru-RU"/>
              </w:rPr>
              <w:t>.ВО.003.006)</w:t>
            </w:r>
            <w:r w:rsidR="003C26F1" w:rsidRPr="00D67F8F">
              <w:rPr>
                <w:webHidden/>
              </w:rPr>
              <w:tab/>
            </w:r>
          </w:hyperlink>
        </w:p>
        <w:p w:rsidR="003C26F1" w:rsidRPr="00D67F8F" w:rsidRDefault="005B4EC2" w:rsidP="003C26F1">
          <w:pPr>
            <w:pStyle w:val="2a"/>
            <w:rPr>
              <w:rFonts w:eastAsiaTheme="minorEastAsia"/>
              <w:lang w:eastAsia="ru-RU"/>
            </w:rPr>
          </w:pPr>
          <w:hyperlink w:anchor="_Toc26472491" w:history="1">
            <w:r w:rsidR="00652F70" w:rsidRPr="00D67F8F">
              <w:rPr>
                <w:rStyle w:val="ad"/>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D67F8F">
              <w:rPr>
                <w:webHidden/>
              </w:rPr>
              <w:tab/>
            </w:r>
          </w:hyperlink>
          <w:r w:rsidR="00652F70">
            <w:t>1</w:t>
          </w:r>
          <w:r w:rsidR="008012D7">
            <w:t>09</w:t>
          </w:r>
        </w:p>
        <w:p w:rsidR="003C26F1" w:rsidRPr="00D67F8F" w:rsidRDefault="005B4EC2" w:rsidP="003C26F1">
          <w:pPr>
            <w:pStyle w:val="3a"/>
            <w:spacing w:after="0" w:line="240" w:lineRule="auto"/>
            <w:rPr>
              <w:rFonts w:eastAsiaTheme="minorEastAsia"/>
              <w:lang w:eastAsia="ru-RU"/>
            </w:rPr>
          </w:pPr>
          <w:hyperlink w:anchor="_Toc26472492" w:history="1">
            <w:r w:rsidR="003C26F1" w:rsidRPr="00D67F8F">
              <w:rPr>
                <w:rStyle w:val="ad"/>
              </w:rPr>
              <w:t>3.6</w:t>
            </w:r>
            <w:r w:rsidR="003C26F1" w:rsidRPr="00D67F8F">
              <w:rPr>
                <w:rStyle w:val="ad"/>
                <w:caps/>
              </w:rPr>
              <w:t xml:space="preserve">.1. </w:t>
            </w:r>
            <w:r w:rsidR="003C26F1" w:rsidRPr="00D67F8F">
              <w:rPr>
                <w:rStyle w:val="ad"/>
              </w:rPr>
              <w:t>Обоснование объемов капитальных вложений на реализацию мероприятий</w:t>
            </w:r>
            <w:r w:rsidR="003C26F1" w:rsidRPr="00D67F8F">
              <w:rPr>
                <w:webHidden/>
              </w:rPr>
              <w:tab/>
            </w:r>
          </w:hyperlink>
          <w:r w:rsidR="00652F70">
            <w:t>1</w:t>
          </w:r>
          <w:r w:rsidR="008012D7">
            <w:t>09</w:t>
          </w:r>
        </w:p>
        <w:p w:rsidR="003C26F1" w:rsidRPr="00D67F8F" w:rsidRDefault="005B4EC2" w:rsidP="003C26F1">
          <w:pPr>
            <w:pStyle w:val="2a"/>
            <w:rPr>
              <w:rFonts w:eastAsiaTheme="minorEastAsia"/>
              <w:lang w:eastAsia="ru-RU"/>
            </w:rPr>
          </w:pPr>
          <w:hyperlink w:anchor="_Toc26472499" w:history="1">
            <w:r w:rsidR="00D67F8F" w:rsidRPr="00D67F8F">
              <w:rPr>
                <w:rStyle w:val="ad"/>
                <w:lang w:eastAsia="ru-RU"/>
              </w:rPr>
              <w:t>РАЗДЕЛ (004</w:t>
            </w:r>
            <w:r w:rsidR="00D67F8F">
              <w:rPr>
                <w:rStyle w:val="ad"/>
                <w:lang w:eastAsia="ru-RU"/>
              </w:rPr>
              <w:t>0</w:t>
            </w:r>
            <w:r w:rsidR="00D67F8F" w:rsidRPr="00D67F8F">
              <w:rPr>
                <w:rStyle w:val="ad"/>
                <w:lang w:eastAsia="ru-RU"/>
              </w:rPr>
              <w:t>.ВО.003.007)</w:t>
            </w:r>
            <w:r w:rsidR="003C26F1" w:rsidRPr="00D67F8F">
              <w:rPr>
                <w:webHidden/>
              </w:rPr>
              <w:tab/>
            </w:r>
          </w:hyperlink>
        </w:p>
        <w:p w:rsidR="003C26F1" w:rsidRPr="00D67F8F" w:rsidRDefault="005B4EC2" w:rsidP="003C26F1">
          <w:pPr>
            <w:pStyle w:val="2a"/>
            <w:rPr>
              <w:rFonts w:eastAsiaTheme="minorEastAsia"/>
              <w:lang w:eastAsia="ru-RU"/>
            </w:rPr>
          </w:pPr>
          <w:hyperlink w:anchor="_Toc26472500" w:history="1">
            <w:r w:rsidR="00D67F8F" w:rsidRPr="00D67F8F">
              <w:rPr>
                <w:rStyle w:val="ad"/>
              </w:rPr>
              <w:t>ПЛАНОВЫЕ ПОКАЗАТЕЛИ РАЗВИТИЯ ЦЕНТРАЛИЗОВАННОЙ СИСТЕМЫ ВОДООТВЕДЕНИЯ</w:t>
            </w:r>
            <w:r w:rsidR="003C26F1" w:rsidRPr="00D67F8F">
              <w:rPr>
                <w:webHidden/>
              </w:rPr>
              <w:tab/>
            </w:r>
          </w:hyperlink>
          <w:r w:rsidR="00652F70">
            <w:t>1</w:t>
          </w:r>
          <w:r w:rsidR="003161C3">
            <w:t>1</w:t>
          </w:r>
          <w:r w:rsidR="008012D7">
            <w:t>1</w:t>
          </w:r>
        </w:p>
        <w:p w:rsidR="003C26F1" w:rsidRPr="00D67F8F" w:rsidRDefault="005B4EC2" w:rsidP="003C26F1">
          <w:pPr>
            <w:pStyle w:val="2a"/>
            <w:rPr>
              <w:rFonts w:eastAsiaTheme="minorEastAsia"/>
              <w:lang w:eastAsia="ru-RU"/>
            </w:rPr>
          </w:pPr>
          <w:hyperlink w:anchor="_Toc26472501" w:history="1">
            <w:r w:rsidR="00D67F8F" w:rsidRPr="00D67F8F">
              <w:rPr>
                <w:rStyle w:val="ad"/>
                <w:lang w:eastAsia="ru-RU"/>
              </w:rPr>
              <w:t>РАЗДЕЛ (004</w:t>
            </w:r>
            <w:r w:rsidR="00D67F8F">
              <w:rPr>
                <w:rStyle w:val="ad"/>
                <w:lang w:eastAsia="ru-RU"/>
              </w:rPr>
              <w:t>0</w:t>
            </w:r>
            <w:r w:rsidR="00D67F8F" w:rsidRPr="00D67F8F">
              <w:rPr>
                <w:rStyle w:val="ad"/>
                <w:lang w:eastAsia="ru-RU"/>
              </w:rPr>
              <w:t>.</w:t>
            </w:r>
            <w:r w:rsidR="00D67F8F">
              <w:rPr>
                <w:rStyle w:val="ad"/>
                <w:lang w:eastAsia="ru-RU"/>
              </w:rPr>
              <w:t>В</w:t>
            </w:r>
            <w:r w:rsidR="00D67F8F" w:rsidRPr="00D67F8F">
              <w:rPr>
                <w:rStyle w:val="ad"/>
                <w:lang w:eastAsia="ru-RU"/>
              </w:rPr>
              <w:t>О.003.008)</w:t>
            </w:r>
            <w:r w:rsidR="003C26F1" w:rsidRPr="00D67F8F">
              <w:rPr>
                <w:webHidden/>
              </w:rPr>
              <w:tab/>
            </w:r>
          </w:hyperlink>
        </w:p>
        <w:p w:rsidR="003C26F1" w:rsidRPr="00A21B26" w:rsidRDefault="005B4EC2" w:rsidP="003C26F1">
          <w:pPr>
            <w:pStyle w:val="2a"/>
            <w:rPr>
              <w:rFonts w:eastAsiaTheme="minorEastAsia"/>
              <w:sz w:val="24"/>
              <w:szCs w:val="24"/>
              <w:lang w:eastAsia="ru-RU"/>
            </w:rPr>
          </w:pPr>
          <w:hyperlink w:anchor="_Toc26472502" w:history="1">
            <w:r w:rsidR="00D67F8F" w:rsidRPr="00D67F8F">
              <w:rPr>
                <w:rStyle w:val="ad"/>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D67F8F">
              <w:rPr>
                <w:webHidden/>
              </w:rPr>
              <w:tab/>
            </w:r>
          </w:hyperlink>
          <w:r w:rsidR="00652F70">
            <w:t>1</w:t>
          </w:r>
          <w:r w:rsidR="003161C3">
            <w:t>1</w:t>
          </w:r>
          <w:r w:rsidR="008012D7">
            <w:t>2</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510"/>
        <w:gridCol w:w="5954"/>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510"/>
        <w:gridCol w:w="5954"/>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541446">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w:t>
            </w:r>
            <w:r w:rsidR="00541446">
              <w:rPr>
                <w:rFonts w:ascii="Times New Roman" w:hAnsi="Times New Roman" w:cs="Times New Roman"/>
                <w:sz w:val="20"/>
                <w:szCs w:val="20"/>
              </w:rPr>
              <w:t>Деревня Шумятино</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541446">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сельское поселение «</w:t>
            </w:r>
            <w:r w:rsidR="00541446">
              <w:rPr>
                <w:rFonts w:ascii="Times New Roman" w:hAnsi="Times New Roman" w:cs="Times New Roman"/>
                <w:sz w:val="20"/>
                <w:szCs w:val="20"/>
              </w:rPr>
              <w:t>Деревня Шумятино</w:t>
            </w:r>
            <w:r w:rsidR="00E36F25" w:rsidRPr="007A36AB">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«Малоярославецкий район» «Малоярославецстройзаказчик»</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«Малоярославецкий район» «Малоярославецстройзаказчик»</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СЕЛЬСКОЕ ПОСЕЛЕНИЕ «</w:t>
      </w:r>
      <w:r w:rsidR="00541446">
        <w:t>ДЕРЕВНЯ ШУМЯТИНО</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17760D" w:rsidRPr="007F73B5" w:rsidRDefault="0096748B" w:rsidP="0017760D">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сельское поселение «</w:t>
      </w:r>
      <w:r w:rsidR="00541446">
        <w:rPr>
          <w:rFonts w:ascii="Times New Roman" w:hAnsi="Times New Roman" w:cs="Times New Roman"/>
          <w:sz w:val="28"/>
          <w:szCs w:val="28"/>
        </w:rPr>
        <w:t>Деревня Шумятино</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541446">
        <w:rPr>
          <w:rFonts w:ascii="Times New Roman" w:hAnsi="Times New Roman" w:cs="Times New Roman"/>
          <w:sz w:val="28"/>
          <w:szCs w:val="28"/>
        </w:rPr>
        <w:t>Деревня Шумятино</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МО СП «</w:t>
      </w:r>
      <w:r w:rsidR="00541446">
        <w:rPr>
          <w:rFonts w:ascii="Times New Roman" w:hAnsi="Times New Roman" w:cs="Times New Roman"/>
          <w:sz w:val="28"/>
          <w:szCs w:val="28"/>
        </w:rPr>
        <w:t>Деревня Шумятино</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w:t>
      </w:r>
      <w:r w:rsidR="00DF7653">
        <w:rPr>
          <w:rFonts w:ascii="Times New Roman" w:hAnsi="Times New Roman" w:cs="Times New Roman"/>
          <w:sz w:val="28"/>
          <w:szCs w:val="28"/>
        </w:rPr>
        <w:t>в соответствии с</w:t>
      </w:r>
      <w:r w:rsidR="0017760D">
        <w:rPr>
          <w:rFonts w:ascii="Times New Roman" w:hAnsi="Times New Roman" w:cs="Times New Roman"/>
          <w:sz w:val="28"/>
          <w:szCs w:val="28"/>
        </w:rPr>
        <w:t>о</w:t>
      </w:r>
      <w:r w:rsidR="00DF7653">
        <w:rPr>
          <w:rFonts w:ascii="Times New Roman" w:hAnsi="Times New Roman" w:cs="Times New Roman"/>
          <w:sz w:val="28"/>
          <w:szCs w:val="28"/>
        </w:rPr>
        <w:t xml:space="preserve"> </w:t>
      </w:r>
      <w:r w:rsidR="0017760D">
        <w:rPr>
          <w:rFonts w:ascii="Times New Roman" w:hAnsi="Times New Roman" w:cs="Times New Roman"/>
          <w:sz w:val="28"/>
          <w:szCs w:val="28"/>
        </w:rPr>
        <w:t xml:space="preserve">статьей 1 п.1 </w:t>
      </w:r>
      <w:r w:rsidR="00FE6E92" w:rsidRPr="007F73B5">
        <w:rPr>
          <w:rFonts w:ascii="Times New Roman" w:hAnsi="Times New Roman" w:cs="Times New Roman"/>
          <w:sz w:val="28"/>
          <w:szCs w:val="28"/>
        </w:rPr>
        <w:t>Устав</w:t>
      </w:r>
      <w:r w:rsidR="0017760D">
        <w:rPr>
          <w:rFonts w:ascii="Times New Roman" w:hAnsi="Times New Roman" w:cs="Times New Roman"/>
          <w:sz w:val="28"/>
          <w:szCs w:val="28"/>
        </w:rPr>
        <w:t>а</w:t>
      </w:r>
      <w:r w:rsidR="00FE6E92" w:rsidRPr="007F73B5">
        <w:rPr>
          <w:rFonts w:ascii="Times New Roman" w:hAnsi="Times New Roman" w:cs="Times New Roman"/>
          <w:sz w:val="28"/>
          <w:szCs w:val="28"/>
        </w:rPr>
        <w:t xml:space="preserve"> муниципального образования</w:t>
      </w:r>
      <w:r w:rsidR="004C288E" w:rsidRPr="004C288E">
        <w:rPr>
          <w:rFonts w:ascii="Times New Roman" w:hAnsi="Times New Roman" w:cs="Times New Roman"/>
          <w:sz w:val="28"/>
          <w:szCs w:val="28"/>
        </w:rPr>
        <w:t xml:space="preserve"> </w:t>
      </w:r>
      <w:r w:rsidR="004C288E">
        <w:rPr>
          <w:rFonts w:ascii="Times New Roman" w:hAnsi="Times New Roman" w:cs="Times New Roman"/>
          <w:sz w:val="28"/>
          <w:szCs w:val="28"/>
        </w:rPr>
        <w:t>МО СП «</w:t>
      </w:r>
      <w:r w:rsidR="00541446">
        <w:rPr>
          <w:rFonts w:ascii="Times New Roman" w:hAnsi="Times New Roman" w:cs="Times New Roman"/>
          <w:sz w:val="28"/>
          <w:szCs w:val="28"/>
        </w:rPr>
        <w:t>Деревня Шумятино</w:t>
      </w:r>
      <w:r w:rsidR="004C288E">
        <w:rPr>
          <w:rFonts w:ascii="Times New Roman" w:hAnsi="Times New Roman" w:cs="Times New Roman"/>
          <w:sz w:val="28"/>
          <w:szCs w:val="28"/>
        </w:rPr>
        <w:t>»</w:t>
      </w:r>
      <w:r w:rsidR="0017760D">
        <w:rPr>
          <w:rFonts w:ascii="Times New Roman" w:hAnsi="Times New Roman" w:cs="Times New Roman"/>
          <w:sz w:val="28"/>
          <w:szCs w:val="28"/>
        </w:rPr>
        <w:t>, принятого Постановлением сельской Думы МО СП «Деревня Шумятино»</w:t>
      </w:r>
      <w:r w:rsidR="0017760D" w:rsidRPr="007F73B5">
        <w:rPr>
          <w:rFonts w:ascii="Times New Roman" w:hAnsi="Times New Roman" w:cs="Times New Roman"/>
          <w:sz w:val="28"/>
          <w:szCs w:val="28"/>
        </w:rPr>
        <w:t xml:space="preserve"> от </w:t>
      </w:r>
      <w:r w:rsidR="0017760D">
        <w:rPr>
          <w:rFonts w:ascii="Times New Roman" w:hAnsi="Times New Roman" w:cs="Times New Roman"/>
          <w:sz w:val="28"/>
          <w:szCs w:val="28"/>
        </w:rPr>
        <w:t>14.05.2018г. №11</w:t>
      </w:r>
      <w:r w:rsidR="0017760D" w:rsidRPr="007F73B5">
        <w:rPr>
          <w:rFonts w:ascii="Times New Roman" w:hAnsi="Times New Roman" w:cs="Times New Roman"/>
          <w:sz w:val="28"/>
          <w:szCs w:val="28"/>
        </w:rPr>
        <w:t>.</w:t>
      </w:r>
      <w:r w:rsidR="0017760D"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МО СП «</w:t>
      </w:r>
      <w:r w:rsidR="00541446">
        <w:rPr>
          <w:rFonts w:ascii="Times New Roman" w:hAnsi="Times New Roman" w:cs="Times New Roman"/>
          <w:sz w:val="28"/>
          <w:szCs w:val="28"/>
        </w:rPr>
        <w:t>Деревня Шумятино</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«Малоярославецкий район»</w:t>
      </w:r>
      <w:r w:rsidR="005B4EC2">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4942B5">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Границы территории МО СП «</w:t>
      </w:r>
      <w:r w:rsidR="00541446">
        <w:rPr>
          <w:rFonts w:ascii="Times New Roman" w:hAnsi="Times New Roman" w:cs="Times New Roman"/>
          <w:sz w:val="28"/>
          <w:szCs w:val="28"/>
        </w:rPr>
        <w:t>Деревня Шумятино</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 xml:space="preserve">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w:t>
      </w:r>
      <w:r w:rsidR="00B00139" w:rsidRPr="00D306D0">
        <w:rPr>
          <w:rFonts w:ascii="Times New Roman" w:hAnsi="Times New Roman" w:cs="Times New Roman"/>
          <w:sz w:val="28"/>
          <w:szCs w:val="28"/>
        </w:rPr>
        <w:lastRenderedPageBreak/>
        <w:t>их статусом городского поселения, сельского поселения, городского округа, муниципального района».</w:t>
      </w:r>
    </w:p>
    <w:p w:rsidR="00541446" w:rsidRPr="00541446" w:rsidRDefault="00541446" w:rsidP="00541446">
      <w:pPr>
        <w:spacing w:after="0" w:line="360" w:lineRule="auto"/>
        <w:ind w:firstLine="720"/>
        <w:jc w:val="both"/>
        <w:rPr>
          <w:rFonts w:ascii="Times New Roman" w:hAnsi="Times New Roman" w:cs="Times New Roman"/>
          <w:sz w:val="28"/>
          <w:szCs w:val="28"/>
        </w:rPr>
      </w:pPr>
      <w:r w:rsidRPr="00541446">
        <w:rPr>
          <w:rFonts w:ascii="Times New Roman" w:hAnsi="Times New Roman" w:cs="Times New Roman"/>
          <w:sz w:val="28"/>
          <w:szCs w:val="28"/>
        </w:rPr>
        <w:t>МО СП «Д</w:t>
      </w:r>
      <w:r w:rsidR="003A52E8" w:rsidRPr="00541446">
        <w:rPr>
          <w:rFonts w:ascii="Times New Roman" w:hAnsi="Times New Roman" w:cs="Times New Roman"/>
          <w:sz w:val="28"/>
          <w:szCs w:val="28"/>
        </w:rPr>
        <w:t xml:space="preserve">еревня Шумятино» расположено в северной части Малоярославецкого района Калужской области. </w:t>
      </w:r>
      <w:r w:rsidRPr="004C288E">
        <w:rPr>
          <w:rFonts w:ascii="Times New Roman" w:hAnsi="Times New Roman" w:cs="Times New Roman"/>
          <w:sz w:val="28"/>
          <w:szCs w:val="28"/>
        </w:rPr>
        <w:t>Административный цент</w:t>
      </w:r>
      <w:r>
        <w:rPr>
          <w:rFonts w:ascii="Times New Roman" w:hAnsi="Times New Roman" w:cs="Times New Roman"/>
          <w:sz w:val="28"/>
          <w:szCs w:val="28"/>
        </w:rPr>
        <w:t xml:space="preserve">р сельского </w:t>
      </w:r>
      <w:r w:rsidR="003A52E8" w:rsidRPr="00541446">
        <w:rPr>
          <w:rFonts w:ascii="Times New Roman" w:hAnsi="Times New Roman" w:cs="Times New Roman"/>
          <w:sz w:val="28"/>
          <w:szCs w:val="28"/>
        </w:rPr>
        <w:t>поселения</w:t>
      </w:r>
      <w:r>
        <w:rPr>
          <w:rFonts w:ascii="Times New Roman" w:hAnsi="Times New Roman" w:cs="Times New Roman"/>
          <w:sz w:val="28"/>
          <w:szCs w:val="28"/>
        </w:rPr>
        <w:t>-деревня</w:t>
      </w:r>
      <w:r w:rsidR="003A52E8" w:rsidRPr="00541446">
        <w:rPr>
          <w:rFonts w:ascii="Times New Roman" w:hAnsi="Times New Roman" w:cs="Times New Roman"/>
          <w:sz w:val="28"/>
          <w:szCs w:val="28"/>
        </w:rPr>
        <w:t> Шумятино, находится в 7 км к западу от г</w:t>
      </w:r>
      <w:r>
        <w:rPr>
          <w:rFonts w:ascii="Times New Roman" w:hAnsi="Times New Roman" w:cs="Times New Roman"/>
          <w:sz w:val="28"/>
          <w:szCs w:val="28"/>
        </w:rPr>
        <w:t>орода</w:t>
      </w:r>
      <w:r w:rsidR="003A52E8" w:rsidRPr="00541446">
        <w:rPr>
          <w:rFonts w:ascii="Times New Roman" w:hAnsi="Times New Roman" w:cs="Times New Roman"/>
          <w:sz w:val="28"/>
          <w:szCs w:val="28"/>
        </w:rPr>
        <w:t xml:space="preserve"> Малоярославец и в 70 км от г</w:t>
      </w:r>
      <w:r>
        <w:rPr>
          <w:rFonts w:ascii="Times New Roman" w:hAnsi="Times New Roman" w:cs="Times New Roman"/>
          <w:sz w:val="28"/>
          <w:szCs w:val="28"/>
        </w:rPr>
        <w:t>орода</w:t>
      </w:r>
      <w:r w:rsidR="003A52E8" w:rsidRPr="00541446">
        <w:rPr>
          <w:rFonts w:ascii="Times New Roman" w:hAnsi="Times New Roman" w:cs="Times New Roman"/>
          <w:sz w:val="28"/>
          <w:szCs w:val="28"/>
        </w:rPr>
        <w:t> Калуги. По территории сельского поселения проходит автодорога федерального значения общего пользования Москва-Малоярославец-Рославль</w:t>
      </w:r>
      <w:r>
        <w:rPr>
          <w:rFonts w:ascii="Times New Roman" w:hAnsi="Times New Roman" w:cs="Times New Roman"/>
          <w:sz w:val="28"/>
          <w:szCs w:val="28"/>
        </w:rPr>
        <w:t>.</w:t>
      </w:r>
    </w:p>
    <w:p w:rsidR="00351273" w:rsidRDefault="00D74952" w:rsidP="00D306D0">
      <w:pPr>
        <w:pStyle w:val="afff9"/>
      </w:pPr>
      <w:r>
        <w:t>Общая п</w:t>
      </w:r>
      <w:r w:rsidR="00195A26">
        <w:t xml:space="preserve">лощадь территории МО </w:t>
      </w:r>
      <w:r>
        <w:t xml:space="preserve">СП </w:t>
      </w:r>
      <w:r w:rsidRPr="00D306D0">
        <w:t>«</w:t>
      </w:r>
      <w:r w:rsidR="00BB0506" w:rsidRPr="00541446">
        <w:t>Деревня Шумятино</w:t>
      </w:r>
      <w:r w:rsidR="00330CC4">
        <w:t>»</w:t>
      </w:r>
      <w:r w:rsidRPr="00D306D0">
        <w:t xml:space="preserve"> </w:t>
      </w:r>
      <w:r w:rsidR="00195A26">
        <w:t xml:space="preserve">составляет </w:t>
      </w:r>
      <w:r w:rsidR="00BB0506">
        <w:t>7689,0</w:t>
      </w:r>
      <w:r>
        <w:t xml:space="preserve"> га, в том числе: земли сельскохозяйственного назначения -</w:t>
      </w:r>
      <w:r w:rsidR="00BB0506">
        <w:t>2954,7</w:t>
      </w:r>
      <w:r>
        <w:t xml:space="preserve"> га</w:t>
      </w:r>
      <w:r w:rsidR="00351273">
        <w:t>;</w:t>
      </w:r>
      <w:r>
        <w:t xml:space="preserve"> земли населенных пунктов-</w:t>
      </w:r>
      <w:r w:rsidR="00BB0506">
        <w:t>629,6</w:t>
      </w:r>
      <w:r w:rsidR="00776DF7">
        <w:t xml:space="preserve"> </w:t>
      </w:r>
      <w:r>
        <w:t>га</w:t>
      </w:r>
      <w:r w:rsidR="00351273">
        <w:t>;</w:t>
      </w:r>
      <w:r>
        <w:t xml:space="preserve"> земли лесного фонда </w:t>
      </w:r>
      <w:r w:rsidR="00351273">
        <w:t>-</w:t>
      </w:r>
      <w:r w:rsidR="00BB0506">
        <w:t>3858,3</w:t>
      </w:r>
      <w:r>
        <w:t xml:space="preserve"> га</w:t>
      </w:r>
      <w:r w:rsidR="00351273">
        <w:t>; земли водного фонда-</w:t>
      </w:r>
      <w:r w:rsidR="00BB0506">
        <w:t>24,3</w:t>
      </w:r>
      <w:r w:rsidR="00351273">
        <w:t xml:space="preserve"> га</w:t>
      </w:r>
      <w:r w:rsidR="00776DF7">
        <w:t>; земли промышленности, энергетики, транспорта, связи и прочие-</w:t>
      </w:r>
      <w:r w:rsidR="00BB0506">
        <w:t>222,1</w:t>
      </w:r>
      <w:r w:rsidR="00776DF7">
        <w:t xml:space="preserve"> га.</w:t>
      </w:r>
    </w:p>
    <w:p w:rsidR="00351273" w:rsidRDefault="00351273" w:rsidP="00D306D0">
      <w:pPr>
        <w:pStyle w:val="afff9"/>
      </w:pPr>
      <w:r>
        <w:t xml:space="preserve">На рисунке 1 показано МО СП </w:t>
      </w:r>
      <w:r w:rsidRPr="00D306D0">
        <w:t>«</w:t>
      </w:r>
      <w:r w:rsidR="00BB0506" w:rsidRPr="00541446">
        <w:t>Деревня Шумятино</w:t>
      </w:r>
      <w:r w:rsidR="002876D6">
        <w:t>»</w:t>
      </w:r>
      <w:r>
        <w:t xml:space="preserve"> на карте </w:t>
      </w:r>
      <w:r w:rsidRPr="007F73B5">
        <w:t>муниципального района «Малоярославецкий район».</w:t>
      </w:r>
    </w:p>
    <w:p w:rsidR="00046BFC" w:rsidRDefault="00046BFC" w:rsidP="00351273">
      <w:pPr>
        <w:pStyle w:val="afff9"/>
        <w:rPr>
          <w:rFonts w:eastAsia="Calibri"/>
        </w:rPr>
      </w:pPr>
    </w:p>
    <w:p w:rsidR="00046BFC" w:rsidRDefault="00046BFC" w:rsidP="00351273">
      <w:pPr>
        <w:pStyle w:val="afff9"/>
        <w:rPr>
          <w:rFonts w:eastAsia="Calibri"/>
        </w:rPr>
      </w:pPr>
    </w:p>
    <w:p w:rsidR="00046BFC" w:rsidRDefault="00046BFC" w:rsidP="00351273">
      <w:pPr>
        <w:pStyle w:val="afff9"/>
        <w:rPr>
          <w:rFonts w:eastAsia="Calibri"/>
        </w:rPr>
      </w:pPr>
      <w:r>
        <w:rPr>
          <w:noProof/>
          <w:lang w:eastAsia="ru-RU"/>
        </w:rPr>
        <w:lastRenderedPageBreak/>
        <w:drawing>
          <wp:inline distT="0" distB="0" distL="0" distR="0" wp14:anchorId="330C57A1" wp14:editId="7B8A867D">
            <wp:extent cx="4994970" cy="5303327"/>
            <wp:effectExtent l="0" t="0" r="0" b="0"/>
            <wp:docPr id="1" name="Рисунок 1"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938" cy="5352133"/>
                    </a:xfrm>
                    <a:prstGeom prst="rect">
                      <a:avLst/>
                    </a:prstGeom>
                    <a:noFill/>
                    <a:ln>
                      <a:noFill/>
                    </a:ln>
                  </pic:spPr>
                </pic:pic>
              </a:graphicData>
            </a:graphic>
          </wp:inline>
        </w:drawing>
      </w:r>
    </w:p>
    <w:p w:rsidR="00046BFC" w:rsidRDefault="00046BFC" w:rsidP="00046BFC">
      <w:pPr>
        <w:pStyle w:val="afff9"/>
        <w:spacing w:line="240" w:lineRule="auto"/>
        <w:jc w:val="center"/>
        <w:rPr>
          <w:sz w:val="20"/>
          <w:szCs w:val="20"/>
        </w:rPr>
      </w:pPr>
      <w:r w:rsidRPr="00351273">
        <w:rPr>
          <w:sz w:val="20"/>
          <w:szCs w:val="20"/>
        </w:rPr>
        <w:t>Рисунок 1 МО СП «</w:t>
      </w:r>
      <w:r w:rsidR="00BB0506">
        <w:rPr>
          <w:sz w:val="20"/>
          <w:szCs w:val="20"/>
        </w:rPr>
        <w:t>Деревня Шумятино</w:t>
      </w:r>
      <w:r w:rsidRPr="00351273">
        <w:rPr>
          <w:sz w:val="20"/>
          <w:szCs w:val="20"/>
        </w:rPr>
        <w:t>» на карте муниципального района «Малоярославецкий район»</w:t>
      </w:r>
    </w:p>
    <w:p w:rsidR="00BB0506" w:rsidRDefault="00BB0506" w:rsidP="00351273">
      <w:pPr>
        <w:pStyle w:val="afff9"/>
        <w:rPr>
          <w:rFonts w:eastAsia="Calibri"/>
        </w:rPr>
      </w:pPr>
    </w:p>
    <w:p w:rsidR="00351273" w:rsidRDefault="00351273" w:rsidP="00351273">
      <w:pPr>
        <w:pStyle w:val="afff9"/>
      </w:pPr>
      <w:r w:rsidRPr="00955D09">
        <w:rPr>
          <w:rFonts w:eastAsia="Calibri"/>
        </w:rPr>
        <w:t>В состав МО</w:t>
      </w:r>
      <w:r w:rsidRPr="00955D09">
        <w:t xml:space="preserve"> </w:t>
      </w:r>
      <w:r>
        <w:t xml:space="preserve">СП </w:t>
      </w:r>
      <w:r w:rsidRPr="00D306D0">
        <w:t>«</w:t>
      </w:r>
      <w:r w:rsidR="00BB0506" w:rsidRPr="00541446">
        <w:t>Деревня Шумятино</w:t>
      </w:r>
      <w:r>
        <w:t>»</w:t>
      </w:r>
      <w:r w:rsidRPr="00955D09">
        <w:t xml:space="preserve"> вход</w:t>
      </w:r>
      <w:r>
        <w:t xml:space="preserve">ит </w:t>
      </w:r>
      <w:r w:rsidR="00BB0506">
        <w:t>17</w:t>
      </w:r>
      <w:r>
        <w:t xml:space="preserve"> (</w:t>
      </w:r>
      <w:r w:rsidR="00BB0506">
        <w:t>семнадцать</w:t>
      </w:r>
      <w:r w:rsidR="00440F99">
        <w:t>)</w:t>
      </w:r>
      <w:r>
        <w:t xml:space="preserve"> населенных пункт</w:t>
      </w:r>
      <w:r w:rsidR="00440F99">
        <w:t>ов</w:t>
      </w:r>
      <w:r>
        <w:t>.</w:t>
      </w:r>
      <w:r w:rsidR="002529D7">
        <w:t xml:space="preserve"> </w:t>
      </w:r>
      <w:r>
        <w:t xml:space="preserve">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w:t>
      </w:r>
      <w:r w:rsidR="00BB0506" w:rsidRPr="00541446">
        <w:t>Деревня Шумятино</w:t>
      </w:r>
      <w:r w:rsidR="00440F99">
        <w:t>»</w:t>
      </w:r>
      <w:r w:rsidR="00440F99" w:rsidRPr="00955D09">
        <w:t xml:space="preserve"> </w:t>
      </w:r>
      <w:r>
        <w:t>приведен в таблице 1.</w:t>
      </w:r>
    </w:p>
    <w:p w:rsidR="00440F99" w:rsidRPr="00440F99" w:rsidRDefault="00440F99" w:rsidP="00440F99">
      <w:pPr>
        <w:pStyle w:val="affffa"/>
        <w:spacing w:line="240" w:lineRule="auto"/>
        <w:ind w:firstLine="0"/>
        <w:rPr>
          <w:sz w:val="20"/>
          <w:szCs w:val="20"/>
        </w:rPr>
      </w:pPr>
      <w:r w:rsidRPr="00A00785">
        <w:rPr>
          <w:sz w:val="20"/>
          <w:szCs w:val="20"/>
        </w:rPr>
        <w:t xml:space="preserve">Таблица 1 – </w:t>
      </w:r>
      <w:r w:rsidRPr="002876D6">
        <w:rPr>
          <w:sz w:val="20"/>
          <w:szCs w:val="20"/>
        </w:rPr>
        <w:t xml:space="preserve">Список населенных пунктов </w:t>
      </w:r>
      <w:r w:rsidRPr="002876D6">
        <w:rPr>
          <w:rFonts w:eastAsia="Calibri"/>
          <w:sz w:val="20"/>
          <w:szCs w:val="20"/>
        </w:rPr>
        <w:t>МО</w:t>
      </w:r>
      <w:r w:rsidRPr="002876D6">
        <w:rPr>
          <w:sz w:val="20"/>
          <w:szCs w:val="20"/>
        </w:rPr>
        <w:t xml:space="preserve"> СП «</w:t>
      </w:r>
      <w:r w:rsidR="00BB0506">
        <w:rPr>
          <w:sz w:val="20"/>
          <w:szCs w:val="20"/>
        </w:rPr>
        <w:t>Деревня Шумятино</w:t>
      </w:r>
      <w:r w:rsidRPr="002876D6">
        <w:rPr>
          <w:sz w:val="20"/>
          <w:szCs w:val="20"/>
        </w:rPr>
        <w:t>»</w:t>
      </w:r>
    </w:p>
    <w:tbl>
      <w:tblPr>
        <w:tblStyle w:val="ac"/>
        <w:tblW w:w="9285" w:type="dxa"/>
        <w:jc w:val="center"/>
        <w:tblLook w:val="04A0" w:firstRow="1" w:lastRow="0" w:firstColumn="1" w:lastColumn="0" w:noHBand="0" w:noVBand="1"/>
      </w:tblPr>
      <w:tblGrid>
        <w:gridCol w:w="1526"/>
        <w:gridCol w:w="3402"/>
        <w:gridCol w:w="4357"/>
      </w:tblGrid>
      <w:tr w:rsidR="00440F99" w:rsidRPr="00A66C4C" w:rsidTr="002876D6">
        <w:trPr>
          <w:trHeight w:val="340"/>
          <w:tblHeader/>
          <w:jc w:val="center"/>
        </w:trPr>
        <w:tc>
          <w:tcPr>
            <w:tcW w:w="152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402"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402" w:type="dxa"/>
            <w:vAlign w:val="center"/>
          </w:tcPr>
          <w:p w:rsidR="00440F99" w:rsidRPr="002876D6" w:rsidRDefault="00BB0506" w:rsidP="00BB0506">
            <w:pPr>
              <w:pStyle w:val="affffa"/>
              <w:spacing w:line="240" w:lineRule="auto"/>
              <w:ind w:firstLine="0"/>
              <w:jc w:val="center"/>
              <w:rPr>
                <w:b/>
                <w:sz w:val="20"/>
                <w:szCs w:val="20"/>
              </w:rPr>
            </w:pPr>
            <w:r>
              <w:rPr>
                <w:b/>
                <w:sz w:val="20"/>
                <w:szCs w:val="20"/>
              </w:rPr>
              <w:t>Шумятино</w:t>
            </w:r>
          </w:p>
        </w:tc>
        <w:tc>
          <w:tcPr>
            <w:tcW w:w="4357" w:type="dxa"/>
            <w:vAlign w:val="center"/>
          </w:tcPr>
          <w:p w:rsidR="00440F99" w:rsidRPr="00440F99" w:rsidRDefault="00BB0506" w:rsidP="00BB0506">
            <w:pPr>
              <w:pStyle w:val="affffa"/>
              <w:spacing w:line="240" w:lineRule="auto"/>
              <w:ind w:firstLine="0"/>
              <w:jc w:val="center"/>
              <w:rPr>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402" w:type="dxa"/>
            <w:vAlign w:val="center"/>
          </w:tcPr>
          <w:p w:rsidR="00440F99" w:rsidRPr="00440F99" w:rsidRDefault="00BB0506" w:rsidP="00046BFC">
            <w:pPr>
              <w:pStyle w:val="affffa"/>
              <w:spacing w:line="240" w:lineRule="auto"/>
              <w:ind w:firstLine="0"/>
              <w:jc w:val="center"/>
              <w:rPr>
                <w:sz w:val="20"/>
                <w:szCs w:val="20"/>
              </w:rPr>
            </w:pPr>
            <w:r>
              <w:rPr>
                <w:sz w:val="20"/>
                <w:szCs w:val="20"/>
              </w:rPr>
              <w:t>Адлеровка</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3</w:t>
            </w:r>
          </w:p>
        </w:tc>
        <w:tc>
          <w:tcPr>
            <w:tcW w:w="3402" w:type="dxa"/>
            <w:vAlign w:val="center"/>
          </w:tcPr>
          <w:p w:rsidR="00440F99" w:rsidRPr="00440F99" w:rsidRDefault="00BB0506" w:rsidP="00BB0506">
            <w:pPr>
              <w:pStyle w:val="affffa"/>
              <w:spacing w:line="240" w:lineRule="auto"/>
              <w:ind w:firstLine="0"/>
              <w:jc w:val="center"/>
              <w:rPr>
                <w:sz w:val="20"/>
                <w:szCs w:val="20"/>
              </w:rPr>
            </w:pPr>
            <w:r>
              <w:rPr>
                <w:sz w:val="20"/>
                <w:szCs w:val="20"/>
              </w:rPr>
              <w:t>Алехново</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FD5E2F" w:rsidRPr="00440F99" w:rsidTr="002876D6">
        <w:trPr>
          <w:trHeight w:val="340"/>
          <w:tblHeader/>
          <w:jc w:val="center"/>
        </w:trPr>
        <w:tc>
          <w:tcPr>
            <w:tcW w:w="1526" w:type="dxa"/>
            <w:vAlign w:val="center"/>
          </w:tcPr>
          <w:p w:rsidR="00FD5E2F" w:rsidRPr="00440F99" w:rsidRDefault="00FD5E2F" w:rsidP="00440F99">
            <w:pPr>
              <w:pStyle w:val="affffa"/>
              <w:spacing w:line="240" w:lineRule="auto"/>
              <w:ind w:firstLine="0"/>
              <w:jc w:val="center"/>
              <w:rPr>
                <w:sz w:val="20"/>
                <w:szCs w:val="20"/>
              </w:rPr>
            </w:pPr>
            <w:r>
              <w:rPr>
                <w:sz w:val="20"/>
                <w:szCs w:val="20"/>
              </w:rPr>
              <w:t>4</w:t>
            </w:r>
          </w:p>
        </w:tc>
        <w:tc>
          <w:tcPr>
            <w:tcW w:w="3402" w:type="dxa"/>
            <w:vAlign w:val="center"/>
          </w:tcPr>
          <w:p w:rsidR="00FD5E2F" w:rsidRDefault="00BB0506" w:rsidP="002876D6">
            <w:pPr>
              <w:pStyle w:val="affffa"/>
              <w:spacing w:line="240" w:lineRule="auto"/>
              <w:ind w:firstLine="0"/>
              <w:jc w:val="center"/>
              <w:rPr>
                <w:sz w:val="20"/>
                <w:szCs w:val="20"/>
              </w:rPr>
            </w:pPr>
            <w:r>
              <w:rPr>
                <w:sz w:val="20"/>
                <w:szCs w:val="20"/>
              </w:rPr>
              <w:t>Бородухино</w:t>
            </w:r>
          </w:p>
        </w:tc>
        <w:tc>
          <w:tcPr>
            <w:tcW w:w="4357" w:type="dxa"/>
            <w:vAlign w:val="center"/>
          </w:tcPr>
          <w:p w:rsidR="00FD5E2F" w:rsidRPr="00440F99" w:rsidRDefault="00FD5E2F" w:rsidP="00440F99">
            <w:pPr>
              <w:pStyle w:val="affffa"/>
              <w:spacing w:line="240" w:lineRule="auto"/>
              <w:ind w:firstLine="0"/>
              <w:jc w:val="center"/>
              <w:rPr>
                <w:noProof/>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5</w:t>
            </w:r>
          </w:p>
        </w:tc>
        <w:tc>
          <w:tcPr>
            <w:tcW w:w="3402" w:type="dxa"/>
            <w:vAlign w:val="center"/>
          </w:tcPr>
          <w:p w:rsidR="00440F99" w:rsidRPr="00440F99" w:rsidRDefault="00BB0506" w:rsidP="00440F99">
            <w:pPr>
              <w:pStyle w:val="affffa"/>
              <w:spacing w:line="240" w:lineRule="auto"/>
              <w:ind w:firstLine="0"/>
              <w:jc w:val="center"/>
              <w:rPr>
                <w:sz w:val="20"/>
                <w:szCs w:val="20"/>
              </w:rPr>
            </w:pPr>
            <w:r>
              <w:rPr>
                <w:sz w:val="20"/>
                <w:szCs w:val="20"/>
              </w:rPr>
              <w:t>Величково</w:t>
            </w:r>
          </w:p>
        </w:tc>
        <w:tc>
          <w:tcPr>
            <w:tcW w:w="4357" w:type="dxa"/>
          </w:tcPr>
          <w:p w:rsidR="00440F99" w:rsidRDefault="00A0355A" w:rsidP="00A0355A">
            <w:pPr>
              <w:jc w:val="center"/>
            </w:pPr>
            <w:r>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6</w:t>
            </w:r>
          </w:p>
        </w:tc>
        <w:tc>
          <w:tcPr>
            <w:tcW w:w="3402" w:type="dxa"/>
            <w:vAlign w:val="center"/>
          </w:tcPr>
          <w:p w:rsidR="00440F99" w:rsidRPr="00440F99" w:rsidRDefault="00BB0506" w:rsidP="00440F99">
            <w:pPr>
              <w:pStyle w:val="affffa"/>
              <w:spacing w:line="240" w:lineRule="auto"/>
              <w:ind w:firstLine="0"/>
              <w:jc w:val="center"/>
              <w:rPr>
                <w:sz w:val="20"/>
                <w:szCs w:val="20"/>
              </w:rPr>
            </w:pPr>
            <w:r>
              <w:rPr>
                <w:sz w:val="20"/>
                <w:szCs w:val="20"/>
              </w:rPr>
              <w:t>Дубровка</w:t>
            </w:r>
          </w:p>
        </w:tc>
        <w:tc>
          <w:tcPr>
            <w:tcW w:w="4357" w:type="dxa"/>
          </w:tcPr>
          <w:p w:rsidR="00440F99" w:rsidRDefault="00CA7854" w:rsidP="00CA7854">
            <w:pPr>
              <w:jc w:val="center"/>
            </w:pPr>
            <w:r>
              <w:rPr>
                <w:rFonts w:ascii="Times New Roman" w:hAnsi="Times New Roman" w:cs="Times New Roman"/>
                <w:noProof/>
                <w:sz w:val="20"/>
                <w:szCs w:val="20"/>
              </w:rPr>
              <w:t xml:space="preserve">деревня </w:t>
            </w:r>
          </w:p>
        </w:tc>
      </w:tr>
      <w:tr w:rsidR="00BB0506" w:rsidRPr="00440F99" w:rsidTr="00406994">
        <w:trPr>
          <w:trHeight w:val="340"/>
          <w:tblHeader/>
          <w:jc w:val="center"/>
        </w:trPr>
        <w:tc>
          <w:tcPr>
            <w:tcW w:w="1526" w:type="dxa"/>
            <w:vAlign w:val="center"/>
          </w:tcPr>
          <w:p w:rsidR="00BB0506" w:rsidRPr="000331FD" w:rsidRDefault="00BB0506" w:rsidP="00BB0506">
            <w:pPr>
              <w:pStyle w:val="affffa"/>
              <w:spacing w:line="240" w:lineRule="auto"/>
              <w:ind w:firstLine="0"/>
              <w:jc w:val="center"/>
              <w:rPr>
                <w:sz w:val="20"/>
                <w:szCs w:val="20"/>
              </w:rPr>
            </w:pPr>
            <w:r w:rsidRPr="000331FD">
              <w:rPr>
                <w:sz w:val="20"/>
                <w:szCs w:val="20"/>
              </w:rPr>
              <w:lastRenderedPageBreak/>
              <w:t>№</w:t>
            </w:r>
          </w:p>
          <w:p w:rsidR="00BB0506" w:rsidRPr="000331FD" w:rsidRDefault="00BB0506" w:rsidP="00BB0506">
            <w:pPr>
              <w:pStyle w:val="affffa"/>
              <w:spacing w:line="240" w:lineRule="auto"/>
              <w:ind w:firstLine="0"/>
              <w:jc w:val="center"/>
              <w:rPr>
                <w:sz w:val="20"/>
                <w:szCs w:val="20"/>
              </w:rPr>
            </w:pPr>
            <w:r w:rsidRPr="000331FD">
              <w:rPr>
                <w:sz w:val="20"/>
                <w:szCs w:val="20"/>
              </w:rPr>
              <w:t>п/п</w:t>
            </w:r>
          </w:p>
        </w:tc>
        <w:tc>
          <w:tcPr>
            <w:tcW w:w="3402" w:type="dxa"/>
            <w:vAlign w:val="center"/>
          </w:tcPr>
          <w:p w:rsidR="00BB0506" w:rsidRPr="000331FD" w:rsidRDefault="00BB0506" w:rsidP="00BB0506">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BB0506" w:rsidRPr="000331FD" w:rsidRDefault="00BB0506" w:rsidP="00BB0506">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A60622" w:rsidRPr="00440F99" w:rsidTr="00253FCB">
        <w:trPr>
          <w:trHeight w:val="340"/>
          <w:tblHeader/>
          <w:jc w:val="center"/>
        </w:trPr>
        <w:tc>
          <w:tcPr>
            <w:tcW w:w="1526" w:type="dxa"/>
            <w:vAlign w:val="center"/>
          </w:tcPr>
          <w:p w:rsidR="00A60622" w:rsidRPr="000331FD" w:rsidRDefault="00BB0506" w:rsidP="00A60622">
            <w:pPr>
              <w:pStyle w:val="affffa"/>
              <w:spacing w:line="240" w:lineRule="auto"/>
              <w:ind w:firstLine="0"/>
              <w:jc w:val="center"/>
              <w:rPr>
                <w:sz w:val="20"/>
                <w:szCs w:val="20"/>
              </w:rPr>
            </w:pPr>
            <w:r>
              <w:rPr>
                <w:sz w:val="20"/>
                <w:szCs w:val="20"/>
              </w:rPr>
              <w:t>7</w:t>
            </w:r>
          </w:p>
        </w:tc>
        <w:tc>
          <w:tcPr>
            <w:tcW w:w="3402" w:type="dxa"/>
            <w:vAlign w:val="center"/>
          </w:tcPr>
          <w:p w:rsidR="00A60622" w:rsidRPr="000331FD" w:rsidRDefault="00BB0506" w:rsidP="00A60622">
            <w:pPr>
              <w:pStyle w:val="affffa"/>
              <w:spacing w:line="240" w:lineRule="auto"/>
              <w:ind w:firstLine="0"/>
              <w:jc w:val="center"/>
              <w:rPr>
                <w:sz w:val="20"/>
                <w:szCs w:val="20"/>
              </w:rPr>
            </w:pPr>
            <w:r>
              <w:rPr>
                <w:sz w:val="20"/>
                <w:szCs w:val="20"/>
              </w:rPr>
              <w:t>Заболотное</w:t>
            </w:r>
          </w:p>
        </w:tc>
        <w:tc>
          <w:tcPr>
            <w:tcW w:w="4357" w:type="dxa"/>
            <w:vAlign w:val="center"/>
          </w:tcPr>
          <w:p w:rsidR="00A60622" w:rsidRPr="000331FD" w:rsidRDefault="00CA7854" w:rsidP="00A60622">
            <w:pPr>
              <w:pStyle w:val="affffa"/>
              <w:spacing w:line="240" w:lineRule="auto"/>
              <w:ind w:firstLine="0"/>
              <w:jc w:val="center"/>
              <w:rPr>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8</w:t>
            </w:r>
          </w:p>
        </w:tc>
        <w:tc>
          <w:tcPr>
            <w:tcW w:w="3402" w:type="dxa"/>
            <w:vAlign w:val="center"/>
          </w:tcPr>
          <w:p w:rsidR="00440F99" w:rsidRPr="00440F99" w:rsidRDefault="00CA7854" w:rsidP="00C4738D">
            <w:pPr>
              <w:pStyle w:val="affffa"/>
              <w:spacing w:line="240" w:lineRule="auto"/>
              <w:ind w:firstLine="0"/>
              <w:jc w:val="center"/>
              <w:rPr>
                <w:sz w:val="20"/>
                <w:szCs w:val="20"/>
              </w:rPr>
            </w:pPr>
            <w:r>
              <w:rPr>
                <w:sz w:val="20"/>
                <w:szCs w:val="20"/>
              </w:rPr>
              <w:t>Игнатьевское</w:t>
            </w:r>
          </w:p>
        </w:tc>
        <w:tc>
          <w:tcPr>
            <w:tcW w:w="4357" w:type="dxa"/>
          </w:tcPr>
          <w:p w:rsidR="00440F99" w:rsidRDefault="00CA7854" w:rsidP="00CA7854">
            <w:pPr>
              <w:jc w:val="center"/>
            </w:pPr>
            <w:r>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9</w:t>
            </w:r>
          </w:p>
        </w:tc>
        <w:tc>
          <w:tcPr>
            <w:tcW w:w="3402" w:type="dxa"/>
            <w:vAlign w:val="center"/>
          </w:tcPr>
          <w:p w:rsidR="00440F99" w:rsidRPr="00440F99" w:rsidRDefault="00CA7854" w:rsidP="00CA55D2">
            <w:pPr>
              <w:pStyle w:val="affffa"/>
              <w:spacing w:line="240" w:lineRule="auto"/>
              <w:ind w:firstLine="0"/>
              <w:jc w:val="center"/>
              <w:rPr>
                <w:sz w:val="20"/>
                <w:szCs w:val="20"/>
              </w:rPr>
            </w:pPr>
            <w:r>
              <w:rPr>
                <w:sz w:val="20"/>
                <w:szCs w:val="20"/>
              </w:rPr>
              <w:t>Карижа</w:t>
            </w:r>
          </w:p>
        </w:tc>
        <w:tc>
          <w:tcPr>
            <w:tcW w:w="4357" w:type="dxa"/>
          </w:tcPr>
          <w:p w:rsidR="00440F99" w:rsidRDefault="00CA7854" w:rsidP="00440F99">
            <w:pPr>
              <w:jc w:val="center"/>
            </w:pPr>
            <w:r>
              <w:rPr>
                <w:rFonts w:ascii="Times New Roman" w:hAnsi="Times New Roman" w:cs="Times New Roman"/>
                <w:noProof/>
                <w:sz w:val="20"/>
                <w:szCs w:val="20"/>
              </w:rPr>
              <w:t>село</w:t>
            </w:r>
          </w:p>
        </w:tc>
      </w:tr>
      <w:tr w:rsidR="00CA7854" w:rsidRPr="00440F99" w:rsidTr="002876D6">
        <w:trPr>
          <w:trHeight w:val="340"/>
          <w:tblHeader/>
          <w:jc w:val="center"/>
        </w:trPr>
        <w:tc>
          <w:tcPr>
            <w:tcW w:w="1526" w:type="dxa"/>
            <w:vAlign w:val="center"/>
          </w:tcPr>
          <w:p w:rsidR="00CA7854" w:rsidRPr="00440F99" w:rsidRDefault="00CA7854" w:rsidP="00CA7854">
            <w:pPr>
              <w:pStyle w:val="affffa"/>
              <w:spacing w:line="240" w:lineRule="auto"/>
              <w:ind w:firstLine="0"/>
              <w:jc w:val="center"/>
              <w:rPr>
                <w:sz w:val="20"/>
                <w:szCs w:val="20"/>
              </w:rPr>
            </w:pPr>
            <w:r>
              <w:rPr>
                <w:sz w:val="20"/>
                <w:szCs w:val="20"/>
              </w:rPr>
              <w:t>10</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Костино</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Pr="00440F99" w:rsidRDefault="00CA7854" w:rsidP="00CA7854">
            <w:pPr>
              <w:pStyle w:val="affffa"/>
              <w:spacing w:line="240" w:lineRule="auto"/>
              <w:ind w:firstLine="0"/>
              <w:jc w:val="center"/>
              <w:rPr>
                <w:sz w:val="20"/>
                <w:szCs w:val="20"/>
              </w:rPr>
            </w:pPr>
            <w:r>
              <w:rPr>
                <w:sz w:val="20"/>
                <w:szCs w:val="20"/>
              </w:rPr>
              <w:t>11</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Панское</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Pr="00440F99" w:rsidRDefault="00CA7854" w:rsidP="00CA7854">
            <w:pPr>
              <w:pStyle w:val="affffa"/>
              <w:spacing w:line="240" w:lineRule="auto"/>
              <w:ind w:firstLine="0"/>
              <w:jc w:val="center"/>
              <w:rPr>
                <w:sz w:val="20"/>
                <w:szCs w:val="20"/>
              </w:rPr>
            </w:pPr>
            <w:r>
              <w:rPr>
                <w:sz w:val="20"/>
                <w:szCs w:val="20"/>
              </w:rPr>
              <w:t>12</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Подольное</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Pr="00440F99" w:rsidRDefault="00CA7854" w:rsidP="00CA7854">
            <w:pPr>
              <w:pStyle w:val="affffa"/>
              <w:spacing w:line="240" w:lineRule="auto"/>
              <w:ind w:firstLine="0"/>
              <w:jc w:val="center"/>
              <w:rPr>
                <w:sz w:val="20"/>
                <w:szCs w:val="20"/>
              </w:rPr>
            </w:pPr>
            <w:r>
              <w:rPr>
                <w:sz w:val="20"/>
                <w:szCs w:val="20"/>
              </w:rPr>
              <w:t>13</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Терентьево</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Pr="00440F99" w:rsidRDefault="00CA7854" w:rsidP="00CA7854">
            <w:pPr>
              <w:pStyle w:val="affffa"/>
              <w:spacing w:line="240" w:lineRule="auto"/>
              <w:ind w:firstLine="0"/>
              <w:jc w:val="center"/>
              <w:rPr>
                <w:sz w:val="20"/>
                <w:szCs w:val="20"/>
              </w:rPr>
            </w:pPr>
            <w:r>
              <w:rPr>
                <w:sz w:val="20"/>
                <w:szCs w:val="20"/>
              </w:rPr>
              <w:t>14</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Трубицино</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Pr="00440F99" w:rsidRDefault="00CA7854" w:rsidP="00CA7854">
            <w:pPr>
              <w:pStyle w:val="affffa"/>
              <w:spacing w:line="240" w:lineRule="auto"/>
              <w:ind w:firstLine="0"/>
              <w:jc w:val="center"/>
              <w:rPr>
                <w:sz w:val="20"/>
                <w:szCs w:val="20"/>
              </w:rPr>
            </w:pPr>
            <w:r>
              <w:rPr>
                <w:sz w:val="20"/>
                <w:szCs w:val="20"/>
              </w:rPr>
              <w:t>15</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Черкасово</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Default="00CA7854" w:rsidP="00CA7854">
            <w:pPr>
              <w:pStyle w:val="affffa"/>
              <w:spacing w:line="240" w:lineRule="auto"/>
              <w:ind w:firstLine="0"/>
              <w:jc w:val="center"/>
              <w:rPr>
                <w:sz w:val="20"/>
                <w:szCs w:val="20"/>
              </w:rPr>
            </w:pPr>
            <w:r>
              <w:rPr>
                <w:sz w:val="20"/>
                <w:szCs w:val="20"/>
              </w:rPr>
              <w:t>16</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Чуркино</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r w:rsidR="00CA7854" w:rsidRPr="00440F99" w:rsidTr="002876D6">
        <w:trPr>
          <w:trHeight w:val="340"/>
          <w:tblHeader/>
          <w:jc w:val="center"/>
        </w:trPr>
        <w:tc>
          <w:tcPr>
            <w:tcW w:w="1526" w:type="dxa"/>
            <w:vAlign w:val="center"/>
          </w:tcPr>
          <w:p w:rsidR="00CA7854" w:rsidRDefault="00CA7854" w:rsidP="00CA7854">
            <w:pPr>
              <w:pStyle w:val="affffa"/>
              <w:spacing w:line="240" w:lineRule="auto"/>
              <w:ind w:firstLine="0"/>
              <w:jc w:val="center"/>
              <w:rPr>
                <w:sz w:val="20"/>
                <w:szCs w:val="20"/>
              </w:rPr>
            </w:pPr>
            <w:r>
              <w:rPr>
                <w:sz w:val="20"/>
                <w:szCs w:val="20"/>
              </w:rPr>
              <w:t>17</w:t>
            </w:r>
          </w:p>
        </w:tc>
        <w:tc>
          <w:tcPr>
            <w:tcW w:w="3402" w:type="dxa"/>
            <w:vAlign w:val="center"/>
          </w:tcPr>
          <w:p w:rsidR="00CA7854" w:rsidRPr="00440F99" w:rsidRDefault="00CA7854" w:rsidP="00CA7854">
            <w:pPr>
              <w:pStyle w:val="affffa"/>
              <w:spacing w:line="240" w:lineRule="auto"/>
              <w:ind w:firstLine="0"/>
              <w:jc w:val="center"/>
              <w:rPr>
                <w:sz w:val="20"/>
                <w:szCs w:val="20"/>
              </w:rPr>
            </w:pPr>
            <w:r>
              <w:rPr>
                <w:sz w:val="20"/>
                <w:szCs w:val="20"/>
              </w:rPr>
              <w:t>Шубинка</w:t>
            </w:r>
          </w:p>
        </w:tc>
        <w:tc>
          <w:tcPr>
            <w:tcW w:w="4357" w:type="dxa"/>
          </w:tcPr>
          <w:p w:rsidR="00CA7854" w:rsidRDefault="00CA7854" w:rsidP="00CA7854">
            <w:pPr>
              <w:jc w:val="center"/>
            </w:pPr>
            <w:r w:rsidRPr="003167CE">
              <w:rPr>
                <w:rFonts w:ascii="Times New Roman" w:hAnsi="Times New Roman" w:cs="Times New Roman"/>
                <w:noProof/>
                <w:sz w:val="20"/>
                <w:szCs w:val="20"/>
              </w:rPr>
              <w:t>деревня</w:t>
            </w:r>
          </w:p>
        </w:tc>
      </w:tr>
    </w:tbl>
    <w:p w:rsidR="00351273" w:rsidRDefault="00351273" w:rsidP="00351273">
      <w:pPr>
        <w:pStyle w:val="afff9"/>
        <w:jc w:val="center"/>
        <w:rPr>
          <w:sz w:val="20"/>
          <w:szCs w:val="20"/>
        </w:rPr>
      </w:pPr>
      <w:r>
        <w:rPr>
          <w:sz w:val="20"/>
          <w:szCs w:val="20"/>
        </w:rPr>
        <w:t xml:space="preserve"> </w:t>
      </w:r>
    </w:p>
    <w:p w:rsidR="0069182D" w:rsidRDefault="00F21F8F" w:rsidP="002036E9">
      <w:pPr>
        <w:pStyle w:val="afff9"/>
      </w:pPr>
      <w:r>
        <w:t xml:space="preserve">Численность населения МО </w:t>
      </w:r>
      <w:r w:rsidR="005F6F80">
        <w:t xml:space="preserve">СП </w:t>
      </w:r>
      <w:r w:rsidR="005F6F80" w:rsidRPr="00D306D0">
        <w:t>«</w:t>
      </w:r>
      <w:r w:rsidR="00CA7854">
        <w:t>Деревня Шумятино</w:t>
      </w:r>
      <w:r w:rsidR="005F6F80">
        <w:t>»</w:t>
      </w:r>
      <w:r w:rsidR="00855636">
        <w:t>,</w:t>
      </w:r>
      <w:r>
        <w:t xml:space="preserve"> по данным Территориального органа Федеральной службы государственной статистики по </w:t>
      </w:r>
      <w:r w:rsidR="005F6F80">
        <w:t>Калужской области</w:t>
      </w:r>
      <w:r>
        <w:t xml:space="preserve"> </w:t>
      </w:r>
      <w:r w:rsidR="0069182D">
        <w:t>составляет:</w:t>
      </w:r>
    </w:p>
    <w:tbl>
      <w:tblPr>
        <w:tblStyle w:val="ac"/>
        <w:tblW w:w="0" w:type="auto"/>
        <w:tblLook w:val="04A0" w:firstRow="1" w:lastRow="0" w:firstColumn="1" w:lastColumn="0" w:noHBand="0" w:noVBand="1"/>
      </w:tblPr>
      <w:tblGrid>
        <w:gridCol w:w="3190"/>
        <w:gridCol w:w="3190"/>
        <w:gridCol w:w="3190"/>
      </w:tblGrid>
      <w:tr w:rsidR="0069182D" w:rsidTr="0069182D">
        <w:tc>
          <w:tcPr>
            <w:tcW w:w="3190" w:type="dxa"/>
          </w:tcPr>
          <w:p w:rsidR="0069182D" w:rsidRPr="0069182D" w:rsidRDefault="0069182D" w:rsidP="0069182D">
            <w:pPr>
              <w:pStyle w:val="afff9"/>
              <w:spacing w:line="240" w:lineRule="auto"/>
              <w:ind w:firstLine="0"/>
              <w:jc w:val="center"/>
              <w:rPr>
                <w:sz w:val="24"/>
                <w:szCs w:val="24"/>
              </w:rPr>
            </w:pPr>
            <w:r w:rsidRPr="0069182D">
              <w:rPr>
                <w:sz w:val="24"/>
                <w:szCs w:val="24"/>
              </w:rPr>
              <w:t>по состоянию на 01.01.2018г.</w:t>
            </w:r>
          </w:p>
        </w:tc>
        <w:tc>
          <w:tcPr>
            <w:tcW w:w="3190" w:type="dxa"/>
          </w:tcPr>
          <w:p w:rsidR="0069182D" w:rsidRPr="0069182D" w:rsidRDefault="0069182D" w:rsidP="0069182D">
            <w:pPr>
              <w:pStyle w:val="afff9"/>
              <w:spacing w:line="240" w:lineRule="auto"/>
              <w:ind w:firstLine="0"/>
              <w:jc w:val="center"/>
              <w:rPr>
                <w:sz w:val="24"/>
                <w:szCs w:val="24"/>
              </w:rPr>
            </w:pPr>
            <w:r w:rsidRPr="0069182D">
              <w:rPr>
                <w:sz w:val="24"/>
                <w:szCs w:val="24"/>
              </w:rPr>
              <w:t>по состоянию на 01.01.2019г.</w:t>
            </w:r>
          </w:p>
        </w:tc>
        <w:tc>
          <w:tcPr>
            <w:tcW w:w="3190" w:type="dxa"/>
          </w:tcPr>
          <w:p w:rsidR="0069182D" w:rsidRPr="0069182D" w:rsidRDefault="0069182D" w:rsidP="0069182D">
            <w:pPr>
              <w:pStyle w:val="afff9"/>
              <w:spacing w:line="240" w:lineRule="auto"/>
              <w:ind w:firstLine="0"/>
              <w:jc w:val="center"/>
              <w:rPr>
                <w:sz w:val="24"/>
                <w:szCs w:val="24"/>
              </w:rPr>
            </w:pPr>
            <w:r w:rsidRPr="0069182D">
              <w:rPr>
                <w:sz w:val="24"/>
                <w:szCs w:val="24"/>
              </w:rPr>
              <w:t>по состоянию на 01.01.2020г.</w:t>
            </w:r>
          </w:p>
        </w:tc>
      </w:tr>
      <w:tr w:rsidR="0069182D" w:rsidTr="0069182D">
        <w:tc>
          <w:tcPr>
            <w:tcW w:w="3190" w:type="dxa"/>
          </w:tcPr>
          <w:p w:rsidR="0069182D" w:rsidRPr="0069182D" w:rsidRDefault="0069182D" w:rsidP="0069182D">
            <w:pPr>
              <w:pStyle w:val="afff9"/>
              <w:ind w:firstLine="0"/>
              <w:jc w:val="center"/>
              <w:rPr>
                <w:sz w:val="24"/>
                <w:szCs w:val="24"/>
              </w:rPr>
            </w:pPr>
            <w:r w:rsidRPr="0069182D">
              <w:rPr>
                <w:sz w:val="24"/>
                <w:szCs w:val="24"/>
              </w:rPr>
              <w:t>1</w:t>
            </w:r>
            <w:r>
              <w:rPr>
                <w:sz w:val="24"/>
                <w:szCs w:val="24"/>
              </w:rPr>
              <w:t xml:space="preserve"> </w:t>
            </w:r>
            <w:r w:rsidRPr="0069182D">
              <w:rPr>
                <w:sz w:val="24"/>
                <w:szCs w:val="24"/>
              </w:rPr>
              <w:t>021 человек</w:t>
            </w:r>
          </w:p>
        </w:tc>
        <w:tc>
          <w:tcPr>
            <w:tcW w:w="3190" w:type="dxa"/>
          </w:tcPr>
          <w:p w:rsidR="0069182D" w:rsidRPr="0069182D" w:rsidRDefault="0069182D" w:rsidP="0069182D">
            <w:pPr>
              <w:pStyle w:val="afff9"/>
              <w:ind w:firstLine="0"/>
              <w:jc w:val="center"/>
              <w:rPr>
                <w:sz w:val="24"/>
                <w:szCs w:val="24"/>
              </w:rPr>
            </w:pPr>
            <w:r w:rsidRPr="0069182D">
              <w:rPr>
                <w:sz w:val="24"/>
                <w:szCs w:val="24"/>
              </w:rPr>
              <w:t>1 080 человек</w:t>
            </w:r>
          </w:p>
        </w:tc>
        <w:tc>
          <w:tcPr>
            <w:tcW w:w="3190" w:type="dxa"/>
          </w:tcPr>
          <w:p w:rsidR="0069182D" w:rsidRPr="0069182D" w:rsidRDefault="0069182D" w:rsidP="0069182D">
            <w:pPr>
              <w:pStyle w:val="afff9"/>
              <w:ind w:firstLine="0"/>
              <w:jc w:val="center"/>
              <w:rPr>
                <w:sz w:val="24"/>
                <w:szCs w:val="24"/>
              </w:rPr>
            </w:pPr>
            <w:r w:rsidRPr="0069182D">
              <w:rPr>
                <w:sz w:val="24"/>
                <w:szCs w:val="24"/>
              </w:rPr>
              <w:t>1 128 человек</w:t>
            </w:r>
          </w:p>
        </w:tc>
      </w:tr>
    </w:tbl>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3A52E8" w:rsidRPr="003F599F" w:rsidRDefault="003A52E8" w:rsidP="003F599F">
      <w:pPr>
        <w:spacing w:after="0" w:line="360" w:lineRule="auto"/>
        <w:ind w:right="193" w:firstLine="708"/>
        <w:jc w:val="both"/>
        <w:rPr>
          <w:rFonts w:ascii="Times New Roman" w:hAnsi="Times New Roman" w:cs="Times New Roman"/>
          <w:sz w:val="28"/>
          <w:szCs w:val="28"/>
        </w:rPr>
      </w:pPr>
      <w:r w:rsidRPr="003F599F">
        <w:rPr>
          <w:rFonts w:ascii="Times New Roman" w:hAnsi="Times New Roman" w:cs="Times New Roman"/>
          <w:sz w:val="28"/>
          <w:szCs w:val="28"/>
        </w:rPr>
        <w:t>Жил</w:t>
      </w:r>
      <w:r w:rsidR="003F599F">
        <w:rPr>
          <w:rFonts w:ascii="Times New Roman" w:hAnsi="Times New Roman" w:cs="Times New Roman"/>
          <w:sz w:val="28"/>
          <w:szCs w:val="28"/>
        </w:rPr>
        <w:t>ищный</w:t>
      </w:r>
      <w:r w:rsidRPr="003F599F">
        <w:rPr>
          <w:rFonts w:ascii="Times New Roman" w:hAnsi="Times New Roman" w:cs="Times New Roman"/>
          <w:sz w:val="28"/>
          <w:szCs w:val="28"/>
        </w:rPr>
        <w:t xml:space="preserve"> фонд </w:t>
      </w:r>
      <w:r w:rsidR="003F599F">
        <w:rPr>
          <w:rFonts w:ascii="Times New Roman" w:hAnsi="Times New Roman" w:cs="Times New Roman"/>
          <w:sz w:val="28"/>
          <w:szCs w:val="28"/>
        </w:rPr>
        <w:t xml:space="preserve">МО СП </w:t>
      </w:r>
      <w:r w:rsidRPr="003F599F">
        <w:rPr>
          <w:rFonts w:ascii="Times New Roman" w:hAnsi="Times New Roman" w:cs="Times New Roman"/>
          <w:sz w:val="28"/>
          <w:szCs w:val="28"/>
        </w:rPr>
        <w:t>«Деревня Шумятино» сформирован несколькими типами жилой застройки и включает в себя индивидуальную, малоэтажную</w:t>
      </w:r>
      <w:r w:rsidR="00CE5ECD">
        <w:rPr>
          <w:rFonts w:ascii="Times New Roman" w:hAnsi="Times New Roman" w:cs="Times New Roman"/>
          <w:sz w:val="28"/>
          <w:szCs w:val="28"/>
        </w:rPr>
        <w:t>,</w:t>
      </w:r>
      <w:r w:rsidRPr="003F599F">
        <w:rPr>
          <w:rFonts w:ascii="Times New Roman" w:hAnsi="Times New Roman" w:cs="Times New Roman"/>
          <w:sz w:val="28"/>
          <w:szCs w:val="28"/>
        </w:rPr>
        <w:t xml:space="preserve"> средне</w:t>
      </w:r>
      <w:r w:rsidR="005B4EC2">
        <w:rPr>
          <w:rFonts w:ascii="Times New Roman" w:hAnsi="Times New Roman" w:cs="Times New Roman"/>
          <w:sz w:val="28"/>
          <w:szCs w:val="28"/>
        </w:rPr>
        <w:t>-</w:t>
      </w:r>
      <w:r w:rsidRPr="003F599F">
        <w:rPr>
          <w:rFonts w:ascii="Times New Roman" w:hAnsi="Times New Roman" w:cs="Times New Roman"/>
          <w:sz w:val="28"/>
          <w:szCs w:val="28"/>
        </w:rPr>
        <w:t>этажную жилую застройку</w:t>
      </w:r>
      <w:r w:rsidR="00CE5ECD">
        <w:rPr>
          <w:rFonts w:ascii="Times New Roman" w:hAnsi="Times New Roman" w:cs="Times New Roman"/>
          <w:sz w:val="28"/>
          <w:szCs w:val="28"/>
        </w:rPr>
        <w:t xml:space="preserve"> и садово-дачные участки</w:t>
      </w:r>
      <w:r w:rsidRPr="003F599F">
        <w:rPr>
          <w:rFonts w:ascii="Times New Roman" w:hAnsi="Times New Roman" w:cs="Times New Roman"/>
          <w:sz w:val="28"/>
          <w:szCs w:val="28"/>
        </w:rPr>
        <w:t>.</w:t>
      </w:r>
      <w:r w:rsidR="003F599F">
        <w:rPr>
          <w:rFonts w:ascii="Times New Roman" w:hAnsi="Times New Roman" w:cs="Times New Roman"/>
          <w:sz w:val="28"/>
          <w:szCs w:val="28"/>
        </w:rPr>
        <w:t xml:space="preserve"> </w:t>
      </w:r>
      <w:r w:rsidRPr="003F599F">
        <w:rPr>
          <w:rFonts w:ascii="Times New Roman" w:hAnsi="Times New Roman" w:cs="Times New Roman"/>
          <w:sz w:val="28"/>
          <w:szCs w:val="28"/>
        </w:rPr>
        <w:t>Общая площадь жилых помещений составляет 54,1 тыс.м</w:t>
      </w:r>
      <w:r w:rsidRPr="003F599F">
        <w:rPr>
          <w:rFonts w:ascii="Times New Roman" w:hAnsi="Times New Roman" w:cs="Times New Roman"/>
          <w:sz w:val="28"/>
          <w:szCs w:val="28"/>
          <w:vertAlign w:val="superscript"/>
        </w:rPr>
        <w:t>2</w:t>
      </w:r>
      <w:r w:rsidRPr="003F599F">
        <w:rPr>
          <w:rFonts w:ascii="Times New Roman" w:hAnsi="Times New Roman" w:cs="Times New Roman"/>
          <w:sz w:val="28"/>
          <w:szCs w:val="28"/>
        </w:rPr>
        <w:t xml:space="preserve">. </w:t>
      </w:r>
    </w:p>
    <w:p w:rsidR="00FC14B9" w:rsidRDefault="00FC14B9" w:rsidP="00EE0A71">
      <w:pPr>
        <w:pStyle w:val="ae"/>
        <w:keepNext/>
        <w:spacing w:before="0" w:after="0"/>
        <w:ind w:firstLine="709"/>
        <w:jc w:val="both"/>
        <w:rPr>
          <w:rFonts w:cs="Times New Roman"/>
          <w:szCs w:val="28"/>
        </w:rPr>
      </w:pPr>
      <w:bookmarkStart w:id="13" w:name="_Toc43138655"/>
      <w:r>
        <w:t xml:space="preserve">1.2. ХАРАКТЕРИСТИКА ПРИРОДНО-КЛИМАТИЧЕСКИХ УСЛОВИЙ, ВОДНЫХ РЕСУРСОВ </w:t>
      </w:r>
    </w:p>
    <w:p w:rsidR="00443EA9" w:rsidRPr="003F599F" w:rsidRDefault="00443EA9" w:rsidP="003F599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Климат сельского поселения умеренно континентальный с мягкой зимой и теплым летом. Средняя продолжительность безморозного периода составляет 120-130 дней. Промерзание почвы обычно отмечается на уровне 0,5-0,7 м, однако в морозные бесснежные оно зимы может достигать 1,5 м.</w:t>
      </w:r>
    </w:p>
    <w:p w:rsidR="00443EA9" w:rsidRPr="003F599F" w:rsidRDefault="00443EA9" w:rsidP="003F599F">
      <w:pPr>
        <w:pStyle w:val="affffd"/>
        <w:spacing w:before="0" w:beforeAutospacing="0" w:after="0" w:afterAutospacing="0" w:line="360" w:lineRule="auto"/>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Средняя высота снежного покрова - 30-40 см, максимальная высота – до 1 м. Запас </w:t>
      </w:r>
      <w:r w:rsidRPr="003F599F">
        <w:rPr>
          <w:rFonts w:ascii="Times New Roman" w:hAnsi="Times New Roman" w:cs="Times New Roman"/>
          <w:color w:val="000000"/>
          <w:sz w:val="28"/>
          <w:szCs w:val="28"/>
        </w:rPr>
        <w:lastRenderedPageBreak/>
        <w:t>влаги в снежном покрове к концу зимы составляет 89 мм. Роза ветров годовая с преобладанием ветров северного, западного, юго-западного и южного направлений. Весной и осенью режим ветра совпадает с годовым, в то время как летом и зимой наблюдаются сильные отличия. Для лета характерны ветра северного (25%) и западного (17,3%) направлений, а для зимы – юго-западного (21,7%) и южного (21,3%). Средняя скорость ветра в течение года составляет 1,5-2,9 м/с, максимальные порывы могут достигать 20-25 м/с.</w:t>
      </w:r>
    </w:p>
    <w:p w:rsidR="00443EA9" w:rsidRPr="003F599F" w:rsidRDefault="00443EA9" w:rsidP="003F599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Важное значение в формировании ветрового режима играют орографические особенности рельефа. В непродуваемых долинах рек, ручьев и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Лужа. 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 ˚С ниже, а зимой - выше, чем в жилой застройке.</w:t>
      </w:r>
    </w:p>
    <w:p w:rsidR="00641EF7" w:rsidRPr="006A365B" w:rsidRDefault="00641EF7" w:rsidP="00641EF7">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B8648D" w:rsidRPr="003F599F" w:rsidRDefault="00B8648D" w:rsidP="003F599F">
      <w:pPr>
        <w:spacing w:after="0" w:line="360" w:lineRule="auto"/>
        <w:ind w:firstLine="709"/>
        <w:jc w:val="both"/>
        <w:rPr>
          <w:rFonts w:ascii="Times New Roman" w:hAnsi="Times New Roman" w:cs="Times New Roman"/>
          <w:sz w:val="28"/>
          <w:szCs w:val="28"/>
        </w:rPr>
      </w:pPr>
      <w:bookmarkStart w:id="14" w:name="__RefHeading__16_59831400"/>
      <w:bookmarkStart w:id="15" w:name="__RefHeading__20_59831400"/>
      <w:bookmarkEnd w:id="14"/>
      <w:bookmarkEnd w:id="15"/>
      <w:r w:rsidRPr="003F599F">
        <w:rPr>
          <w:rFonts w:ascii="Times New Roman" w:hAnsi="Times New Roman" w:cs="Times New Roman"/>
          <w:sz w:val="28"/>
          <w:szCs w:val="28"/>
        </w:rPr>
        <w:t xml:space="preserve">Территория сельского поселения «Деревня Шумятино» расположена в пределах Протвинской низины в зоне развития дочетвертичных палеодолин. Основы рельефа были заложены в дочетвертичное время. Современные долины рек Лужа и Корыжа наследуют древнюю глубокого заложения долину «Пра Оки» и ее притоков. Абсолютные отметки рельефа данной территории изменяются от 126,6 м, урез вод реки Лужа и до 210 м на севере сельского поселения, на водоразделе. Абсолютный перепад высот рельефа составляет 83,4 м. Относительные перепады высот рельефа по овражно-балочной сети составляют от 3-5 м в верховьях и до 20-25 м в устьевых </w:t>
      </w:r>
      <w:r w:rsidRPr="003F599F">
        <w:rPr>
          <w:rFonts w:ascii="Times New Roman" w:hAnsi="Times New Roman" w:cs="Times New Roman"/>
          <w:sz w:val="28"/>
          <w:szCs w:val="28"/>
        </w:rPr>
        <w:lastRenderedPageBreak/>
        <w:t>частях. Относительные перепады высот по долине реки Лужа местами составляет 30-35 м.</w:t>
      </w:r>
    </w:p>
    <w:p w:rsidR="00B8648D" w:rsidRPr="003F599F" w:rsidRDefault="00B8648D" w:rsidP="003F599F">
      <w:pPr>
        <w:spacing w:after="0" w:line="360" w:lineRule="auto"/>
        <w:ind w:firstLine="709"/>
        <w:jc w:val="both"/>
        <w:rPr>
          <w:rFonts w:ascii="Times New Roman" w:hAnsi="Times New Roman" w:cs="Times New Roman"/>
          <w:sz w:val="28"/>
          <w:szCs w:val="28"/>
        </w:rPr>
      </w:pPr>
      <w:r w:rsidRPr="003F599F">
        <w:rPr>
          <w:rFonts w:ascii="Times New Roman" w:hAnsi="Times New Roman" w:cs="Times New Roman"/>
          <w:sz w:val="28"/>
          <w:szCs w:val="28"/>
        </w:rPr>
        <w:t>В зависимости от геологического строения, характера рельефа, литологического состава пород и глубины залегания грунтовых вод на территории сельского поселения можно выделить семь географических ландшафтов:</w:t>
      </w:r>
    </w:p>
    <w:p w:rsidR="00B8648D" w:rsidRPr="003F599F" w:rsidRDefault="00B8648D" w:rsidP="003F599F">
      <w:pPr>
        <w:spacing w:after="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Первый тип – пологоволнистая слаборасчлененная моренная равнина. Данный ландшафт занимает небольшую территорию на северо-западе сельского поселения. Четвертичные образования представлены, сверху вниз, следующими породами: покровные суглинки 2-3 м, лессовидные, тонкопесчаные суглинки 1-3 м, грубозернистые моренные суглинки ранней стадии развития московского ледника 3-8 м, гравелистые пески 1-5 м. Общая площадь четвертичных отложений составляет 10-15 м. Коренные породы представлены песчано-глинистыми отложениями верейского времени и известняков протвинского горизонта нижнего отдела каменноугольной системы. Глубина залегания грунтовых вод (верховодка) 3-5 м. Почвы дерново-слабоподзолистые на среднесуглинистой основе.</w:t>
      </w:r>
    </w:p>
    <w:p w:rsidR="00B8648D" w:rsidRPr="003F599F" w:rsidRDefault="00B8648D" w:rsidP="003F599F">
      <w:pPr>
        <w:spacing w:after="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Второй тип – полого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холмистая, с западинами и плоскими участками озерно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водно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ледниковых образований, слабо-средне</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расчлен</w:t>
      </w:r>
      <w:r w:rsidR="005B4EC2">
        <w:rPr>
          <w:rFonts w:ascii="Times New Roman" w:hAnsi="Times New Roman" w:cs="Times New Roman"/>
          <w:color w:val="000000"/>
          <w:sz w:val="28"/>
          <w:szCs w:val="28"/>
        </w:rPr>
        <w:t>е</w:t>
      </w:r>
      <w:r w:rsidRPr="003F599F">
        <w:rPr>
          <w:rFonts w:ascii="Times New Roman" w:hAnsi="Times New Roman" w:cs="Times New Roman"/>
          <w:color w:val="000000"/>
          <w:sz w:val="28"/>
          <w:szCs w:val="28"/>
        </w:rPr>
        <w:t>н</w:t>
      </w:r>
      <w:r w:rsidR="005B4EC2">
        <w:rPr>
          <w:rFonts w:ascii="Times New Roman" w:hAnsi="Times New Roman" w:cs="Times New Roman"/>
          <w:color w:val="000000"/>
          <w:sz w:val="28"/>
          <w:szCs w:val="28"/>
        </w:rPr>
        <w:t>н</w:t>
      </w:r>
      <w:r w:rsidRPr="003F599F">
        <w:rPr>
          <w:rFonts w:ascii="Times New Roman" w:hAnsi="Times New Roman" w:cs="Times New Roman"/>
          <w:color w:val="000000"/>
          <w:sz w:val="28"/>
          <w:szCs w:val="28"/>
        </w:rPr>
        <w:t>ая равнина. В пределах ландшафта наблюдаются отдельные камовые образования и небольшие болота на выположенных участках и западинах. Четвертичные образования представлены сверху вниз: покровными суглинками мощностью 2-3 м, далее залегает толща чередующихся слоев водно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 xml:space="preserve">ледниковых песчаных суглинков, супесей, песчано-гравийного материала общей мощностью 5-15 м, а в зонах плеодолин до 20-25 м, местами наблюдаются отдельные холмы моренных суглинков, в подошве отложения представлены гравелистыми песками очень изменчивой мощности 5-25 м. Общая мощность четвертичных образований составляет 15-20 м в пределах древних водоразделов и до 50-70 м в палеодалинах. Коренные породы представлены </w:t>
      </w:r>
      <w:r w:rsidRPr="003F599F">
        <w:rPr>
          <w:rFonts w:ascii="Times New Roman" w:hAnsi="Times New Roman" w:cs="Times New Roman"/>
          <w:color w:val="000000"/>
          <w:sz w:val="28"/>
          <w:szCs w:val="28"/>
        </w:rPr>
        <w:lastRenderedPageBreak/>
        <w:t>карбонатно-терригенной толщей окского надгоризонта, известняками протвинского и глинами стешевского горизонтов нижнего карбона. Глубина залегания грунтовых вод от нулевой на заболоченных участках рельефа и до 3-5 на холмах. Почвы дерново-среднеподзолистые и глееватые на заболоченных местах на суглинистой основе.</w:t>
      </w:r>
    </w:p>
    <w:p w:rsidR="00B8648D" w:rsidRPr="003F599F" w:rsidRDefault="00B8648D" w:rsidP="003F599F">
      <w:pPr>
        <w:spacing w:after="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Третий тип – плоская, плоско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наклонная средне</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расчленённая водно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ледн</w:t>
      </w:r>
      <w:r w:rsidR="005B4EC2">
        <w:rPr>
          <w:rFonts w:ascii="Times New Roman" w:hAnsi="Times New Roman" w:cs="Times New Roman"/>
          <w:color w:val="000000"/>
          <w:sz w:val="28"/>
          <w:szCs w:val="28"/>
        </w:rPr>
        <w:t>и</w:t>
      </w:r>
      <w:r w:rsidRPr="003F599F">
        <w:rPr>
          <w:rFonts w:ascii="Times New Roman" w:hAnsi="Times New Roman" w:cs="Times New Roman"/>
          <w:color w:val="000000"/>
          <w:sz w:val="28"/>
          <w:szCs w:val="28"/>
        </w:rPr>
        <w:t xml:space="preserve">ковая равнина. Геологическое строение аналогично второму типу. Глубина залегания грунтовых вод от 3-10 м. Почвы дерново-слабоподзолистые, слабосмытые на суглинистой основе. </w:t>
      </w:r>
    </w:p>
    <w:p w:rsidR="00B8648D" w:rsidRPr="003F599F" w:rsidRDefault="00B8648D" w:rsidP="003F599F">
      <w:pPr>
        <w:spacing w:after="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Четвертый тип – плоская аллювиально-водно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ледниковая слаборасчлененная равнина, первая надпойменная терраса. Четвертичные отложения, сверху вниз, сложены: покровными суглинками мощностью 0,5-4,0 м, ниже залегают разнозернистые пески с прослоями песчано-гравийного материала и лесовидных суглинков общей мощностью до 15-20 м, ниже залегают моренные и водно</w:t>
      </w:r>
      <w:r w:rsidR="005B4EC2">
        <w:rPr>
          <w:rFonts w:ascii="Times New Roman" w:hAnsi="Times New Roman" w:cs="Times New Roman"/>
          <w:color w:val="000000"/>
          <w:sz w:val="28"/>
          <w:szCs w:val="28"/>
        </w:rPr>
        <w:t>-</w:t>
      </w:r>
      <w:r w:rsidRPr="003F599F">
        <w:rPr>
          <w:rFonts w:ascii="Times New Roman" w:hAnsi="Times New Roman" w:cs="Times New Roman"/>
          <w:color w:val="000000"/>
          <w:sz w:val="28"/>
          <w:szCs w:val="28"/>
        </w:rPr>
        <w:t xml:space="preserve">ледниковые суглинки общей мощностью до 20-30 м. Коренные породы представлены известняками тарусско-веневского горизонтов нижнего карбона. Глубина залегания грунтовых вод свыше 5 м. Почвы дерновые глеевые, местами торфянистые.                 </w:t>
      </w:r>
    </w:p>
    <w:p w:rsidR="00B8648D" w:rsidRPr="003F599F" w:rsidRDefault="00B8648D" w:rsidP="003F599F">
      <w:pPr>
        <w:spacing w:after="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Пятый тип – плоская аллювиальная равнина – пойма, высокая пойма рек. Геологическое строение аналогично четвертому типу ландшафта. Глубина залегания грунтовых вод 0,5-1,5 м. Почвы дерновые луговые местами глееватые.</w:t>
      </w:r>
    </w:p>
    <w:p w:rsidR="00B8648D" w:rsidRPr="003F599F" w:rsidRDefault="00B8648D" w:rsidP="003F599F">
      <w:pPr>
        <w:spacing w:after="0" w:line="360" w:lineRule="auto"/>
        <w:ind w:firstLine="709"/>
        <w:jc w:val="both"/>
        <w:rPr>
          <w:rFonts w:ascii="Times New Roman" w:hAnsi="Times New Roman" w:cs="Times New Roman"/>
          <w:color w:val="000000"/>
          <w:sz w:val="28"/>
          <w:szCs w:val="28"/>
        </w:rPr>
      </w:pPr>
      <w:r w:rsidRPr="003F599F">
        <w:rPr>
          <w:rFonts w:ascii="Times New Roman" w:hAnsi="Times New Roman" w:cs="Times New Roman"/>
          <w:color w:val="000000"/>
          <w:sz w:val="28"/>
          <w:szCs w:val="28"/>
        </w:rPr>
        <w:t>Шестой тип – Придолинные покатые склоны в рыхлых отложениях четвертичного времени. Сложены склоны делювиальными образованиями смешанного состава из пород четвертичного периода. По склонам наблюдаются эрозионные борозды, рытвины, небольшие по площади оползни и оплывы. Почвы делювиальные смешанные по составу.</w:t>
      </w:r>
    </w:p>
    <w:p w:rsidR="00B8648D" w:rsidRPr="00501594" w:rsidRDefault="00B8648D" w:rsidP="00501594">
      <w:pPr>
        <w:spacing w:after="0" w:line="360" w:lineRule="auto"/>
        <w:ind w:firstLine="708"/>
        <w:jc w:val="both"/>
        <w:rPr>
          <w:rFonts w:ascii="Times New Roman" w:hAnsi="Times New Roman" w:cs="Times New Roman"/>
          <w:color w:val="000000"/>
          <w:sz w:val="28"/>
          <w:szCs w:val="28"/>
        </w:rPr>
      </w:pPr>
      <w:r w:rsidRPr="00501594">
        <w:rPr>
          <w:rFonts w:ascii="Times New Roman" w:hAnsi="Times New Roman" w:cs="Times New Roman"/>
          <w:color w:val="000000"/>
          <w:sz w:val="28"/>
          <w:szCs w:val="28"/>
        </w:rPr>
        <w:t xml:space="preserve">Седьмой тип – овражно-балочная сеть (современная эрозионная сеть).   </w:t>
      </w:r>
    </w:p>
    <w:p w:rsidR="00191EB2" w:rsidRPr="008C50CC" w:rsidRDefault="00191EB2" w:rsidP="00191EB2">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6" w:name="_Toc370365749"/>
      <w:r w:rsidRPr="00191EB2">
        <w:rPr>
          <w:rFonts w:ascii="Times New Roman" w:hAnsi="Times New Roman"/>
          <w:b w:val="0"/>
          <w:sz w:val="28"/>
          <w:szCs w:val="28"/>
        </w:rPr>
        <w:lastRenderedPageBreak/>
        <w:tab/>
      </w:r>
      <w:r w:rsidRPr="008C50CC">
        <w:rPr>
          <w:rFonts w:ascii="Times New Roman" w:hAnsi="Times New Roman"/>
          <w:b w:val="0"/>
          <w:sz w:val="28"/>
          <w:szCs w:val="28"/>
          <w:u w:val="single"/>
        </w:rPr>
        <w:t>Поверхностные воды</w:t>
      </w:r>
    </w:p>
    <w:bookmarkEnd w:id="16"/>
    <w:p w:rsidR="00443EA9" w:rsidRPr="004A7E66" w:rsidRDefault="00443EA9" w:rsidP="004A7E66">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A7E66">
        <w:rPr>
          <w:rFonts w:ascii="Times New Roman" w:hAnsi="Times New Roman" w:cs="Times New Roman"/>
          <w:color w:val="000000"/>
          <w:sz w:val="28"/>
          <w:szCs w:val="28"/>
        </w:rPr>
        <w:t>Гидрологическая структура территории сельского поселения принадлежит бассейну р. Ока. На территории поселения протекают р. Лужа, р. Корыжа, р. Талинка и др.</w:t>
      </w:r>
    </w:p>
    <w:p w:rsidR="00443EA9" w:rsidRPr="004A7E66" w:rsidRDefault="00443EA9" w:rsidP="004A7E66">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A7E66">
        <w:rPr>
          <w:rFonts w:ascii="Times New Roman" w:hAnsi="Times New Roman" w:cs="Times New Roman"/>
          <w:color w:val="000000"/>
          <w:sz w:val="28"/>
          <w:szCs w:val="28"/>
        </w:rPr>
        <w:t>Река Лужа протекает по территории Износковского, Медынского, Малоярославецкого и Боровского районов, является правым притоком реки Протвы (бассейн реки Оки). Исток около деревни Зонино Износковского района. Длина реки составляет 159 км, площадь бассейна 1400 км². Питание преимущественно снеговое. Половодье в апреле - мае; размах колебаний уровня реки составляет 6,1 м. Замерзает в ноябре, реже — в декабре, вскрывается в апреле. По данным государственного водного реестра России относится к Окскому бассейновому округу, водохозяйственный участок реки Протва. Основными притоками реки являются: р. Городянка (лв.), р. Корыжа (пр.), р. Перинка (пр.), р. Ксема (лв.), р. Выпрейка (пр.), р. Нига (пр.) и др. В соответствии с Водным кодексом Р</w:t>
      </w:r>
      <w:r w:rsidR="004A7E66">
        <w:rPr>
          <w:rFonts w:ascii="Times New Roman" w:hAnsi="Times New Roman" w:cs="Times New Roman"/>
          <w:color w:val="000000"/>
          <w:sz w:val="28"/>
          <w:szCs w:val="28"/>
        </w:rPr>
        <w:t>Ф</w:t>
      </w:r>
      <w:r w:rsidRPr="004A7E66">
        <w:rPr>
          <w:rFonts w:ascii="Times New Roman" w:hAnsi="Times New Roman" w:cs="Times New Roman"/>
          <w:color w:val="000000"/>
          <w:sz w:val="28"/>
          <w:szCs w:val="28"/>
        </w:rPr>
        <w:t xml:space="preserve"> ширина водоохраной зоны р. Лужа составляет 200 м, ширина прибрежной защитно</w:t>
      </w:r>
    </w:p>
    <w:p w:rsidR="00443EA9" w:rsidRPr="004A7E66" w:rsidRDefault="00443EA9" w:rsidP="004A7E66">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A7E66">
        <w:rPr>
          <w:rFonts w:ascii="Times New Roman" w:hAnsi="Times New Roman" w:cs="Times New Roman"/>
          <w:color w:val="000000"/>
          <w:sz w:val="28"/>
          <w:szCs w:val="28"/>
        </w:rPr>
        <w:t>Река Корыжа берёт начало у села Маклино Малоярославецкого района. Устье реки находится в 14 км по правому берегу реки Лужи. Длина реки составляет 10 км. По данным государственного водного реестра России относится к Окскому бассейновому округу, водохозяйственный участок реки Протва. В соответствии с Водным кодексом Российской Федерации ширина водоохраной зоны р. Аложа составляет 50 м, ширина прибрежной защитной полосы – 50 м.</w:t>
      </w:r>
    </w:p>
    <w:p w:rsidR="00136113" w:rsidRPr="008C50CC" w:rsidRDefault="00136113" w:rsidP="00136113">
      <w:pPr>
        <w:pStyle w:val="3"/>
        <w:spacing w:before="0"/>
        <w:ind w:firstLine="709"/>
        <w:rPr>
          <w:rFonts w:ascii="Times New Roman" w:hAnsi="Times New Roman"/>
          <w:b w:val="0"/>
          <w:sz w:val="28"/>
          <w:szCs w:val="28"/>
          <w:u w:val="single"/>
        </w:rPr>
      </w:pPr>
      <w:r w:rsidRPr="008C50CC">
        <w:rPr>
          <w:rFonts w:ascii="Times New Roman" w:hAnsi="Times New Roman"/>
          <w:b w:val="0"/>
          <w:sz w:val="28"/>
          <w:szCs w:val="28"/>
          <w:u w:val="single"/>
        </w:rPr>
        <w:t>Подземные воды</w:t>
      </w:r>
    </w:p>
    <w:p w:rsidR="00136113" w:rsidRPr="006C490F"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«Калуга-Геомониторинг» с целью оценки, контроля и прогноза состояния подземных вод под влиянием природных и техногенных факторов для информационного обеспечения </w:t>
      </w:r>
      <w:r w:rsidRPr="006C490F">
        <w:rPr>
          <w:rFonts w:ascii="Times New Roman" w:hAnsi="Times New Roman" w:cs="Times New Roman"/>
          <w:sz w:val="28"/>
          <w:szCs w:val="28"/>
        </w:rPr>
        <w:lastRenderedPageBreak/>
        <w:t xml:space="preserve">управления фондами недр, оценки эффективности природоохранных мероприятий.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sidR="00D24CD6">
        <w:rPr>
          <w:rFonts w:ascii="Times New Roman" w:hAnsi="Times New Roman" w:cs="Times New Roman"/>
          <w:sz w:val="28"/>
          <w:szCs w:val="28"/>
        </w:rPr>
        <w:t>а</w:t>
      </w:r>
      <w:r>
        <w:rPr>
          <w:rFonts w:ascii="Times New Roman" w:hAnsi="Times New Roman" w:cs="Times New Roman"/>
          <w:sz w:val="28"/>
          <w:szCs w:val="28"/>
        </w:rPr>
        <w:t>нн</w:t>
      </w:r>
      <w:r w:rsidRPr="006C490F">
        <w:rPr>
          <w:rFonts w:ascii="Times New Roman" w:hAnsi="Times New Roman" w:cs="Times New Roman"/>
          <w:sz w:val="28"/>
          <w:szCs w:val="28"/>
        </w:rPr>
        <w:t>ости и освоения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технического водоснабжения региона, по категориям А+В+С1+С2 достигло 997,8856 тыс. куб. м/сут., в том числе подготовленных к промышленному освоению (категории А+В+С1) – 938,186 тыс. куб. м/сут.</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Максимальный объем водопотребления приходился на хозяйственно-питьевое водоснабжение и составлял 113,25 тыс. куб. м/сут. (67%). На производственно-техническое водоснабжение приходилось 21%, на нужды сельского хозяйства – 12%.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8B6090" w:rsidRDefault="00136113" w:rsidP="008B6090">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алексинско-тарусского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 xml:space="preserve">карбонатного водоносного комплекса и упинского карбонатного водоносного горизонта, объем добычи подземных вод по которым достиг 85% от общего </w:t>
      </w:r>
      <w:r w:rsidRPr="006C490F">
        <w:rPr>
          <w:rFonts w:ascii="Times New Roman" w:hAnsi="Times New Roman" w:cs="Times New Roman"/>
          <w:sz w:val="28"/>
          <w:szCs w:val="28"/>
        </w:rPr>
        <w:lastRenderedPageBreak/>
        <w:t>водоотбора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r w:rsidR="008B6090">
        <w:rPr>
          <w:rFonts w:ascii="Times New Roman" w:hAnsi="Times New Roman" w:cs="Times New Roman"/>
          <w:sz w:val="28"/>
          <w:szCs w:val="28"/>
        </w:rPr>
        <w:t>.</w:t>
      </w:r>
      <w:bookmarkStart w:id="17" w:name="__RefHeading__24_59831400"/>
      <w:bookmarkEnd w:id="17"/>
    </w:p>
    <w:p w:rsidR="00282E81" w:rsidRPr="00ED1BB4" w:rsidRDefault="00443EA9" w:rsidP="00ED1BB4">
      <w:pPr>
        <w:spacing w:after="0" w:line="360" w:lineRule="auto"/>
        <w:ind w:firstLine="720"/>
        <w:jc w:val="both"/>
        <w:rPr>
          <w:rFonts w:ascii="Times New Roman" w:hAnsi="Times New Roman" w:cs="Times New Roman"/>
          <w:color w:val="000000"/>
          <w:sz w:val="28"/>
          <w:szCs w:val="28"/>
        </w:rPr>
      </w:pPr>
      <w:r w:rsidRPr="004A7E66">
        <w:rPr>
          <w:rFonts w:ascii="Times New Roman" w:hAnsi="Times New Roman" w:cs="Times New Roman"/>
          <w:color w:val="000000"/>
          <w:sz w:val="28"/>
          <w:szCs w:val="28"/>
        </w:rPr>
        <w:t>Основными водоносными горизонтами сельского поселения, которые используются для хозяйственно-питьевого водоснабжения населения и производственных объектов являются протвинский, тарусско-михайловский и алексинский. Все они связаны с одноименными горизонтами известняков нижнего отдела каменноугольной системы. Воды гидрокарбонатно-кальциевые умеренно жёсткие и жесткие с повышенным содержанием железа. Удельный дебит отдельных артезианских скважин колеблется от 0,3 м</w:t>
      </w:r>
      <w:r w:rsidRPr="004A7E66">
        <w:rPr>
          <w:rFonts w:ascii="Times New Roman" w:hAnsi="Times New Roman" w:cs="Times New Roman"/>
          <w:color w:val="000000"/>
          <w:sz w:val="28"/>
          <w:szCs w:val="28"/>
          <w:vertAlign w:val="superscript"/>
        </w:rPr>
        <w:t>3</w:t>
      </w:r>
      <w:r w:rsidRPr="004A7E66">
        <w:rPr>
          <w:rFonts w:ascii="Times New Roman" w:hAnsi="Times New Roman" w:cs="Times New Roman"/>
          <w:color w:val="000000"/>
          <w:sz w:val="28"/>
          <w:szCs w:val="28"/>
        </w:rPr>
        <w:t>/ч до 30,0 м</w:t>
      </w:r>
      <w:r w:rsidRPr="004A7E66">
        <w:rPr>
          <w:rFonts w:ascii="Times New Roman" w:hAnsi="Times New Roman" w:cs="Times New Roman"/>
          <w:color w:val="000000"/>
          <w:sz w:val="28"/>
          <w:szCs w:val="28"/>
          <w:vertAlign w:val="superscript"/>
        </w:rPr>
        <w:t>3</w:t>
      </w:r>
      <w:r w:rsidRPr="004A7E66">
        <w:rPr>
          <w:rFonts w:ascii="Times New Roman" w:hAnsi="Times New Roman" w:cs="Times New Roman"/>
          <w:color w:val="000000"/>
          <w:sz w:val="28"/>
          <w:szCs w:val="28"/>
        </w:rPr>
        <w:t>/ч.</w:t>
      </w:r>
      <w:r w:rsidR="00282E81" w:rsidRPr="00ED1BB4">
        <w:rPr>
          <w:rFonts w:ascii="Times New Roman" w:hAnsi="Times New Roman" w:cs="Times New Roman"/>
          <w:color w:val="000000"/>
          <w:sz w:val="28"/>
          <w:szCs w:val="28"/>
        </w:rPr>
        <w:t xml:space="preserve"> </w:t>
      </w:r>
    </w:p>
    <w:p w:rsidR="00E03914" w:rsidRPr="00756E60" w:rsidRDefault="00E03914" w:rsidP="00ED1BB4">
      <w:pPr>
        <w:tabs>
          <w:tab w:val="left" w:pos="8789"/>
        </w:tabs>
        <w:spacing w:after="0" w:line="240" w:lineRule="auto"/>
        <w:ind w:right="142" w:firstLine="709"/>
        <w:jc w:val="both"/>
      </w:pPr>
      <w:bookmarkStart w:id="18" w:name="_Toc43138656"/>
      <w:bookmarkEnd w:id="13"/>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.3</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D24CD6">
      <w:pPr>
        <w:spacing w:after="0" w:line="360" w:lineRule="auto"/>
        <w:ind w:firstLine="709"/>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МО СП «</w:t>
      </w:r>
      <w:r w:rsidR="00B852F3">
        <w:rPr>
          <w:rFonts w:ascii="Times New Roman" w:hAnsi="Times New Roman" w:cs="Times New Roman"/>
          <w:sz w:val="28"/>
          <w:szCs w:val="28"/>
        </w:rPr>
        <w:t>Деревня Шумятино</w:t>
      </w:r>
      <w:r w:rsidR="00E9036A" w:rsidRPr="00F92809">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w:t>
      </w:r>
      <w:r w:rsidRPr="004B7C45">
        <w:rPr>
          <w:rFonts w:ascii="Times New Roman" w:eastAsia="Calibri" w:hAnsi="Times New Roman" w:cs="Times New Roman"/>
          <w:sz w:val="28"/>
          <w:szCs w:val="28"/>
        </w:rPr>
        <w:lastRenderedPageBreak/>
        <w:t xml:space="preserve">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МО СП «</w:t>
      </w:r>
      <w:r w:rsidR="00B852F3">
        <w:rPr>
          <w:rFonts w:ascii="Times New Roman" w:hAnsi="Times New Roman" w:cs="Times New Roman"/>
          <w:sz w:val="28"/>
          <w:szCs w:val="28"/>
        </w:rPr>
        <w:t>Деревня Шумятино»</w:t>
      </w:r>
      <w:r w:rsidR="00391DCE">
        <w:rPr>
          <w:rFonts w:ascii="Times New Roman" w:hAnsi="Times New Roman" w:cs="Times New Roman"/>
          <w:sz w:val="28"/>
          <w:szCs w:val="28"/>
        </w:rPr>
        <w:t xml:space="preserve"> Малоярославецкого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sidR="00B852F3">
        <w:rPr>
          <w:rFonts w:ascii="Times New Roman" w:hAnsi="Times New Roman" w:cs="Times New Roman"/>
          <w:sz w:val="28"/>
          <w:szCs w:val="28"/>
        </w:rPr>
        <w:t>Деревня Шумятино</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w:t>
      </w:r>
      <w:r w:rsidR="00971513">
        <w:rPr>
          <w:rFonts w:ascii="Times New Roman" w:eastAsia="Calibri" w:hAnsi="Times New Roman" w:cs="Times New Roman"/>
          <w:bCs/>
          <w:iCs/>
          <w:sz w:val="28"/>
          <w:szCs w:val="28"/>
        </w:rPr>
        <w:t>3</w:t>
      </w:r>
      <w:r w:rsidR="00E54BFF">
        <w:rPr>
          <w:rFonts w:ascii="Times New Roman" w:eastAsia="Calibri" w:hAnsi="Times New Roman" w:cs="Times New Roman"/>
          <w:bCs/>
          <w:iCs/>
          <w:sz w:val="28"/>
          <w:szCs w:val="28"/>
        </w:rPr>
        <w:t xml:space="preserve">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w:t>
      </w:r>
      <w:r w:rsidR="00971513">
        <w:rPr>
          <w:rFonts w:ascii="Times New Roman" w:eastAsia="Calibri" w:hAnsi="Times New Roman" w:cs="Times New Roman"/>
          <w:bCs/>
          <w:iCs/>
          <w:sz w:val="28"/>
          <w:szCs w:val="28"/>
        </w:rPr>
        <w:t>8</w:t>
      </w:r>
      <w:r w:rsidR="00E54BFF">
        <w:rPr>
          <w:rFonts w:ascii="Times New Roman" w:eastAsia="Calibri" w:hAnsi="Times New Roman" w:cs="Times New Roman"/>
          <w:bCs/>
          <w:iCs/>
          <w:sz w:val="28"/>
          <w:szCs w:val="28"/>
        </w:rPr>
        <w:t xml:space="preserve">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приказом Министерства строительства, архитектуры и жилищно-коммунального хозяйства РФ от 05.08.2014г. № 437/пр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t>Акты техническо</w:t>
      </w:r>
      <w:r w:rsidR="00E02123">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8608DB">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r w:rsidR="00E02123">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02123" w:rsidRPr="00422187">
        <w:rPr>
          <w:rFonts w:ascii="Times New Roman" w:eastAsia="Calibri" w:hAnsi="Times New Roman" w:cs="Times New Roman"/>
          <w:sz w:val="28"/>
        </w:rPr>
        <w:t>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w:t>
      </w:r>
      <w:r w:rsidR="00E02123">
        <w:rPr>
          <w:rFonts w:ascii="Times New Roman" w:eastAsia="Calibri" w:hAnsi="Times New Roman" w:cs="Times New Roman"/>
          <w:sz w:val="28"/>
        </w:rPr>
        <w:t>,</w:t>
      </w:r>
      <w:r w:rsidR="00E02123" w:rsidRPr="00422187">
        <w:rPr>
          <w:rFonts w:ascii="Times New Roman" w:eastAsia="Calibri" w:hAnsi="Times New Roman" w:cs="Times New Roman"/>
          <w:sz w:val="28"/>
        </w:rPr>
        <w:t xml:space="preserve"> согласованн</w:t>
      </w:r>
      <w:r w:rsidR="00E02123">
        <w:rPr>
          <w:rFonts w:ascii="Times New Roman" w:eastAsia="Calibri" w:hAnsi="Times New Roman" w:cs="Times New Roman"/>
          <w:sz w:val="28"/>
        </w:rPr>
        <w:t>ые</w:t>
      </w:r>
      <w:r w:rsidR="00E02123" w:rsidRPr="00422187">
        <w:rPr>
          <w:rFonts w:ascii="Times New Roman" w:eastAsia="Calibri" w:hAnsi="Times New Roman" w:cs="Times New Roman"/>
          <w:sz w:val="28"/>
        </w:rPr>
        <w:t xml:space="preserve"> с администрацией </w:t>
      </w:r>
      <w:r w:rsidR="00E02123" w:rsidRPr="00ED2451">
        <w:rPr>
          <w:rFonts w:ascii="Times New Roman" w:hAnsi="Times New Roman" w:cs="Times New Roman"/>
          <w:sz w:val="28"/>
          <w:szCs w:val="28"/>
        </w:rPr>
        <w:t>МР «Малоярославецкий район»</w:t>
      </w:r>
      <w:r w:rsidR="00E02123">
        <w:rPr>
          <w:rFonts w:ascii="Times New Roman" w:hAnsi="Times New Roman" w:cs="Times New Roman"/>
          <w:sz w:val="28"/>
          <w:szCs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СП «</w:t>
      </w:r>
      <w:r w:rsidR="00B852F3">
        <w:rPr>
          <w:rFonts w:ascii="Times New Roman" w:hAnsi="Times New Roman" w:cs="Times New Roman"/>
          <w:sz w:val="28"/>
          <w:szCs w:val="28"/>
        </w:rPr>
        <w:t>Деревня Шумятино</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lastRenderedPageBreak/>
        <w:t>- базовый – 2019 год;</w:t>
      </w:r>
    </w:p>
    <w:p w:rsidR="00545EAE" w:rsidRDefault="00545EAE" w:rsidP="00545EAE">
      <w:pPr>
        <w:pStyle w:val="afff9"/>
      </w:pPr>
      <w:r>
        <w:t>- I очередь – 2025 год;</w:t>
      </w:r>
    </w:p>
    <w:p w:rsidR="00743244" w:rsidRDefault="00545EAE" w:rsidP="00743244">
      <w:pPr>
        <w:pStyle w:val="afff9"/>
      </w:pPr>
      <w:r>
        <w:t xml:space="preserve">- расчетный срок – 2029 год, то есть до 01.01.2030 года. </w:t>
      </w:r>
    </w:p>
    <w:p w:rsidR="00BA4613" w:rsidRDefault="007E6B18" w:rsidP="00743244">
      <w:pPr>
        <w:pStyle w:val="afff9"/>
        <w:rPr>
          <w:color w:val="000000"/>
        </w:rPr>
      </w:pPr>
      <w:r w:rsidRPr="00743244">
        <w:rPr>
          <w:rFonts w:eastAsia="Calibri"/>
          <w:bCs/>
          <w:iCs/>
        </w:rPr>
        <w:t xml:space="preserve">Согласно </w:t>
      </w:r>
      <w:r w:rsidR="00E54BFF" w:rsidRPr="00743244">
        <w:rPr>
          <w:rFonts w:eastAsia="Calibri"/>
          <w:bCs/>
          <w:iCs/>
        </w:rPr>
        <w:t xml:space="preserve">ГП МО </w:t>
      </w:r>
      <w:r w:rsidR="00E54BFF" w:rsidRPr="00743244">
        <w:t>СП «</w:t>
      </w:r>
      <w:r w:rsidR="0051000A">
        <w:t>Деревня Шумятино</w:t>
      </w:r>
      <w:r w:rsidR="00E54BFF" w:rsidRPr="00743244">
        <w:t>» (Положение о территориальном планировании</w:t>
      </w:r>
      <w:r w:rsidRPr="00743244">
        <w:t xml:space="preserve"> стр.</w:t>
      </w:r>
      <w:r w:rsidR="00E9036A" w:rsidRPr="00743244">
        <w:t>1</w:t>
      </w:r>
      <w:r w:rsidR="00743244">
        <w:t>5</w:t>
      </w:r>
      <w:r w:rsidRPr="00743244">
        <w:t xml:space="preserve"> </w:t>
      </w:r>
      <w:r w:rsidR="008608DB" w:rsidRPr="00743244">
        <w:t>п.</w:t>
      </w:r>
      <w:r w:rsidR="00E54BFF" w:rsidRPr="00743244">
        <w:rPr>
          <w:lang w:val="en-US"/>
        </w:rPr>
        <w:t>II</w:t>
      </w:r>
      <w:r w:rsidR="00E54BFF" w:rsidRPr="00743244">
        <w:t xml:space="preserve">.1.3. </w:t>
      </w:r>
      <w:r w:rsidR="00971513" w:rsidRPr="00743244">
        <w:t>Анализ и планирование демографической структуры сельского поселения</w:t>
      </w:r>
      <w:r w:rsidR="006C5108" w:rsidRPr="00743244">
        <w:rPr>
          <w:color w:val="000000"/>
        </w:rPr>
        <w:t>) принят стабилизацио</w:t>
      </w:r>
      <w:r w:rsidR="00BA4613">
        <w:rPr>
          <w:color w:val="000000"/>
        </w:rPr>
        <w:t>н</w:t>
      </w:r>
      <w:r w:rsidR="00B32578" w:rsidRPr="00743244">
        <w:rPr>
          <w:color w:val="000000"/>
        </w:rPr>
        <w:t>н</w:t>
      </w:r>
      <w:r w:rsidR="006C5108" w:rsidRPr="00743244">
        <w:rPr>
          <w:color w:val="000000"/>
        </w:rPr>
        <w:t>о-оптимистический вариант перспективной численности населения сельского поселения, предполагающий прирост населения за счет увеличения рождаемости, миграции населения</w:t>
      </w:r>
      <w:r w:rsidR="00743244">
        <w:rPr>
          <w:color w:val="000000"/>
        </w:rPr>
        <w:t>.</w:t>
      </w:r>
      <w:r w:rsidR="00743244" w:rsidRPr="00743244">
        <w:rPr>
          <w:color w:val="000000"/>
        </w:rPr>
        <w:t xml:space="preserve"> </w:t>
      </w:r>
      <w:r w:rsidR="00743244">
        <w:rPr>
          <w:color w:val="000000"/>
        </w:rPr>
        <w:t xml:space="preserve">Прирост населения предполагается при развитии новой жилой застройки (в </w:t>
      </w:r>
      <w:r w:rsidR="0051000A">
        <w:rPr>
          <w:color w:val="000000"/>
        </w:rPr>
        <w:t>д. Шумятино, д. Костино, д. Терентьево)</w:t>
      </w:r>
      <w:r w:rsidR="00743244">
        <w:rPr>
          <w:color w:val="000000"/>
        </w:rPr>
        <w:t xml:space="preserve">. </w:t>
      </w:r>
    </w:p>
    <w:p w:rsidR="00BA4613" w:rsidRDefault="00BA4613" w:rsidP="00743244">
      <w:pPr>
        <w:pStyle w:val="afff9"/>
      </w:pPr>
      <w:r>
        <w:t>Фактические показатели развития демографической ситуации</w:t>
      </w:r>
      <w:r w:rsidR="00130269">
        <w:t xml:space="preserve"> в сельском поселении отличаются от планируемых согласно ГП.</w:t>
      </w:r>
      <w:r>
        <w:t xml:space="preserve"> </w:t>
      </w:r>
    </w:p>
    <w:p w:rsidR="00E9036A" w:rsidRPr="00743244" w:rsidRDefault="00130269" w:rsidP="00743244">
      <w:pPr>
        <w:pStyle w:val="afff9"/>
        <w:rPr>
          <w:color w:val="000000"/>
        </w:rPr>
      </w:pPr>
      <w:r>
        <w:t>Д</w:t>
      </w:r>
      <w:r w:rsidR="00971513" w:rsidRPr="00743244">
        <w:rPr>
          <w:color w:val="000000"/>
        </w:rPr>
        <w:t>емографическая ситуация, сложившаяся в последние годы, характеризуется увеличением численности населения</w:t>
      </w:r>
      <w:r w:rsidR="00971513" w:rsidRPr="00743244">
        <w:t xml:space="preserve"> сельского поселения </w:t>
      </w:r>
      <w:r w:rsidR="00AB0C3F" w:rsidRPr="00743244">
        <w:t>(</w:t>
      </w:r>
      <w:r w:rsidR="00971513" w:rsidRPr="00743244">
        <w:t xml:space="preserve">на 01.01.2019г. </w:t>
      </w:r>
      <w:r w:rsidR="00AB0C3F" w:rsidRPr="00743244">
        <w:t>-</w:t>
      </w:r>
      <w:r>
        <w:t xml:space="preserve">1 080 </w:t>
      </w:r>
      <w:r w:rsidR="00971513" w:rsidRPr="00743244">
        <w:t xml:space="preserve">человек, на 01.01.2020г. </w:t>
      </w:r>
      <w:r>
        <w:t>–</w:t>
      </w:r>
      <w:r w:rsidR="00971513" w:rsidRPr="00743244">
        <w:t xml:space="preserve"> </w:t>
      </w:r>
      <w:r>
        <w:t>1 128</w:t>
      </w:r>
      <w:r w:rsidR="00971513" w:rsidRPr="00743244">
        <w:t xml:space="preserve"> человек</w:t>
      </w:r>
      <w:r w:rsidR="00AB0C3F" w:rsidRPr="00743244">
        <w:t>).</w:t>
      </w:r>
    </w:p>
    <w:p w:rsidR="0028127A" w:rsidRDefault="0028127A" w:rsidP="00AB0C3F">
      <w:pPr>
        <w:spacing w:after="0" w:line="360" w:lineRule="auto"/>
        <w:ind w:firstLine="720"/>
        <w:jc w:val="both"/>
        <w:rPr>
          <w:rFonts w:ascii="Times New Roman" w:hAnsi="Times New Roman" w:cs="Times New Roman"/>
          <w:sz w:val="28"/>
          <w:szCs w:val="28"/>
        </w:rPr>
      </w:pPr>
      <w:r w:rsidRPr="00C9527D">
        <w:rPr>
          <w:rFonts w:ascii="Times New Roman" w:eastAsia="Calibri" w:hAnsi="Times New Roman" w:cs="Times New Roman"/>
          <w:sz w:val="28"/>
          <w:szCs w:val="28"/>
        </w:rPr>
        <w:t>Базовым количеством численности населения для соответствующего расчета является</w:t>
      </w:r>
      <w:r w:rsidRPr="00C9527D">
        <w:rPr>
          <w:rFonts w:ascii="Times New Roman" w:hAnsi="Times New Roman" w:cs="Times New Roman"/>
          <w:sz w:val="28"/>
          <w:szCs w:val="28"/>
        </w:rPr>
        <w:t xml:space="preserve"> фактическая численность населения </w:t>
      </w:r>
      <w:r w:rsidR="002E1C32" w:rsidRPr="00C9527D">
        <w:rPr>
          <w:rFonts w:ascii="Times New Roman" w:hAnsi="Times New Roman" w:cs="Times New Roman"/>
          <w:sz w:val="28"/>
          <w:szCs w:val="28"/>
        </w:rPr>
        <w:t>МО СП «</w:t>
      </w:r>
      <w:r w:rsidR="00130269">
        <w:rPr>
          <w:rFonts w:ascii="Times New Roman" w:hAnsi="Times New Roman" w:cs="Times New Roman"/>
          <w:sz w:val="28"/>
          <w:szCs w:val="28"/>
        </w:rPr>
        <w:t>Деревня Шумятино</w:t>
      </w:r>
      <w:r w:rsidR="00AB0C3F">
        <w:rPr>
          <w:rFonts w:ascii="Times New Roman" w:hAnsi="Times New Roman" w:cs="Times New Roman"/>
          <w:sz w:val="28"/>
          <w:szCs w:val="28"/>
        </w:rPr>
        <w:t>»</w:t>
      </w:r>
      <w:r w:rsidR="00876FAB">
        <w:rPr>
          <w:rFonts w:ascii="Times New Roman" w:hAnsi="Times New Roman" w:cs="Times New Roman"/>
          <w:sz w:val="28"/>
          <w:szCs w:val="28"/>
        </w:rPr>
        <w:t>.</w:t>
      </w:r>
      <w:r w:rsidR="00AB0C3F">
        <w:rPr>
          <w:rFonts w:ascii="Times New Roman" w:hAnsi="Times New Roman" w:cs="Times New Roman"/>
          <w:sz w:val="28"/>
          <w:szCs w:val="28"/>
        </w:rPr>
        <w:t xml:space="preserve"> </w:t>
      </w:r>
      <w:r w:rsidR="009E5ACB">
        <w:rPr>
          <w:rFonts w:ascii="Times New Roman" w:hAnsi="Times New Roman" w:cs="Times New Roman"/>
          <w:sz w:val="28"/>
          <w:szCs w:val="28"/>
        </w:rPr>
        <w:t>Ориентировочная п</w:t>
      </w:r>
      <w:r>
        <w:rPr>
          <w:rFonts w:ascii="Times New Roman" w:hAnsi="Times New Roman" w:cs="Times New Roman"/>
          <w:sz w:val="28"/>
          <w:szCs w:val="28"/>
        </w:rPr>
        <w:t>рогнозная расчетная численность населения</w:t>
      </w:r>
      <w:r w:rsidRPr="005111F9">
        <w:rPr>
          <w:rFonts w:ascii="Times New Roman" w:eastAsia="Calibri" w:hAnsi="Times New Roman" w:cs="Times New Roman"/>
          <w:sz w:val="28"/>
          <w:szCs w:val="28"/>
        </w:rPr>
        <w:t xml:space="preserve"> </w:t>
      </w:r>
      <w:r w:rsidR="00130269">
        <w:rPr>
          <w:rFonts w:ascii="Times New Roman" w:hAnsi="Times New Roman" w:cs="Times New Roman"/>
          <w:sz w:val="28"/>
          <w:szCs w:val="28"/>
        </w:rPr>
        <w:t xml:space="preserve">исходя из фактической численности населения на период </w:t>
      </w:r>
      <w:r>
        <w:rPr>
          <w:rFonts w:ascii="Times New Roman" w:hAnsi="Times New Roman" w:cs="Times New Roman"/>
          <w:sz w:val="28"/>
          <w:szCs w:val="28"/>
        </w:rPr>
        <w:t>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876FAB">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876FAB">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СП «</w:t>
      </w:r>
      <w:r w:rsidR="0017760D">
        <w:rPr>
          <w:sz w:val="20"/>
          <w:szCs w:val="20"/>
        </w:rPr>
        <w:t>Деревня Шумятино</w:t>
      </w:r>
      <w:r w:rsidR="00051809" w:rsidRPr="00051809">
        <w:rPr>
          <w:sz w:val="20"/>
          <w:szCs w:val="20"/>
        </w:rPr>
        <w:t>»</w:t>
      </w:r>
      <w:r w:rsidRPr="004C269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394977" w:rsidTr="00543AF2">
        <w:trPr>
          <w:trHeight w:val="284"/>
          <w:jc w:val="center"/>
        </w:trPr>
        <w:tc>
          <w:tcPr>
            <w:tcW w:w="9267"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28127A" w:rsidRPr="00394977" w:rsidTr="00543AF2">
        <w:trPr>
          <w:trHeight w:val="284"/>
          <w:jc w:val="center"/>
        </w:trPr>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(факт)</w:t>
            </w:r>
            <w:r>
              <w:rPr>
                <w:rStyle w:val="afff6"/>
                <w:rFonts w:ascii="Times New Roman" w:eastAsia="Times New Roman" w:hAnsi="Times New Roman" w:cs="Times New Roman"/>
                <w:sz w:val="20"/>
                <w:szCs w:val="20"/>
              </w:rPr>
              <w:footnoteReference w:id="1"/>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28127A" w:rsidRPr="00394977" w:rsidTr="00543AF2">
        <w:trPr>
          <w:trHeight w:val="284"/>
          <w:jc w:val="center"/>
        </w:trPr>
        <w:tc>
          <w:tcPr>
            <w:tcW w:w="819" w:type="dxa"/>
            <w:vAlign w:val="bottom"/>
          </w:tcPr>
          <w:p w:rsidR="0028127A" w:rsidRPr="008828CB" w:rsidRDefault="00130269" w:rsidP="0013026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1 128</w:t>
            </w:r>
          </w:p>
        </w:tc>
        <w:tc>
          <w:tcPr>
            <w:tcW w:w="818" w:type="dxa"/>
            <w:vAlign w:val="bottom"/>
          </w:tcPr>
          <w:p w:rsidR="0028127A" w:rsidRPr="000D039F" w:rsidRDefault="00130269"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1 138</w:t>
            </w:r>
          </w:p>
        </w:tc>
        <w:tc>
          <w:tcPr>
            <w:tcW w:w="819"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1 148</w:t>
            </w:r>
          </w:p>
        </w:tc>
        <w:tc>
          <w:tcPr>
            <w:tcW w:w="819"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1 158</w:t>
            </w:r>
          </w:p>
        </w:tc>
        <w:tc>
          <w:tcPr>
            <w:tcW w:w="818"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1 168</w:t>
            </w:r>
          </w:p>
        </w:tc>
        <w:tc>
          <w:tcPr>
            <w:tcW w:w="819"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1 178</w:t>
            </w:r>
          </w:p>
        </w:tc>
        <w:tc>
          <w:tcPr>
            <w:tcW w:w="819"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1 188</w:t>
            </w:r>
          </w:p>
        </w:tc>
        <w:tc>
          <w:tcPr>
            <w:tcW w:w="818"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1 198</w:t>
            </w:r>
          </w:p>
        </w:tc>
        <w:tc>
          <w:tcPr>
            <w:tcW w:w="910"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1 208</w:t>
            </w:r>
          </w:p>
        </w:tc>
        <w:tc>
          <w:tcPr>
            <w:tcW w:w="904"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1 218</w:t>
            </w:r>
          </w:p>
        </w:tc>
        <w:tc>
          <w:tcPr>
            <w:tcW w:w="904" w:type="dxa"/>
            <w:vAlign w:val="bottom"/>
          </w:tcPr>
          <w:p w:rsidR="0028127A" w:rsidRPr="000D039F" w:rsidRDefault="009E5ACB"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1 228</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556EFC">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9E5ACB" w:rsidRDefault="009E5ACB" w:rsidP="0028127A">
      <w:pPr>
        <w:spacing w:after="0" w:line="360" w:lineRule="auto"/>
        <w:ind w:firstLine="851"/>
        <w:jc w:val="both"/>
        <w:rPr>
          <w:rFonts w:ascii="Times New Roman" w:hAnsi="Times New Roman" w:cs="Times New Roman"/>
          <w:sz w:val="28"/>
          <w:szCs w:val="28"/>
        </w:rPr>
      </w:pPr>
    </w:p>
    <w:p w:rsidR="009E5ACB" w:rsidRDefault="009E5ACB" w:rsidP="0028127A">
      <w:pPr>
        <w:spacing w:after="0" w:line="360" w:lineRule="auto"/>
        <w:ind w:firstLine="851"/>
        <w:jc w:val="both"/>
        <w:rPr>
          <w:rFonts w:ascii="Times New Roman" w:hAnsi="Times New Roman" w:cs="Times New Roman"/>
          <w:sz w:val="28"/>
          <w:szCs w:val="28"/>
        </w:rPr>
      </w:pPr>
    </w:p>
    <w:p w:rsidR="0028127A" w:rsidRPr="00C57734" w:rsidRDefault="0028127A" w:rsidP="0028127A">
      <w:pPr>
        <w:pStyle w:val="afff"/>
        <w:jc w:val="both"/>
        <w:rPr>
          <w:sz w:val="20"/>
          <w:szCs w:val="20"/>
        </w:rPr>
      </w:pPr>
      <w:r w:rsidRPr="00C57734">
        <w:rPr>
          <w:sz w:val="20"/>
          <w:szCs w:val="20"/>
        </w:rPr>
        <w:lastRenderedPageBreak/>
        <w:t xml:space="preserve">Таблица </w:t>
      </w:r>
      <w:r w:rsidR="00B072FA">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 xml:space="preserve">СП </w:t>
      </w:r>
      <w:r w:rsidR="00051809" w:rsidRPr="00C83423">
        <w:rPr>
          <w:sz w:val="20"/>
          <w:szCs w:val="20"/>
        </w:rPr>
        <w:t>«</w:t>
      </w:r>
      <w:r w:rsidR="009E5ACB">
        <w:rPr>
          <w:sz w:val="20"/>
          <w:szCs w:val="20"/>
        </w:rPr>
        <w:t>Деревня Шумятино</w:t>
      </w:r>
      <w:r w:rsidR="00556EFC" w:rsidRPr="00C83423">
        <w:rPr>
          <w:sz w:val="20"/>
          <w:szCs w:val="20"/>
        </w:rPr>
        <w:t>»</w:t>
      </w:r>
      <w:r w:rsidRPr="00C83423">
        <w:rPr>
          <w:sz w:val="20"/>
          <w:szCs w:val="20"/>
        </w:rPr>
        <w:t>,</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(201</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1E4969" w:rsidRDefault="00BD35FB" w:rsidP="0017760D">
            <w:pPr>
              <w:pStyle w:val="af2"/>
              <w:rPr>
                <w:rFonts w:ascii="Times New Roman" w:hAnsi="Times New Roman" w:cs="Times New Roman"/>
                <w:sz w:val="20"/>
                <w:szCs w:val="20"/>
              </w:rPr>
            </w:pPr>
            <w:r w:rsidRPr="001E4969">
              <w:rPr>
                <w:rFonts w:ascii="Times New Roman" w:hAnsi="Times New Roman" w:cs="Times New Roman"/>
                <w:sz w:val="20"/>
                <w:szCs w:val="20"/>
              </w:rPr>
              <w:t xml:space="preserve">СП </w:t>
            </w:r>
            <w:r w:rsidRPr="00556EFC">
              <w:rPr>
                <w:rFonts w:ascii="Times New Roman" w:hAnsi="Times New Roman" w:cs="Times New Roman"/>
                <w:sz w:val="20"/>
                <w:szCs w:val="20"/>
              </w:rPr>
              <w:t>«</w:t>
            </w:r>
            <w:r w:rsidR="0017760D">
              <w:rPr>
                <w:rFonts w:ascii="Times New Roman" w:hAnsi="Times New Roman" w:cs="Times New Roman"/>
                <w:sz w:val="20"/>
                <w:szCs w:val="20"/>
              </w:rPr>
              <w:t>Деревня Шумятино</w:t>
            </w:r>
            <w:r w:rsidRPr="001E4969">
              <w:rPr>
                <w:rFonts w:ascii="Times New Roman" w:hAnsi="Times New Roman" w:cs="Times New Roman"/>
                <w:sz w:val="20"/>
                <w:szCs w:val="20"/>
              </w:rPr>
              <w:t>»</w:t>
            </w:r>
          </w:p>
        </w:tc>
        <w:tc>
          <w:tcPr>
            <w:tcW w:w="2185" w:type="dxa"/>
            <w:shd w:val="clear" w:color="auto" w:fill="auto"/>
            <w:vAlign w:val="center"/>
          </w:tcPr>
          <w:p w:rsidR="0028127A" w:rsidRPr="00C57734" w:rsidRDefault="009E5ACB" w:rsidP="009E5ACB">
            <w:pPr>
              <w:pStyle w:val="af2"/>
              <w:jc w:val="center"/>
              <w:rPr>
                <w:rFonts w:ascii="Times New Roman" w:hAnsi="Times New Roman" w:cs="Times New Roman"/>
                <w:sz w:val="20"/>
                <w:szCs w:val="20"/>
              </w:rPr>
            </w:pPr>
            <w:r>
              <w:rPr>
                <w:rFonts w:ascii="Times New Roman" w:hAnsi="Times New Roman" w:cs="Times New Roman"/>
                <w:sz w:val="20"/>
                <w:szCs w:val="20"/>
              </w:rPr>
              <w:t>1 128</w:t>
            </w:r>
          </w:p>
        </w:tc>
        <w:tc>
          <w:tcPr>
            <w:tcW w:w="2566" w:type="dxa"/>
            <w:shd w:val="clear" w:color="auto" w:fill="auto"/>
            <w:vAlign w:val="center"/>
          </w:tcPr>
          <w:p w:rsidR="0028127A" w:rsidRPr="008B529F" w:rsidRDefault="009E5ACB" w:rsidP="009E5A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1 188</w:t>
            </w:r>
          </w:p>
        </w:tc>
        <w:tc>
          <w:tcPr>
            <w:tcW w:w="2395" w:type="dxa"/>
            <w:vAlign w:val="center"/>
          </w:tcPr>
          <w:p w:rsidR="0028127A" w:rsidRPr="00C57734" w:rsidRDefault="009E5ACB" w:rsidP="009E5ACB">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1 228</w:t>
            </w:r>
          </w:p>
        </w:tc>
      </w:tr>
      <w:bookmarkEnd w:id="18"/>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19" w:name="_Toc536295343"/>
      <w:bookmarkStart w:id="20" w:name="_Toc3803473"/>
      <w:bookmarkStart w:id="21" w:name="_Toc18572800"/>
      <w:bookmarkStart w:id="22"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19"/>
      <w:bookmarkEnd w:id="20"/>
      <w:bookmarkEnd w:id="21"/>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2"/>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w:t>
      </w:r>
      <w:r w:rsidR="009962BE" w:rsidRPr="00FB257B">
        <w:t>«</w:t>
      </w:r>
      <w:r w:rsidR="0017760D">
        <w:t>Деревня Шумятино</w:t>
      </w:r>
      <w:r w:rsidR="00386636">
        <w:t>»</w:t>
      </w:r>
      <w:r>
        <w:t xml:space="preserve"> функциониру</w:t>
      </w:r>
      <w:r w:rsidR="004144F9">
        <w:t>е</w:t>
      </w:r>
      <w:r>
        <w:t>т</w:t>
      </w:r>
      <w:r w:rsidR="0007729E">
        <w:rPr>
          <w:rStyle w:val="afff6"/>
        </w:rPr>
        <w:footnoteReference w:id="2"/>
      </w:r>
      <w:r>
        <w:t>:</w:t>
      </w:r>
    </w:p>
    <w:p w:rsidR="00B27CF7" w:rsidRDefault="001924D6" w:rsidP="00D44E78">
      <w:pPr>
        <w:pStyle w:val="afff7"/>
        <w:spacing w:after="0"/>
      </w:pPr>
      <w:r>
        <w:t xml:space="preserve">централизованная система </w:t>
      </w:r>
      <w:r w:rsidR="00B27CF7">
        <w:t xml:space="preserve">холодного </w:t>
      </w:r>
      <w:r>
        <w:t>водоснабжения</w:t>
      </w:r>
      <w:r w:rsidR="00035DA9">
        <w:t xml:space="preserve"> на территории </w:t>
      </w:r>
      <w:r w:rsidR="00F02AE1">
        <w:t>3</w:t>
      </w:r>
      <w:r w:rsidR="009962BE">
        <w:t xml:space="preserve"> (</w:t>
      </w:r>
      <w:r w:rsidR="00F02AE1">
        <w:t>трех</w:t>
      </w:r>
      <w:r w:rsidR="009962BE">
        <w:t>)</w:t>
      </w:r>
      <w:r w:rsidR="00035DA9" w:rsidRPr="001E238C">
        <w:t xml:space="preserve"> </w:t>
      </w:r>
      <w:r w:rsidR="00035DA9">
        <w:t>населенн</w:t>
      </w:r>
      <w:r w:rsidR="002A14E4">
        <w:t>ых</w:t>
      </w:r>
      <w:r w:rsidR="00035DA9">
        <w:t xml:space="preserve"> пункт</w:t>
      </w:r>
      <w:r w:rsidR="002A14E4">
        <w:t>ов</w:t>
      </w:r>
      <w:r w:rsidR="00035DA9">
        <w:t xml:space="preserve"> сельского поселения</w:t>
      </w:r>
      <w:r w:rsidR="001E00F5">
        <w:t>-</w:t>
      </w:r>
      <w:r w:rsidR="00F02AE1">
        <w:t>деревня Шумятино, деревня Панское, деревня Терентьево. Также система централизованного водоснабжения функционирует на территории ФКУ ЗДП «Русичи»</w:t>
      </w:r>
      <w:r w:rsidR="00D44E78">
        <w:t>;</w:t>
      </w:r>
    </w:p>
    <w:p w:rsidR="005B4EC2" w:rsidRDefault="005B4EC2" w:rsidP="00D44E78">
      <w:pPr>
        <w:pStyle w:val="afff7"/>
        <w:spacing w:after="0"/>
      </w:pPr>
      <w:r>
        <w:t>централизованная система водоотведения (частично) на территории деревни Шумятино, деревни Панское и ФКУ ЗДП «Русичи».</w:t>
      </w:r>
    </w:p>
    <w:p w:rsidR="00F02AE1" w:rsidRDefault="00F02AE1" w:rsidP="00406994">
      <w:pPr>
        <w:pStyle w:val="afff7"/>
        <w:numPr>
          <w:ilvl w:val="0"/>
          <w:numId w:val="0"/>
        </w:numPr>
        <w:spacing w:after="0"/>
        <w:ind w:firstLine="708"/>
      </w:pPr>
      <w:r>
        <w:t>Объекты системы централизованного водоснабжения на территории деревни Шумятино и деревни Терентьево состоят на балансе ООО «Шумятино». На территории ФКУ ЗДП «Русичи» объекты водоснабжения наход</w:t>
      </w:r>
      <w:r w:rsidR="000522E6">
        <w:t>ятся</w:t>
      </w:r>
      <w:r>
        <w:t xml:space="preserve"> на балансе ФКУ ЗДП «Русичи».</w:t>
      </w:r>
    </w:p>
    <w:p w:rsidR="005A026E" w:rsidRDefault="005A026E" w:rsidP="00BC4E1C">
      <w:pPr>
        <w:pStyle w:val="a"/>
        <w:numPr>
          <w:ilvl w:val="0"/>
          <w:numId w:val="0"/>
        </w:numPr>
        <w:spacing w:after="0"/>
        <w:ind w:firstLine="851"/>
      </w:pPr>
      <w:r>
        <w:t xml:space="preserve">Ресурсоснабжающей организацией, осуществляющей регулируемые виды деятельности в области водоснабжения на территории деревни </w:t>
      </w:r>
      <w:r w:rsidR="000522E6">
        <w:t xml:space="preserve">Панское </w:t>
      </w:r>
      <w:r>
        <w:t xml:space="preserve">МО </w:t>
      </w:r>
      <w:r w:rsidRPr="00A5021D">
        <w:t>СП «</w:t>
      </w:r>
      <w:r w:rsidR="000522E6">
        <w:t>Деревня Шумятино</w:t>
      </w:r>
      <w:r>
        <w:rPr>
          <w:color w:val="000000"/>
        </w:rPr>
        <w:t>»</w:t>
      </w:r>
      <w:r>
        <w:t xml:space="preserve"> с 20</w:t>
      </w:r>
      <w:r w:rsidR="004A3D1C">
        <w:t>20</w:t>
      </w:r>
      <w:r>
        <w:t xml:space="preserve"> года является Унитарное муниципальное предприятие муниципального района «Малоярославецкий район» «Малоярославецстройзаказчик» (далее УМП МР «Малоярославецкий район» «Малоярославецстройзаказчик», предприятие). </w:t>
      </w:r>
    </w:p>
    <w:p w:rsidR="005B4EC2" w:rsidRDefault="005B4EC2" w:rsidP="005B4EC2">
      <w:pPr>
        <w:pStyle w:val="afff9"/>
      </w:pPr>
      <w:r>
        <w:t xml:space="preserve">Постановлением Малоярославецкой районной администрации МР «Малоярославецкий район» от 23.09.2020г. № 963 УМП МР «Малоярославецкий район» «Малоярославецстройзаказчик» определено в </w:t>
      </w:r>
      <w:r>
        <w:lastRenderedPageBreak/>
        <w:t>качестве гарантирующей организацией для централизованной системы холодного водоснабжения и водоотведения на территории сельского поселения «Деревня Шумятино».</w:t>
      </w:r>
    </w:p>
    <w:p w:rsidR="00235112" w:rsidRDefault="009936BD" w:rsidP="004A3D1C">
      <w:pPr>
        <w:pStyle w:val="ae"/>
        <w:keepNext/>
        <w:spacing w:before="0" w:after="0" w:line="360" w:lineRule="auto"/>
        <w:ind w:firstLine="567"/>
        <w:jc w:val="both"/>
        <w:rPr>
          <w:b w:val="0"/>
          <w:sz w:val="20"/>
          <w:szCs w:val="20"/>
        </w:rPr>
        <w:sectPr w:rsidR="00235112" w:rsidSect="00DE0974">
          <w:pgSz w:w="11906" w:h="16838"/>
          <w:pgMar w:top="1134" w:right="851" w:bottom="1134" w:left="1701" w:header="709" w:footer="680" w:gutter="0"/>
          <w:cols w:space="708"/>
          <w:titlePg/>
          <w:docGrid w:linePitch="360"/>
        </w:sectPr>
      </w:pPr>
      <w:r w:rsidRPr="009936BD">
        <w:rPr>
          <w:rFonts w:cs="Times New Roman"/>
          <w:b w:val="0"/>
          <w:bCs w:val="0"/>
          <w:color w:val="auto"/>
          <w:szCs w:val="28"/>
        </w:rPr>
        <w:t>Перечень объектов водоснабжения</w:t>
      </w:r>
      <w:r w:rsidR="002A37C0">
        <w:rPr>
          <w:rFonts w:cs="Times New Roman"/>
          <w:b w:val="0"/>
          <w:bCs w:val="0"/>
          <w:color w:val="auto"/>
          <w:szCs w:val="28"/>
        </w:rPr>
        <w:t xml:space="preserve">, </w:t>
      </w:r>
      <w:r w:rsidRPr="009936BD">
        <w:rPr>
          <w:rFonts w:cs="Times New Roman"/>
          <w:b w:val="0"/>
          <w:bCs w:val="0"/>
          <w:color w:val="auto"/>
          <w:szCs w:val="28"/>
        </w:rPr>
        <w:t xml:space="preserve">из </w:t>
      </w:r>
      <w:r w:rsidR="002A37C0">
        <w:rPr>
          <w:rFonts w:cs="Times New Roman"/>
          <w:b w:val="0"/>
          <w:bCs w:val="0"/>
          <w:color w:val="auto"/>
          <w:szCs w:val="28"/>
        </w:rPr>
        <w:t xml:space="preserve">реестра </w:t>
      </w:r>
      <w:r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«Малоярославецкий район» 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Pr="009936BD">
        <w:rPr>
          <w:rFonts w:cs="Times New Roman"/>
          <w:b w:val="0"/>
          <w:bCs w:val="0"/>
          <w:color w:val="auto"/>
          <w:szCs w:val="28"/>
        </w:rPr>
        <w:t xml:space="preserve">в границах </w:t>
      </w:r>
      <w:r w:rsidR="002A37C0" w:rsidRPr="00BC2D69">
        <w:rPr>
          <w:b w:val="0"/>
        </w:rPr>
        <w:t xml:space="preserve">МО СП </w:t>
      </w:r>
      <w:r w:rsidR="002A37C0" w:rsidRPr="00776CA5">
        <w:rPr>
          <w:b w:val="0"/>
        </w:rPr>
        <w:t>«</w:t>
      </w:r>
      <w:r w:rsidR="004A3D1C">
        <w:rPr>
          <w:b w:val="0"/>
        </w:rPr>
        <w:t>Деревня Шумятино</w:t>
      </w:r>
      <w:r w:rsidR="002A37C0" w:rsidRPr="00BC2D69">
        <w:rPr>
          <w:b w:val="0"/>
        </w:rPr>
        <w:t>»</w:t>
      </w:r>
      <w:r w:rsidR="004A3D1C">
        <w:rPr>
          <w:b w:val="0"/>
        </w:rPr>
        <w:t xml:space="preserve">, переданных в хозяйственное ведение на </w:t>
      </w:r>
      <w:r w:rsidR="004A3D1C" w:rsidRPr="004A3D1C">
        <w:rPr>
          <w:b w:val="0"/>
        </w:rPr>
        <w:t>баланс УМП МР «Малоярославецкий район» «Малоярославецстройзаказчик»</w:t>
      </w:r>
      <w:r w:rsidRPr="009936BD">
        <w:rPr>
          <w:rFonts w:cs="Times New Roman"/>
          <w:b w:val="0"/>
          <w:bCs w:val="0"/>
          <w:color w:val="auto"/>
          <w:szCs w:val="28"/>
        </w:rPr>
        <w:t xml:space="preserve"> </w:t>
      </w:r>
      <w:r>
        <w:rPr>
          <w:rFonts w:cs="Times New Roman"/>
          <w:b w:val="0"/>
          <w:bCs w:val="0"/>
          <w:color w:val="auto"/>
          <w:szCs w:val="28"/>
        </w:rPr>
        <w:t xml:space="preserve">приведен в таблице </w:t>
      </w:r>
      <w:r w:rsidR="00776CA5">
        <w:rPr>
          <w:rFonts w:cs="Times New Roman"/>
          <w:b w:val="0"/>
          <w:bCs w:val="0"/>
          <w:color w:val="auto"/>
          <w:szCs w:val="28"/>
        </w:rPr>
        <w:t>4</w:t>
      </w:r>
      <w:r>
        <w:rPr>
          <w:rFonts w:cs="Times New Roman"/>
          <w:b w:val="0"/>
          <w:bCs w:val="0"/>
          <w:color w:val="auto"/>
          <w:szCs w:val="28"/>
        </w:rPr>
        <w:t>.</w:t>
      </w:r>
      <w:bookmarkStart w:id="23"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776CA5">
        <w:rPr>
          <w:b w:val="0"/>
          <w:sz w:val="20"/>
          <w:szCs w:val="20"/>
        </w:rPr>
        <w:t xml:space="preserve"> 4</w:t>
      </w:r>
      <w:r w:rsidRPr="0076792C">
        <w:rPr>
          <w:b w:val="0"/>
          <w:sz w:val="20"/>
          <w:szCs w:val="20"/>
        </w:rPr>
        <w:t xml:space="preserve"> – </w:t>
      </w:r>
      <w:r>
        <w:rPr>
          <w:b w:val="0"/>
          <w:sz w:val="20"/>
          <w:szCs w:val="20"/>
        </w:rPr>
        <w:t xml:space="preserve">Перечень объектов водоснабжения 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СП «</w:t>
      </w:r>
      <w:r w:rsidR="004A3D1C">
        <w:rPr>
          <w:rFonts w:cs="Times New Roman"/>
          <w:b w:val="0"/>
          <w:bCs w:val="0"/>
          <w:color w:val="auto"/>
          <w:sz w:val="20"/>
          <w:szCs w:val="20"/>
        </w:rPr>
        <w:t>Деревня Шумятино</w:t>
      </w:r>
      <w:bookmarkEnd w:id="23"/>
      <w:r w:rsidR="004A3D1C">
        <w:rPr>
          <w:rFonts w:cs="Times New Roman"/>
          <w:b w:val="0"/>
          <w:bCs w:val="0"/>
          <w:color w:val="auto"/>
          <w:sz w:val="20"/>
          <w:szCs w:val="20"/>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94"/>
        <w:gridCol w:w="1134"/>
        <w:gridCol w:w="852"/>
        <w:gridCol w:w="2693"/>
        <w:gridCol w:w="1417"/>
        <w:gridCol w:w="2693"/>
        <w:gridCol w:w="1134"/>
        <w:gridCol w:w="1276"/>
        <w:gridCol w:w="1275"/>
      </w:tblGrid>
      <w:tr w:rsidR="00875B90" w:rsidRPr="002202D2" w:rsidTr="00875B90">
        <w:trPr>
          <w:trHeight w:val="1140"/>
          <w:tblHeader/>
        </w:trPr>
        <w:tc>
          <w:tcPr>
            <w:tcW w:w="45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39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1134"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852"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417"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Год ввода в эксплуа-тацию</w:t>
            </w:r>
          </w:p>
        </w:tc>
        <w:tc>
          <w:tcPr>
            <w:tcW w:w="1276" w:type="dxa"/>
            <w:shd w:val="clear" w:color="auto" w:fill="auto"/>
            <w:vAlign w:val="center"/>
            <w:hideMark/>
          </w:tcPr>
          <w:p w:rsidR="00875B90" w:rsidRPr="00CA2B55" w:rsidRDefault="00875B90"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p>
        </w:tc>
        <w:tc>
          <w:tcPr>
            <w:tcW w:w="2394" w:type="dxa"/>
            <w:shd w:val="clear" w:color="auto" w:fill="auto"/>
            <w:vAlign w:val="center"/>
            <w:hideMark/>
          </w:tcPr>
          <w:p w:rsidR="00DF73E8" w:rsidRPr="00DF73E8" w:rsidRDefault="004A3D1C" w:rsidP="004A3D1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Скважина</w:t>
            </w:r>
            <w:r>
              <w:rPr>
                <w:rStyle w:val="afff6"/>
                <w:rFonts w:ascii="Times New Roman" w:eastAsia="Times New Roman" w:hAnsi="Times New Roman" w:cs="Times New Roman"/>
                <w:sz w:val="18"/>
                <w:szCs w:val="18"/>
                <w:lang w:eastAsia="ru-RU"/>
              </w:rPr>
              <w:footnoteReference w:id="4"/>
            </w:r>
            <w:r w:rsidR="00864FDE">
              <w:rPr>
                <w:rFonts w:ascii="Times New Roman" w:eastAsia="Times New Roman" w:hAnsi="Times New Roman" w:cs="Times New Roman"/>
                <w:sz w:val="18"/>
                <w:szCs w:val="18"/>
                <w:lang w:eastAsia="ru-RU"/>
              </w:rPr>
              <w:t xml:space="preserve"> </w:t>
            </w:r>
          </w:p>
        </w:tc>
        <w:tc>
          <w:tcPr>
            <w:tcW w:w="1134" w:type="dxa"/>
            <w:vAlign w:val="center"/>
          </w:tcPr>
          <w:p w:rsidR="00DF73E8" w:rsidRPr="00DF73E8" w:rsidRDefault="004A3D1C" w:rsidP="004A3D1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13508 ф</w:t>
            </w:r>
          </w:p>
        </w:tc>
        <w:tc>
          <w:tcPr>
            <w:tcW w:w="852" w:type="dxa"/>
            <w:shd w:val="clear" w:color="auto" w:fill="auto"/>
            <w:vAlign w:val="center"/>
          </w:tcPr>
          <w:p w:rsidR="00DF73E8" w:rsidRPr="00DF73E8" w:rsidRDefault="00DF73E8" w:rsidP="004A3D1C">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sidR="00B03EF3">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sidR="004A3D1C">
              <w:rPr>
                <w:rFonts w:ascii="Times New Roman" w:eastAsia="Times New Roman" w:hAnsi="Times New Roman" w:cs="Times New Roman"/>
                <w:sz w:val="18"/>
                <w:szCs w:val="18"/>
                <w:lang w:eastAsia="ru-RU"/>
              </w:rPr>
              <w:t>348</w:t>
            </w:r>
          </w:p>
        </w:tc>
        <w:tc>
          <w:tcPr>
            <w:tcW w:w="2693" w:type="dxa"/>
            <w:shd w:val="clear" w:color="auto" w:fill="auto"/>
            <w:vAlign w:val="center"/>
            <w:hideMark/>
          </w:tcPr>
          <w:p w:rsidR="00DF73E8" w:rsidRPr="00DF73E8" w:rsidRDefault="004A3D1C" w:rsidP="00864FDE">
            <w:pPr>
              <w:spacing w:after="0" w:line="240" w:lineRule="auto"/>
              <w:rPr>
                <w:rFonts w:ascii="Times New Roman" w:hAnsi="Times New Roman" w:cs="Times New Roman"/>
                <w:sz w:val="18"/>
                <w:szCs w:val="18"/>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DF73E8" w:rsidRPr="00DF73E8" w:rsidRDefault="004A3D1C" w:rsidP="004A3D1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Панское</w:t>
            </w:r>
          </w:p>
        </w:tc>
        <w:tc>
          <w:tcPr>
            <w:tcW w:w="2693" w:type="dxa"/>
            <w:shd w:val="clear" w:color="auto" w:fill="auto"/>
            <w:vAlign w:val="center"/>
          </w:tcPr>
          <w:p w:rsidR="00DF73E8" w:rsidRPr="00DF73E8" w:rsidRDefault="004A3D1C" w:rsidP="004A3D1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Договор пожертвования имущества от 07.06.2019г. решение </w:t>
            </w:r>
            <w:r w:rsidR="00864FDE" w:rsidRPr="00DF73E8">
              <w:rPr>
                <w:rFonts w:ascii="Times New Roman" w:hAnsi="Times New Roman" w:cs="Times New Roman"/>
                <w:sz w:val="18"/>
                <w:szCs w:val="18"/>
              </w:rPr>
              <w:t>Малоярославецк</w:t>
            </w:r>
            <w:r>
              <w:rPr>
                <w:rFonts w:ascii="Times New Roman" w:hAnsi="Times New Roman" w:cs="Times New Roman"/>
                <w:sz w:val="18"/>
                <w:szCs w:val="18"/>
              </w:rPr>
              <w:t>ого районного собрания депутатов от 24.04.2019г. № 46</w:t>
            </w:r>
          </w:p>
        </w:tc>
        <w:tc>
          <w:tcPr>
            <w:tcW w:w="1134" w:type="dxa"/>
            <w:shd w:val="clear" w:color="auto" w:fill="auto"/>
            <w:vAlign w:val="center"/>
          </w:tcPr>
          <w:p w:rsidR="00DF73E8" w:rsidRPr="00DF73E8" w:rsidRDefault="004A3D1C" w:rsidP="001C355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1986</w:t>
            </w:r>
            <w:r w:rsidR="00CE038B">
              <w:rPr>
                <w:rFonts w:ascii="Times New Roman" w:eastAsia="Times New Roman" w:hAnsi="Times New Roman" w:cs="Times New Roman"/>
                <w:sz w:val="18"/>
                <w:szCs w:val="18"/>
                <w:lang w:eastAsia="ru-RU"/>
              </w:rPr>
              <w:t>-</w:t>
            </w:r>
          </w:p>
        </w:tc>
        <w:tc>
          <w:tcPr>
            <w:tcW w:w="1276" w:type="dxa"/>
            <w:shd w:val="clear" w:color="auto" w:fill="auto"/>
            <w:vAlign w:val="center"/>
          </w:tcPr>
          <w:p w:rsidR="00DF73E8" w:rsidRPr="00DF73E8" w:rsidRDefault="004A3D1C" w:rsidP="004A3D1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58 022,00</w:t>
            </w:r>
          </w:p>
        </w:tc>
        <w:tc>
          <w:tcPr>
            <w:tcW w:w="1275" w:type="dxa"/>
            <w:shd w:val="clear" w:color="auto" w:fill="auto"/>
            <w:vAlign w:val="center"/>
          </w:tcPr>
          <w:p w:rsidR="00DF73E8" w:rsidRPr="00B74DE6" w:rsidRDefault="004A3D1C" w:rsidP="004A3D1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E961A6" w:rsidRPr="00A24060" w:rsidTr="00875B90">
        <w:trPr>
          <w:trHeight w:val="450"/>
        </w:trPr>
        <w:tc>
          <w:tcPr>
            <w:tcW w:w="456" w:type="dxa"/>
            <w:shd w:val="clear" w:color="auto" w:fill="auto"/>
            <w:vAlign w:val="center"/>
          </w:tcPr>
          <w:p w:rsidR="00E961A6" w:rsidRDefault="004A3D1C" w:rsidP="004A3D1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394" w:type="dxa"/>
            <w:shd w:val="clear" w:color="auto" w:fill="auto"/>
            <w:vAlign w:val="center"/>
          </w:tcPr>
          <w:p w:rsidR="00E961A6" w:rsidRDefault="00E961A6" w:rsidP="00406994">
            <w:pPr>
              <w:rPr>
                <w:rFonts w:ascii="Times New Roman" w:hAnsi="Times New Roman" w:cs="Times New Roman"/>
                <w:sz w:val="18"/>
                <w:szCs w:val="18"/>
              </w:rPr>
            </w:pPr>
            <w:r>
              <w:rPr>
                <w:rFonts w:ascii="Times New Roman" w:hAnsi="Times New Roman" w:cs="Times New Roman"/>
                <w:sz w:val="18"/>
                <w:szCs w:val="18"/>
              </w:rPr>
              <w:t xml:space="preserve">Водонапорная башня </w:t>
            </w:r>
            <w:r>
              <w:rPr>
                <w:rStyle w:val="afff6"/>
                <w:rFonts w:ascii="Times New Roman" w:hAnsi="Times New Roman" w:cs="Times New Roman"/>
                <w:sz w:val="18"/>
                <w:szCs w:val="18"/>
              </w:rPr>
              <w:footnoteReference w:id="5"/>
            </w:r>
          </w:p>
        </w:tc>
        <w:tc>
          <w:tcPr>
            <w:tcW w:w="1134" w:type="dxa"/>
            <w:vAlign w:val="center"/>
          </w:tcPr>
          <w:p w:rsidR="00E961A6" w:rsidRDefault="00406994"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13508 ф</w:t>
            </w:r>
          </w:p>
        </w:tc>
        <w:tc>
          <w:tcPr>
            <w:tcW w:w="852" w:type="dxa"/>
            <w:shd w:val="clear" w:color="auto" w:fill="auto"/>
            <w:vAlign w:val="center"/>
          </w:tcPr>
          <w:p w:rsidR="00E961A6" w:rsidRPr="00DF73E8" w:rsidRDefault="00406994" w:rsidP="00406994">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349</w:t>
            </w:r>
          </w:p>
        </w:tc>
        <w:tc>
          <w:tcPr>
            <w:tcW w:w="2693" w:type="dxa"/>
            <w:shd w:val="clear" w:color="auto" w:fill="auto"/>
            <w:vAlign w:val="center"/>
          </w:tcPr>
          <w:p w:rsidR="00E961A6" w:rsidRPr="00DF73E8" w:rsidRDefault="00E961A6" w:rsidP="00E961A6">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E961A6" w:rsidRPr="00DF73E8" w:rsidRDefault="00406994" w:rsidP="00E961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Панское</w:t>
            </w:r>
          </w:p>
        </w:tc>
        <w:tc>
          <w:tcPr>
            <w:tcW w:w="2693" w:type="dxa"/>
            <w:shd w:val="clear" w:color="auto" w:fill="auto"/>
            <w:vAlign w:val="center"/>
          </w:tcPr>
          <w:p w:rsidR="00E961A6" w:rsidRPr="00DF73E8" w:rsidRDefault="00406994" w:rsidP="00E961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Договор пожертвования имущества от 07.06.2019г. решение </w:t>
            </w:r>
            <w:r w:rsidRPr="00DF73E8">
              <w:rPr>
                <w:rFonts w:ascii="Times New Roman" w:hAnsi="Times New Roman" w:cs="Times New Roman"/>
                <w:sz w:val="18"/>
                <w:szCs w:val="18"/>
              </w:rPr>
              <w:t>Малоярославецк</w:t>
            </w:r>
            <w:r>
              <w:rPr>
                <w:rFonts w:ascii="Times New Roman" w:hAnsi="Times New Roman" w:cs="Times New Roman"/>
                <w:sz w:val="18"/>
                <w:szCs w:val="18"/>
              </w:rPr>
              <w:t>ого районного собрания депутатов от 24.04.2019г. № 46</w:t>
            </w:r>
          </w:p>
        </w:tc>
        <w:tc>
          <w:tcPr>
            <w:tcW w:w="1134" w:type="dxa"/>
            <w:shd w:val="clear" w:color="auto" w:fill="auto"/>
            <w:vAlign w:val="center"/>
          </w:tcPr>
          <w:p w:rsidR="00E961A6" w:rsidRDefault="00406994" w:rsidP="004069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1984</w:t>
            </w:r>
          </w:p>
        </w:tc>
        <w:tc>
          <w:tcPr>
            <w:tcW w:w="1276" w:type="dxa"/>
            <w:shd w:val="clear" w:color="auto" w:fill="auto"/>
            <w:vAlign w:val="center"/>
          </w:tcPr>
          <w:p w:rsidR="00E961A6" w:rsidRDefault="00406994"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1 384 241,15</w:t>
            </w:r>
          </w:p>
        </w:tc>
        <w:tc>
          <w:tcPr>
            <w:tcW w:w="1275" w:type="dxa"/>
            <w:shd w:val="clear" w:color="auto" w:fill="auto"/>
            <w:vAlign w:val="center"/>
          </w:tcPr>
          <w:p w:rsidR="00E961A6" w:rsidRDefault="00406994"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38 287,00</w:t>
            </w:r>
          </w:p>
        </w:tc>
      </w:tr>
      <w:tr w:rsidR="00E449B1" w:rsidRPr="00A24060" w:rsidTr="00875B90">
        <w:trPr>
          <w:trHeight w:val="450"/>
        </w:trPr>
        <w:tc>
          <w:tcPr>
            <w:tcW w:w="456" w:type="dxa"/>
            <w:shd w:val="clear" w:color="auto" w:fill="auto"/>
            <w:vAlign w:val="center"/>
          </w:tcPr>
          <w:p w:rsidR="00E449B1" w:rsidRDefault="00CE038B" w:rsidP="00CE038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394" w:type="dxa"/>
            <w:shd w:val="clear" w:color="auto" w:fill="auto"/>
            <w:vAlign w:val="center"/>
          </w:tcPr>
          <w:p w:rsidR="00E449B1" w:rsidRDefault="00E449B1" w:rsidP="00406994">
            <w:pPr>
              <w:rPr>
                <w:rFonts w:ascii="Times New Roman" w:hAnsi="Times New Roman" w:cs="Times New Roman"/>
                <w:sz w:val="18"/>
                <w:szCs w:val="18"/>
              </w:rPr>
            </w:pPr>
            <w:r>
              <w:rPr>
                <w:rFonts w:ascii="Times New Roman" w:hAnsi="Times New Roman" w:cs="Times New Roman"/>
                <w:sz w:val="18"/>
                <w:szCs w:val="18"/>
              </w:rPr>
              <w:t xml:space="preserve">Водопровод, протяженностью </w:t>
            </w:r>
            <w:r w:rsidR="00406994">
              <w:rPr>
                <w:rFonts w:ascii="Times New Roman" w:hAnsi="Times New Roman" w:cs="Times New Roman"/>
                <w:sz w:val="18"/>
                <w:szCs w:val="18"/>
              </w:rPr>
              <w:t>845</w:t>
            </w:r>
            <w:r>
              <w:rPr>
                <w:rFonts w:ascii="Times New Roman" w:hAnsi="Times New Roman" w:cs="Times New Roman"/>
                <w:sz w:val="18"/>
                <w:szCs w:val="18"/>
              </w:rPr>
              <w:t xml:space="preserve"> п.м.</w:t>
            </w:r>
            <w:r>
              <w:rPr>
                <w:rStyle w:val="afff6"/>
                <w:rFonts w:ascii="Times New Roman" w:hAnsi="Times New Roman" w:cs="Times New Roman"/>
                <w:sz w:val="18"/>
                <w:szCs w:val="18"/>
              </w:rPr>
              <w:footnoteReference w:id="6"/>
            </w:r>
          </w:p>
        </w:tc>
        <w:tc>
          <w:tcPr>
            <w:tcW w:w="1134" w:type="dxa"/>
            <w:vAlign w:val="center"/>
          </w:tcPr>
          <w:p w:rsidR="00E449B1" w:rsidRDefault="00406994"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13508 ф </w:t>
            </w:r>
            <w:r w:rsidR="00E449B1">
              <w:rPr>
                <w:rFonts w:ascii="Times New Roman" w:eastAsia="Times New Roman" w:hAnsi="Times New Roman" w:cs="Times New Roman"/>
                <w:sz w:val="18"/>
                <w:szCs w:val="18"/>
                <w:lang w:eastAsia="ru-RU"/>
              </w:rPr>
              <w:t>-</w:t>
            </w:r>
          </w:p>
        </w:tc>
        <w:tc>
          <w:tcPr>
            <w:tcW w:w="852" w:type="dxa"/>
            <w:shd w:val="clear" w:color="auto" w:fill="auto"/>
            <w:vAlign w:val="center"/>
          </w:tcPr>
          <w:p w:rsidR="00E449B1" w:rsidRDefault="00E449B1" w:rsidP="004069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00406994">
              <w:rPr>
                <w:rFonts w:ascii="Times New Roman" w:eastAsia="Times New Roman" w:hAnsi="Times New Roman" w:cs="Times New Roman"/>
                <w:sz w:val="18"/>
                <w:szCs w:val="18"/>
                <w:lang w:eastAsia="ru-RU"/>
              </w:rPr>
              <w:t>350</w:t>
            </w:r>
          </w:p>
        </w:tc>
        <w:tc>
          <w:tcPr>
            <w:tcW w:w="2693" w:type="dxa"/>
            <w:shd w:val="clear" w:color="auto" w:fill="auto"/>
            <w:vAlign w:val="center"/>
          </w:tcPr>
          <w:p w:rsidR="00E449B1" w:rsidRPr="00DF73E8" w:rsidRDefault="00E449B1" w:rsidP="00E449B1">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E449B1" w:rsidRPr="00DF73E8" w:rsidRDefault="00406994" w:rsidP="00E449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Панское</w:t>
            </w:r>
          </w:p>
        </w:tc>
        <w:tc>
          <w:tcPr>
            <w:tcW w:w="2693" w:type="dxa"/>
            <w:shd w:val="clear" w:color="auto" w:fill="auto"/>
            <w:vAlign w:val="center"/>
          </w:tcPr>
          <w:p w:rsidR="00E449B1" w:rsidRDefault="00406994" w:rsidP="00E449B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Договор пожертвования имущества от 07.06.2019г. решение </w:t>
            </w:r>
            <w:r w:rsidRPr="00DF73E8">
              <w:rPr>
                <w:rFonts w:ascii="Times New Roman" w:hAnsi="Times New Roman" w:cs="Times New Roman"/>
                <w:sz w:val="18"/>
                <w:szCs w:val="18"/>
              </w:rPr>
              <w:t>Малоярославецк</w:t>
            </w:r>
            <w:r>
              <w:rPr>
                <w:rFonts w:ascii="Times New Roman" w:hAnsi="Times New Roman" w:cs="Times New Roman"/>
                <w:sz w:val="18"/>
                <w:szCs w:val="18"/>
              </w:rPr>
              <w:t>ого районного собрания депутатов от 24.04.2019г. № 46</w:t>
            </w:r>
          </w:p>
        </w:tc>
        <w:tc>
          <w:tcPr>
            <w:tcW w:w="1134" w:type="dxa"/>
            <w:shd w:val="clear" w:color="auto" w:fill="auto"/>
            <w:vAlign w:val="center"/>
          </w:tcPr>
          <w:p w:rsidR="00E449B1" w:rsidRDefault="00406994" w:rsidP="004069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1987</w:t>
            </w:r>
          </w:p>
        </w:tc>
        <w:tc>
          <w:tcPr>
            <w:tcW w:w="1276" w:type="dxa"/>
            <w:shd w:val="clear" w:color="auto" w:fill="auto"/>
            <w:vAlign w:val="center"/>
          </w:tcPr>
          <w:p w:rsidR="00E449B1" w:rsidRDefault="00406994"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365 674,00</w:t>
            </w:r>
          </w:p>
        </w:tc>
        <w:tc>
          <w:tcPr>
            <w:tcW w:w="1275" w:type="dxa"/>
            <w:shd w:val="clear" w:color="auto" w:fill="auto"/>
            <w:vAlign w:val="center"/>
          </w:tcPr>
          <w:p w:rsidR="00E449B1" w:rsidRDefault="00406994" w:rsidP="00E449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15 727,37</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804001" w:rsidRDefault="00111482" w:rsidP="00804001">
      <w:pPr>
        <w:pStyle w:val="afff9"/>
      </w:pPr>
      <w:r w:rsidRPr="00111482">
        <w:lastRenderedPageBreak/>
        <w:t>УМП МР «Малоярославецкий район» «Малоярославецстройзаказчик»</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804001">
        <w:t xml:space="preserve">юридический </w:t>
      </w:r>
      <w:r w:rsidR="00804001" w:rsidRPr="006937F1">
        <w:t xml:space="preserve">адрес: </w:t>
      </w:r>
      <w:r w:rsidR="00804001">
        <w:t>249061</w:t>
      </w:r>
      <w:r w:rsidR="00804001" w:rsidRPr="006937F1">
        <w:t xml:space="preserve">, </w:t>
      </w:r>
      <w:r w:rsidR="00804001">
        <w:t>Калужская область</w:t>
      </w:r>
      <w:r w:rsidR="00804001" w:rsidRPr="006937F1">
        <w:t xml:space="preserve">, </w:t>
      </w:r>
      <w:r w:rsidR="00804001">
        <w:t>Малоярославецкий район, с. Кудиново, ул. Цветкова, 3;</w:t>
      </w:r>
    </w:p>
    <w:p w:rsidR="00804001" w:rsidRDefault="00804001" w:rsidP="00804001">
      <w:pPr>
        <w:pStyle w:val="afff9"/>
      </w:pPr>
      <w:r>
        <w:t>Почтовый адрес: 249096, Калужская область</w:t>
      </w:r>
      <w:r w:rsidRPr="006937F1">
        <w:t xml:space="preserve">, </w:t>
      </w:r>
      <w:r>
        <w:t>Малоярославецкий район, г. Малоярославец, ул.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846575" w:rsidP="00DA3F0B">
      <w:pPr>
        <w:pStyle w:val="afff9"/>
      </w:pPr>
      <w:r w:rsidRPr="00111482">
        <w:t>УМП МР «Малоярославецкий район» «Малоярославецстройзаказчик»</w:t>
      </w:r>
      <w:r w:rsidRPr="00846575">
        <w:rPr>
          <w:bCs/>
        </w:rPr>
        <w:t xml:space="preserve">, как гарантирующая </w:t>
      </w:r>
      <w:r w:rsidR="00DB5180" w:rsidRPr="00846575">
        <w:t>организаци</w:t>
      </w:r>
      <w:r w:rsidR="00C22689" w:rsidRPr="00846575">
        <w:t>я</w:t>
      </w:r>
      <w:r w:rsidR="00DB5180" w:rsidRPr="00F74B12">
        <w:t xml:space="preserve"> в сфере водоснабжения</w:t>
      </w:r>
      <w:r w:rsidR="00C22689">
        <w:t xml:space="preserve"> </w:t>
      </w:r>
      <w:r w:rsidR="00DB5180" w:rsidRPr="00F74B12">
        <w:t xml:space="preserve">на территории </w:t>
      </w:r>
      <w:r>
        <w:t xml:space="preserve">деревни </w:t>
      </w:r>
      <w:r w:rsidR="00406994">
        <w:t>Панское</w:t>
      </w:r>
      <w:r w:rsidR="00C22689">
        <w:rPr>
          <w:bCs/>
        </w:rPr>
        <w:t xml:space="preserve"> в </w:t>
      </w:r>
      <w:r w:rsidR="00DB5180" w:rsidRPr="00F74B12">
        <w:t>силу наделенного статуса обязан</w:t>
      </w:r>
      <w:r w:rsidR="00F263BB">
        <w:t>а</w:t>
      </w:r>
      <w:r w:rsidR="00DB5180" w:rsidRPr="00F74B12">
        <w:t xml:space="preserve"> 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E34E55">
        <w:t xml:space="preserve"> </w:t>
      </w:r>
      <w:r w:rsidR="00924ABB">
        <w:t xml:space="preserve">на территории </w:t>
      </w:r>
      <w:r w:rsidR="00846575">
        <w:t xml:space="preserve">деревни </w:t>
      </w:r>
      <w:r w:rsidR="00406994">
        <w:t>Панское</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 объектов капитального строительства абонентов, присоединенных в установленном порядке к централизованной системе холодного водоснабжения</w:t>
      </w:r>
      <w:r w:rsidR="00E34E55">
        <w:t xml:space="preserve">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 для обеспечения надежного и бесперебойного холодного водоснабжения в соответствии с требованиями законодательства Российской Федерации;</w:t>
      </w:r>
    </w:p>
    <w:p w:rsidR="00924ABB" w:rsidRDefault="00D52302" w:rsidP="00E34E55">
      <w:pPr>
        <w:pStyle w:val="afff7"/>
        <w:spacing w:after="0"/>
      </w:pPr>
      <w:r>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p>
    <w:p w:rsidR="00D52302" w:rsidRDefault="00D52302" w:rsidP="00D52302">
      <w:pPr>
        <w:pStyle w:val="afff7"/>
      </w:pPr>
      <w:r>
        <w:lastRenderedPageBreak/>
        <w:t>подключение (технологическое присоединение) объектов капитального строительства, в том числе водопроводных сетей</w:t>
      </w:r>
      <w:r w:rsidR="00E34E55">
        <w:t xml:space="preserve"> </w:t>
      </w:r>
      <w:r>
        <w:t>к централизованным системам холодного водоснабжения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эксплуатацию бесхозяйных объектов централизованных систем холодного водоснабжения,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4"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4"/>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«Малоярославецкий район» «Малоярославецстройзаказчик»</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 xml:space="preserve">в информационно-телекоммуникационной </w:t>
      </w:r>
      <w:r w:rsidRPr="00A36AFB">
        <w:rPr>
          <w:rFonts w:ascii="&amp;quot" w:eastAsia="Times New Roman" w:hAnsi="&amp;quot" w:cs="Times New Roman"/>
          <w:color w:val="000000"/>
          <w:sz w:val="28"/>
          <w:szCs w:val="28"/>
          <w:lang w:eastAsia="ru-RU"/>
        </w:rPr>
        <w:lastRenderedPageBreak/>
        <w:t>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C43A0B">
        <w:t>5</w:t>
      </w:r>
      <w:r>
        <w:t>.</w:t>
      </w:r>
    </w:p>
    <w:p w:rsidR="004C04C8" w:rsidRDefault="004C04C8" w:rsidP="004C04C8">
      <w:pPr>
        <w:pStyle w:val="afff9"/>
      </w:pPr>
      <w:r>
        <w:t xml:space="preserve">Нормативы потребления коммунальных услуг по холодному (горячему) водоснабжению на общедомовые нужды приведены в таблице </w:t>
      </w:r>
      <w:r w:rsidR="00C43A0B">
        <w:t>6</w:t>
      </w:r>
      <w:r>
        <w:t>.</w:t>
      </w:r>
    </w:p>
    <w:p w:rsidR="004C04C8" w:rsidRDefault="004C04C8" w:rsidP="004C04C8">
      <w:pPr>
        <w:pStyle w:val="afff9"/>
      </w:pPr>
      <w:r>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C43A0B">
        <w:t>7</w:t>
      </w:r>
      <w:r>
        <w:t>.</w:t>
      </w:r>
    </w:p>
    <w:p w:rsidR="004F2C48" w:rsidRDefault="00731B2A" w:rsidP="00133421">
      <w:pPr>
        <w:pStyle w:val="afff9"/>
      </w:pPr>
      <w:r w:rsidRPr="00731B2A">
        <w:lastRenderedPageBreak/>
        <w:t>П</w:t>
      </w:r>
      <w:r>
        <w:t>риказом</w:t>
      </w:r>
      <w:r w:rsidRPr="00731B2A">
        <w:t xml:space="preserve"> </w:t>
      </w:r>
      <w:r w:rsidR="009E481D">
        <w:t xml:space="preserve">Министерства конкурентной политики Калужской области от 25.11.2019г. № 249-РК </w:t>
      </w:r>
      <w:r w:rsidR="00B80127">
        <w:t>«</w:t>
      </w:r>
      <w:r w:rsidRPr="00731B2A">
        <w:t>О</w:t>
      </w:r>
      <w:r w:rsidR="009629AB">
        <w:t xml:space="preserve"> внесении изменений в приказ </w:t>
      </w:r>
      <w:r w:rsidR="009E481D">
        <w:t xml:space="preserve">министерства конкурентной политики Калужской области от 17.12.2018г.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rsidR="009E481D">
        <w:t xml:space="preserve">долгосрочные </w:t>
      </w:r>
      <w:r w:rsidRPr="00731B2A">
        <w:t>тарифы на питьевую воду</w:t>
      </w:r>
      <w:r w:rsidR="009629AB">
        <w:t xml:space="preserve"> (питьевое водоснабжение) </w:t>
      </w:r>
      <w:r w:rsidR="009E481D">
        <w:t xml:space="preserve">и водоотведение </w:t>
      </w:r>
      <w:r w:rsidR="009629AB">
        <w:t xml:space="preserve">для </w:t>
      </w:r>
      <w:r w:rsidR="009E481D" w:rsidRPr="00ED2451">
        <w:t>УМП МР «Малоярославецкий район» «Малоярославецстройзаказчик»</w:t>
      </w:r>
      <w:r w:rsidR="009E481D" w:rsidRPr="00ED2451">
        <w:rPr>
          <w:b/>
          <w:bCs/>
        </w:rPr>
        <w:t xml:space="preserve"> </w:t>
      </w:r>
      <w:r w:rsidR="009E481D" w:rsidRPr="009E481D">
        <w:rPr>
          <w:bCs/>
        </w:rPr>
        <w:t>на</w:t>
      </w:r>
      <w:r w:rsidR="009629AB">
        <w:t xml:space="preserve"> период 2019-2023 годы</w:t>
      </w:r>
      <w:r w:rsidR="007727C6">
        <w:t>.</w:t>
      </w:r>
      <w:r w:rsidR="009629AB">
        <w:t xml:space="preserve"> </w:t>
      </w:r>
      <w:r w:rsidR="009E481D">
        <w:t>Т</w:t>
      </w:r>
      <w:r w:rsidR="009E481D" w:rsidRPr="00731B2A">
        <w:t>арифы на питьевую воду</w:t>
      </w:r>
      <w:r w:rsidR="009E481D">
        <w:t xml:space="preserve"> (питьевое водоснабжение) и водоотведение приведены в таблице </w:t>
      </w:r>
      <w:r w:rsidR="00C43A0B">
        <w:t>8</w:t>
      </w:r>
      <w:r w:rsidR="009E481D">
        <w:t>.</w:t>
      </w:r>
    </w:p>
    <w:p w:rsidR="009E481D" w:rsidRDefault="009E481D" w:rsidP="009E481D">
      <w:pPr>
        <w:pStyle w:val="afff9"/>
      </w:pPr>
      <w:r w:rsidRPr="00731B2A">
        <w:t>П</w:t>
      </w:r>
      <w:r>
        <w:t>риказом</w:t>
      </w:r>
      <w:r w:rsidRPr="00731B2A">
        <w:t xml:space="preserve"> </w:t>
      </w:r>
      <w:r>
        <w:t>Министерства конкурентной политики Калужской области от 16.12.2019г. № 481-РК «</w:t>
      </w:r>
      <w:r w:rsidRPr="00731B2A">
        <w:t>О</w:t>
      </w:r>
      <w:r>
        <w:t xml:space="preserve">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w:t>
      </w:r>
      <w:r w:rsidR="0059014C">
        <w:t xml:space="preserve"> системе горячего водоснабжения</w:t>
      </w:r>
      <w:r>
        <w:t xml:space="preserve">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t xml:space="preserve">долгосрочные </w:t>
      </w:r>
      <w:r w:rsidRPr="00731B2A">
        <w:t xml:space="preserve">тарифы на </w:t>
      </w:r>
      <w:r w:rsidR="0059014C">
        <w:t xml:space="preserve">горячую воду (горячее водоснабжение) в закрытой системе горячего водоснабжения </w:t>
      </w:r>
      <w:r>
        <w:t xml:space="preserve">для </w:t>
      </w:r>
      <w:r w:rsidRPr="00ED2451">
        <w:t>УМП МР «Малоярославецкий район» «Малоярославецстройзаказчик»</w:t>
      </w:r>
      <w:r w:rsidRPr="00ED2451">
        <w:rPr>
          <w:b/>
          <w:bCs/>
        </w:rPr>
        <w:t xml:space="preserve"> </w:t>
      </w:r>
      <w:r w:rsidRPr="009E481D">
        <w:rPr>
          <w:bCs/>
        </w:rPr>
        <w:t>на</w:t>
      </w:r>
      <w:r>
        <w:t xml:space="preserve"> период 2019-2023 годы. Т</w:t>
      </w:r>
      <w:r w:rsidRPr="00731B2A">
        <w:t xml:space="preserve">арифы на </w:t>
      </w:r>
      <w:r w:rsidR="0059014C">
        <w:t xml:space="preserve">горячую воду (горячее водоснабжение) </w:t>
      </w:r>
      <w:r>
        <w:t xml:space="preserve">приведены в таблице </w:t>
      </w:r>
      <w:r w:rsidR="00C43A0B">
        <w:t>9</w:t>
      </w:r>
      <w:r w:rsidR="00E42239">
        <w:t>.</w:t>
      </w:r>
    </w:p>
    <w:p w:rsidR="0059014C" w:rsidRDefault="0059014C" w:rsidP="0059014C">
      <w:pPr>
        <w:pStyle w:val="afff9"/>
      </w:pPr>
      <w:r w:rsidRPr="00731B2A">
        <w:t>П</w:t>
      </w:r>
      <w:r>
        <w:t>риказом</w:t>
      </w:r>
      <w:r w:rsidRPr="00731B2A">
        <w:t xml:space="preserve"> </w:t>
      </w:r>
      <w:r>
        <w:t>Министерства конкурентной политики Калужской области от 02.12.2019г. № 291-РК «</w:t>
      </w:r>
      <w:r w:rsidRPr="00731B2A">
        <w:t>О</w:t>
      </w:r>
      <w:r>
        <w:t>б установлении тарифов на подключение (технологическое присоединение) к централизованным системам холодного водоснабжения и водоотведения»</w:t>
      </w:r>
      <w:r w:rsidRPr="0059014C">
        <w:t xml:space="preserve"> </w:t>
      </w:r>
      <w:r>
        <w:t xml:space="preserve">унитарного муниципального предприятия муниципального района «Малоярославецкий район» «Малоярославецстройзаказчик» в отношении заявителей, величина </w:t>
      </w:r>
      <w:r>
        <w:lastRenderedPageBreak/>
        <w:t>подключаемой (присоединяемой) нагрузки объектов которых не превышает 40 м</w:t>
      </w:r>
      <w:r w:rsidRPr="0059014C">
        <w:rPr>
          <w:vertAlign w:val="superscript"/>
        </w:rPr>
        <w:t>3</w:t>
      </w:r>
      <w:r>
        <w:t>/сут на 2020 год» установлены тарифы 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Т</w:t>
      </w:r>
      <w:r w:rsidRPr="00731B2A">
        <w:t xml:space="preserve">арифы </w:t>
      </w:r>
      <w:r>
        <w:t>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приведены в таблице 1</w:t>
      </w:r>
      <w:r w:rsidR="00C43A0B">
        <w:t>0</w:t>
      </w:r>
      <w:r w:rsidR="00F55A2D">
        <w:t>, таблице 1</w:t>
      </w:r>
      <w:r w:rsidR="00C43A0B">
        <w:t>1</w:t>
      </w:r>
      <w:r>
        <w:t>.</w:t>
      </w:r>
    </w:p>
    <w:p w:rsidR="0051744D" w:rsidRPr="0051744D" w:rsidRDefault="0051744D"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51744D">
        <w:rPr>
          <w:rFonts w:ascii="Times New Roman" w:eastAsia="Calibri" w:hAnsi="Times New Roman" w:cs="Times New Roman"/>
          <w:sz w:val="28"/>
          <w:szCs w:val="28"/>
        </w:rPr>
        <w:t>В отсутствии возможности:</w:t>
      </w:r>
    </w:p>
    <w:p w:rsidR="0051744D" w:rsidRPr="00243E73"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44D" w:rsidRPr="0051744D">
        <w:rPr>
          <w:rFonts w:ascii="Times New Roman" w:eastAsia="Calibri" w:hAnsi="Times New Roman" w:cs="Times New Roman"/>
          <w:sz w:val="28"/>
          <w:szCs w:val="28"/>
        </w:rPr>
        <w:t>проанализировать формы стандартов раскрытия информации ресурсоснабжающ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организаци</w:t>
      </w:r>
      <w:r w:rsidR="007727C6">
        <w:rPr>
          <w:rFonts w:ascii="Times New Roman" w:eastAsia="Calibri" w:hAnsi="Times New Roman" w:cs="Times New Roman"/>
          <w:sz w:val="28"/>
          <w:szCs w:val="28"/>
        </w:rPr>
        <w:t>ей</w:t>
      </w:r>
      <w:r w:rsidR="0051744D" w:rsidRPr="00243E73">
        <w:rPr>
          <w:rFonts w:ascii="Times New Roman" w:eastAsia="Calibri" w:hAnsi="Times New Roman" w:cs="Times New Roman"/>
          <w:sz w:val="28"/>
          <w:szCs w:val="28"/>
        </w:rPr>
        <w:t>;</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6B5EBD">
        <w:rPr>
          <w:rFonts w:ascii="Times New Roman" w:eastAsia="Calibri" w:hAnsi="Times New Roman" w:cs="Times New Roman"/>
          <w:sz w:val="28"/>
          <w:szCs w:val="28"/>
        </w:rPr>
        <w:t xml:space="preserve">- </w:t>
      </w:r>
      <w:r w:rsidR="0051744D"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0051744D"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0051744D"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«Малоярославецкий район» </w:t>
      </w:r>
    </w:p>
    <w:p w:rsidR="00392158" w:rsidRPr="004425BE" w:rsidRDefault="0051744D" w:rsidP="00821295">
      <w:pPr>
        <w:pStyle w:val="afff9"/>
      </w:pPr>
      <w:r w:rsidRPr="0051744D">
        <w:rPr>
          <w:rFonts w:eastAsia="Calibri"/>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392158">
        <w:rPr>
          <w:rFonts w:eastAsia="Calibri"/>
        </w:rPr>
        <w:t xml:space="preserve"> </w:t>
      </w:r>
      <w:r w:rsidR="00392158" w:rsidRPr="009C28BC">
        <w:rPr>
          <w:rFonts w:eastAsia="Calibri"/>
        </w:rPr>
        <w:t>данных</w:t>
      </w:r>
      <w:r w:rsidR="00392158">
        <w:rPr>
          <w:rFonts w:eastAsia="Calibri"/>
        </w:rPr>
        <w:t xml:space="preserve"> </w:t>
      </w:r>
      <w:r w:rsidR="00392158" w:rsidRPr="009C28BC">
        <w:rPr>
          <w:rFonts w:eastAsia="Calibri"/>
        </w:rPr>
        <w:t>переданных</w:t>
      </w:r>
      <w:r w:rsidR="00392158">
        <w:rPr>
          <w:rFonts w:eastAsia="Calibri"/>
        </w:rPr>
        <w:t>:</w:t>
      </w:r>
      <w:r w:rsidR="00392158" w:rsidRPr="009C28BC">
        <w:rPr>
          <w:rFonts w:eastAsia="Calibri"/>
        </w:rPr>
        <w:t xml:space="preserve"> </w:t>
      </w:r>
      <w:r w:rsidR="00392158">
        <w:rPr>
          <w:rFonts w:eastAsia="Calibri"/>
        </w:rPr>
        <w:t>администрацией МР</w:t>
      </w:r>
      <w:r w:rsidR="00392158" w:rsidRPr="006B5EBD">
        <w:t xml:space="preserve"> «Малоярославецкий район»</w:t>
      </w:r>
      <w:r w:rsidR="00392158">
        <w:t>;</w:t>
      </w:r>
      <w:r w:rsidR="00392158" w:rsidRPr="009C28BC">
        <w:rPr>
          <w:rFonts w:eastAsia="Calibri"/>
        </w:rPr>
        <w:t xml:space="preserve"> ресурсоснабжающей организацией</w:t>
      </w:r>
      <w:r w:rsidR="00DA6D3C" w:rsidRPr="00DA6D3C">
        <w:t xml:space="preserve"> </w:t>
      </w:r>
      <w:r w:rsidR="00DA6D3C">
        <w:t>-</w:t>
      </w:r>
      <w:r w:rsidR="00DA6D3C" w:rsidRPr="00111482">
        <w:t>УМП МР «Малоярославецкий район» «Малоярославецстройзаказчик»</w:t>
      </w:r>
      <w:r w:rsidR="00392158">
        <w:rPr>
          <w:rFonts w:eastAsia="Calibri"/>
        </w:rPr>
        <w:t>, исходя из данных</w:t>
      </w:r>
      <w:r w:rsidR="008B6689">
        <w:rPr>
          <w:rFonts w:eastAsia="Calibri"/>
        </w:rPr>
        <w:t xml:space="preserve"> действующей </w:t>
      </w:r>
      <w:r w:rsidR="00821295">
        <w:rPr>
          <w:rFonts w:eastAsia="Calibri"/>
        </w:rPr>
        <w:t>с</w:t>
      </w:r>
      <w:r w:rsidR="00821295">
        <w:t xml:space="preserve">хемы водоснабжения и водоотведения муниципального образования </w:t>
      </w:r>
      <w:r w:rsidR="00821295" w:rsidRPr="006E6575">
        <w:t>сельско</w:t>
      </w:r>
      <w:r w:rsidR="00821295">
        <w:t>е</w:t>
      </w:r>
      <w:r w:rsidR="00821295" w:rsidRPr="006E6575">
        <w:t xml:space="preserve"> поселени</w:t>
      </w:r>
      <w:r w:rsidR="00821295">
        <w:t>е</w:t>
      </w:r>
      <w:r w:rsidR="00821295" w:rsidRPr="006E6575">
        <w:t xml:space="preserve"> «</w:t>
      </w:r>
      <w:r w:rsidR="00406994">
        <w:t>Деревня Шумятино</w:t>
      </w:r>
      <w:r w:rsidR="00821295" w:rsidRPr="006E6575">
        <w:t>» Малоярославецкого района Калужской области</w:t>
      </w:r>
      <w:r w:rsidR="00821295">
        <w:t>,</w:t>
      </w:r>
      <w:r w:rsidR="00392158">
        <w:t xml:space="preserve"> </w:t>
      </w:r>
      <w:r w:rsidR="00821295">
        <w:t>прочих</w:t>
      </w:r>
      <w:r w:rsidR="00392158" w:rsidRPr="004425BE">
        <w:t xml:space="preserve"> данных размещенных в информационно-телекоммуникационной сети «Интернет», относящихся к предмету муниципального контракта.</w:t>
      </w:r>
    </w:p>
    <w:p w:rsidR="00392158" w:rsidRPr="004425BE" w:rsidRDefault="0051744D" w:rsidP="00392158">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p>
    <w:p w:rsidR="00A32460" w:rsidRDefault="00A32460" w:rsidP="00F263BB">
      <w:pPr>
        <w:tabs>
          <w:tab w:val="left" w:pos="284"/>
          <w:tab w:val="left" w:pos="10632"/>
        </w:tabs>
        <w:spacing w:after="0" w:line="360" w:lineRule="auto"/>
        <w:ind w:firstLine="851"/>
        <w:jc w:val="both"/>
        <w:rPr>
          <w:rFonts w:ascii="Times New Roman" w:hAnsi="Times New Roman" w:cs="Times New Roman"/>
          <w:sz w:val="28"/>
          <w:szCs w:val="28"/>
        </w:rPr>
      </w:pPr>
      <w:r>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5" w:name="_Toc46590671"/>
      <w:r w:rsidRPr="004322CE">
        <w:rPr>
          <w:b w:val="0"/>
          <w:sz w:val="20"/>
          <w:szCs w:val="20"/>
        </w:rPr>
        <w:lastRenderedPageBreak/>
        <w:t xml:space="preserve">Таблица </w:t>
      </w:r>
      <w:r w:rsidR="00DB7679">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DB7679">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DB7679">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7"/>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8"/>
            </w:r>
          </w:p>
        </w:tc>
      </w:tr>
      <w:tr w:rsidR="00F90ECF" w:rsidRPr="00234F33" w:rsidTr="00B144A8">
        <w:trPr>
          <w:trHeight w:val="284"/>
        </w:trPr>
        <w:tc>
          <w:tcPr>
            <w:tcW w:w="239" w:type="pct"/>
            <w:shd w:val="clear" w:color="auto" w:fill="auto"/>
            <w:vAlign w:val="center"/>
          </w:tcPr>
          <w:p w:rsidR="00F90ECF" w:rsidRPr="00234F33"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90ECF" w:rsidRPr="00234F33"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30.06.201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23,89</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31.12.201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25,03</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37,15</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24,91</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w:t>
            </w:r>
            <w:r w:rsidR="00B144A8">
              <w:rPr>
                <w:rFonts w:ascii="Times New Roman" w:eastAsia="Calibri" w:hAnsi="Times New Roman" w:cs="Times New Roman"/>
                <w:bCs/>
                <w:sz w:val="20"/>
                <w:szCs w:val="20"/>
              </w:rPr>
              <w:t>2</w:t>
            </w:r>
            <w:r>
              <w:rPr>
                <w:rFonts w:ascii="Times New Roman" w:eastAsia="Calibri" w:hAnsi="Times New Roman" w:cs="Times New Roman"/>
                <w:bCs/>
                <w:sz w:val="20"/>
                <w:szCs w:val="20"/>
              </w:rPr>
              <w:t xml:space="preserve"> по 30.06.202</w:t>
            </w:r>
            <w:r w:rsidR="00B144A8">
              <w:rPr>
                <w:rFonts w:ascii="Times New Roman" w:eastAsia="Calibri" w:hAnsi="Times New Roman" w:cs="Times New Roman"/>
                <w:bCs/>
                <w:sz w:val="20"/>
                <w:szCs w:val="20"/>
              </w:rPr>
              <w:t>2</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22,47</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F76187" w:rsidRPr="00234F33" w:rsidTr="00664C53">
        <w:trPr>
          <w:trHeight w:val="284"/>
        </w:trPr>
        <w:tc>
          <w:tcPr>
            <w:tcW w:w="239"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1876,57</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2251,88</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1974,28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2369,14</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37,51</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1954,38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2345,26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2135,71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5"/>
    <w:p w:rsidR="009324F2" w:rsidRDefault="009324F2">
      <w:pPr>
        <w:rPr>
          <w:b/>
          <w:sz w:val="20"/>
          <w:szCs w:val="20"/>
        </w:rPr>
      </w:pPr>
      <w:r>
        <w:rPr>
          <w:b/>
          <w:sz w:val="20"/>
          <w:szCs w:val="20"/>
        </w:rPr>
        <w:br w:type="page"/>
      </w:r>
    </w:p>
    <w:p w:rsidR="009324F2" w:rsidRPr="00CB1099" w:rsidRDefault="009324F2" w:rsidP="00CB1099">
      <w:pPr>
        <w:pStyle w:val="1100"/>
      </w:pPr>
      <w:bookmarkStart w:id="26" w:name="_Toc46590672"/>
      <w:r>
        <w:lastRenderedPageBreak/>
        <w:t xml:space="preserve">Таблица </w:t>
      </w:r>
      <w:r w:rsidR="00CB1099">
        <w:t>1</w:t>
      </w:r>
      <w:r w:rsidR="00DB7679">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6"/>
      <w:r w:rsidR="00CB1099" w:rsidRPr="00CB1099">
        <w:t>для УМП МР «Малоярославецкий район» «Малоярославецстройзаказчик»</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8,445</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DB7679">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«Малоярославецкий район» «Малоярославецстройзаказчик»</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A6073">
              <w:rPr>
                <w:rFonts w:ascii="Times New Roman" w:hAnsi="Times New Roman" w:cs="Times New Roman"/>
                <w:sz w:val="20"/>
                <w:szCs w:val="20"/>
              </w:rPr>
              <w:t>502</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7"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xml:space="preserve"> </w:t>
      </w:r>
      <w:r w:rsidR="00F33120">
        <w:rPr>
          <w:rFonts w:ascii="Times New Roman" w:hAnsi="Times New Roman"/>
          <w:b/>
          <w:caps/>
          <w:color w:val="000000" w:themeColor="text1"/>
          <w:sz w:val="28"/>
          <w:szCs w:val="20"/>
        </w:rPr>
        <w:t xml:space="preserve">на базе </w:t>
      </w:r>
      <w:r>
        <w:rPr>
          <w:rFonts w:ascii="Times New Roman" w:hAnsi="Times New Roman"/>
          <w:b/>
          <w:caps/>
          <w:color w:val="000000" w:themeColor="text1"/>
          <w:sz w:val="28"/>
          <w:szCs w:val="20"/>
        </w:rPr>
        <w:t>прогноза перспективной застройки</w:t>
      </w:r>
      <w:bookmarkEnd w:id="27"/>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01.01.2020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w:t>
      </w:r>
      <w:r w:rsidR="0082748F" w:rsidRPr="0082748F">
        <w:t>МО СП «</w:t>
      </w:r>
      <w:r w:rsidR="005B25B7">
        <w:t>Деревня Шумятино</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8"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8"/>
    </w:p>
    <w:p w:rsidR="000B0DC8" w:rsidRDefault="000B0DC8" w:rsidP="0087748C">
      <w:pPr>
        <w:pStyle w:val="1d"/>
        <w:outlineLvl w:val="0"/>
      </w:pPr>
      <w:bookmarkStart w:id="29"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СЕЛЬСКОЕ ПОСЕЛЕНИЕ «</w:t>
      </w:r>
      <w:r w:rsidR="005B25B7">
        <w:t>ДЕРЕВНЯ ШУМЯТИНО</w:t>
      </w:r>
      <w:r w:rsidR="0087748C">
        <w:t>» МАЛОЯРОСЛАВЕЦКОГО РАЙОНА КАЛУЖСКОЙ ОБЛАСТИ</w:t>
      </w:r>
      <w:bookmarkEnd w:id="29"/>
    </w:p>
    <w:p w:rsidR="006B3E2F" w:rsidRDefault="006B3E2F" w:rsidP="0087748C">
      <w:pPr>
        <w:pStyle w:val="1d"/>
        <w:outlineLvl w:val="0"/>
      </w:pPr>
    </w:p>
    <w:p w:rsidR="006B3E2F" w:rsidRDefault="006B3E2F" w:rsidP="006B3E2F">
      <w:pPr>
        <w:pStyle w:val="1d"/>
        <w:outlineLvl w:val="0"/>
        <w:rPr>
          <w:lang w:eastAsia="ru-RU"/>
        </w:rPr>
      </w:pPr>
      <w:bookmarkStart w:id="30" w:name="_Toc44605023"/>
      <w:bookmarkStart w:id="31"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0"/>
      <w:bookmarkEnd w:id="31"/>
    </w:p>
    <w:p w:rsidR="006B3E2F" w:rsidRDefault="006B3E2F" w:rsidP="0087748C">
      <w:pPr>
        <w:pStyle w:val="1d"/>
        <w:rPr>
          <w:lang w:eastAsia="ru-RU"/>
        </w:rPr>
      </w:pPr>
      <w:bookmarkStart w:id="32" w:name="_Toc49152693"/>
      <w:bookmarkStart w:id="33"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СЕЛЬСКОЕ ПОСЕЛЕНИЕ «</w:t>
      </w:r>
      <w:r w:rsidR="005B25B7">
        <w:t>ДЕРЕВНЯ ШУМЯТИНО</w:t>
      </w:r>
      <w:r w:rsidR="0087748C">
        <w:t>» МАЛОЯРОСЛАВЕЦКОГО РАЙОНА КАЛУЖСКОЙ ОБЛАСТИ</w:t>
      </w:r>
      <w:bookmarkEnd w:id="32"/>
      <w:r w:rsidR="0087748C" w:rsidRPr="002036E9">
        <w:rPr>
          <w:lang w:eastAsia="ru-RU"/>
        </w:rPr>
        <w:t xml:space="preserve"> </w:t>
      </w:r>
      <w:bookmarkEnd w:id="33"/>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4" w:name="_Toc26538763"/>
      <w:bookmarkStart w:id="35" w:name="_Toc26721506"/>
      <w:bookmarkStart w:id="36"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7" w:name="_Toc44605025"/>
      <w:bookmarkStart w:id="38" w:name="_Toc47940930"/>
      <w:bookmarkStart w:id="39" w:name="_Toc47962553"/>
      <w:bookmarkStart w:id="40"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w:t>
      </w:r>
      <w:r w:rsidR="00E65E7C" w:rsidRPr="00DB649C">
        <w:rPr>
          <w:rFonts w:ascii="Times New Roman" w:hAnsi="Times New Roman" w:cs="Times New Roman"/>
          <w:sz w:val="28"/>
          <w:szCs w:val="28"/>
        </w:rPr>
        <w:t>«</w:t>
      </w:r>
      <w:r w:rsidR="005B25B7">
        <w:rPr>
          <w:rFonts w:ascii="Times New Roman" w:hAnsi="Times New Roman" w:cs="Times New Roman"/>
          <w:sz w:val="28"/>
          <w:szCs w:val="28"/>
        </w:rPr>
        <w:t>Деревня Шумятино</w:t>
      </w:r>
      <w:r w:rsidR="00E65E7C" w:rsidRPr="00DB649C">
        <w:rPr>
          <w:rFonts w:ascii="Times New Roman" w:hAnsi="Times New Roman" w:cs="Times New Roman"/>
          <w:sz w:val="28"/>
          <w:szCs w:val="28"/>
        </w:rPr>
        <w:t>»</w:t>
      </w:r>
      <w:r w:rsidRPr="00DB649C">
        <w:rPr>
          <w:rFonts w:ascii="Times New Roman" w:eastAsia="Calibri" w:hAnsi="Times New Roman" w:cs="Times New Roman"/>
          <w:color w:val="000000"/>
          <w:sz w:val="28"/>
          <w:szCs w:val="28"/>
        </w:rPr>
        <w:t>,</w:t>
      </w:r>
      <w:r w:rsidRPr="003236D2">
        <w:rPr>
          <w:rFonts w:ascii="Times New Roman" w:eastAsia="Calibri" w:hAnsi="Times New Roman" w:cs="Times New Roman"/>
          <w:color w:val="000000"/>
          <w:sz w:val="28"/>
          <w:szCs w:val="20"/>
        </w:rPr>
        <w:t xml:space="preserve"> сведения о ресурсоснабжающ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sidR="005C29B6">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sidR="005C29B6">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5B25B7">
        <w:rPr>
          <w:rFonts w:ascii="Times New Roman" w:hAnsi="Times New Roman" w:cs="Times New Roman"/>
          <w:sz w:val="28"/>
          <w:szCs w:val="28"/>
        </w:rPr>
        <w:t>Деревня Шумятино</w:t>
      </w:r>
      <w:r w:rsidR="007A42AA">
        <w:rPr>
          <w:rFonts w:ascii="Times New Roman" w:hAnsi="Times New Roman" w:cs="Times New Roman"/>
          <w:sz w:val="28"/>
          <w:szCs w:val="28"/>
        </w:rPr>
        <w:t>»</w:t>
      </w:r>
      <w:r w:rsidR="00243E73" w:rsidRPr="00C43A0B">
        <w:rPr>
          <w:rFonts w:ascii="Times New Roman" w:hAnsi="Times New Roman" w:cs="Times New Roman"/>
          <w:sz w:val="28"/>
          <w:szCs w:val="28"/>
        </w:rPr>
        <w:t xml:space="preserve"> </w:t>
      </w:r>
      <w:r w:rsidR="00E65E7C">
        <w:rPr>
          <w:rFonts w:ascii="Times New Roman" w:eastAsia="Calibri" w:hAnsi="Times New Roman" w:cs="Times New Roman"/>
          <w:color w:val="000000"/>
          <w:sz w:val="28"/>
          <w:szCs w:val="20"/>
        </w:rPr>
        <w:t xml:space="preserve">Малоярославецкого района Калужской </w:t>
      </w:r>
      <w:r w:rsidRPr="003236D2">
        <w:rPr>
          <w:rFonts w:ascii="Times New Roman" w:eastAsia="Calibri" w:hAnsi="Times New Roman" w:cs="Times New Roman"/>
          <w:color w:val="000000"/>
          <w:sz w:val="28"/>
          <w:szCs w:val="20"/>
        </w:rPr>
        <w:t>области.</w:t>
      </w:r>
      <w:bookmarkEnd w:id="34"/>
      <w:bookmarkEnd w:id="35"/>
      <w:bookmarkEnd w:id="36"/>
      <w:bookmarkEnd w:id="37"/>
      <w:bookmarkEnd w:id="38"/>
      <w:bookmarkEnd w:id="39"/>
      <w:bookmarkEnd w:id="40"/>
    </w:p>
    <w:p w:rsidR="00FB262B" w:rsidRPr="003236D2" w:rsidRDefault="00FB262B"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p>
    <w:p w:rsidR="006B3E2F" w:rsidRPr="00422187" w:rsidRDefault="006B3E2F" w:rsidP="002321C8">
      <w:pPr>
        <w:pStyle w:val="11112"/>
        <w:ind w:firstLine="709"/>
        <w:rPr>
          <w:rFonts w:eastAsia="Calibri"/>
        </w:rPr>
      </w:pPr>
      <w:bookmarkStart w:id="41" w:name="_Toc44605026"/>
      <w:bookmarkStart w:id="42"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1"/>
      <w:bookmarkEnd w:id="42"/>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w:t>
      </w:r>
      <w:r w:rsidR="009F2A7E">
        <w:rPr>
          <w:rFonts w:ascii="Times New Roman" w:eastAsia="Calibri" w:hAnsi="Times New Roman" w:cs="Times New Roman"/>
          <w:sz w:val="28"/>
          <w:szCs w:val="28"/>
          <w:lang w:bidi="ru-RU"/>
        </w:rPr>
        <w:t>ы</w:t>
      </w:r>
      <w:r w:rsidRPr="00422187">
        <w:rPr>
          <w:rFonts w:ascii="Times New Roman" w:eastAsia="Calibri" w:hAnsi="Times New Roman" w:cs="Times New Roman"/>
          <w:sz w:val="28"/>
          <w:szCs w:val="28"/>
          <w:lang w:bidi="ru-RU"/>
        </w:rPr>
        <w:t xml:space="preserve"> централизованного водоснабжения</w:t>
      </w:r>
      <w:r w:rsidR="00370823">
        <w:rPr>
          <w:rFonts w:ascii="Times New Roman" w:eastAsia="Calibri" w:hAnsi="Times New Roman" w:cs="Times New Roman"/>
          <w:sz w:val="28"/>
          <w:szCs w:val="28"/>
          <w:lang w:bidi="ru-RU"/>
        </w:rPr>
        <w:t xml:space="preserve"> </w:t>
      </w:r>
      <w:r w:rsidR="009F2A7E">
        <w:rPr>
          <w:rFonts w:ascii="Times New Roman" w:eastAsia="Calibri" w:hAnsi="Times New Roman" w:cs="Times New Roman"/>
          <w:sz w:val="28"/>
          <w:szCs w:val="28"/>
          <w:lang w:bidi="ru-RU"/>
        </w:rPr>
        <w:t xml:space="preserve">МО </w:t>
      </w:r>
      <w:r w:rsidR="009F2A7E" w:rsidRPr="00E65E7C">
        <w:rPr>
          <w:rFonts w:ascii="Times New Roman" w:hAnsi="Times New Roman" w:cs="Times New Roman"/>
          <w:sz w:val="28"/>
          <w:szCs w:val="28"/>
        </w:rPr>
        <w:t>СП «</w:t>
      </w:r>
      <w:r w:rsidR="005B25B7">
        <w:rPr>
          <w:rFonts w:ascii="Times New Roman" w:hAnsi="Times New Roman" w:cs="Times New Roman"/>
          <w:sz w:val="28"/>
          <w:szCs w:val="28"/>
        </w:rPr>
        <w:t>Деревня Шумятино</w:t>
      </w:r>
      <w:r w:rsidR="009F2A7E">
        <w:rPr>
          <w:rFonts w:ascii="Times New Roman" w:hAnsi="Times New Roman" w:cs="Times New Roman"/>
          <w:sz w:val="28"/>
          <w:szCs w:val="28"/>
        </w:rPr>
        <w:t>»</w:t>
      </w:r>
      <w:r w:rsidR="009F2A7E" w:rsidRPr="00C43A0B">
        <w:rPr>
          <w:rFonts w:ascii="Times New Roman" w:hAnsi="Times New Roman" w:cs="Times New Roman"/>
          <w:sz w:val="28"/>
          <w:szCs w:val="28"/>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 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w:t>
      </w:r>
      <w:r w:rsidRPr="005D3288">
        <w:rPr>
          <w:lang w:bidi="ru-RU"/>
        </w:rPr>
        <w:lastRenderedPageBreak/>
        <w:t xml:space="preserve">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CF2FB9" w:rsidRDefault="00CF2FB9" w:rsidP="00CF2FB9">
      <w:pPr>
        <w:pStyle w:val="a"/>
        <w:numPr>
          <w:ilvl w:val="0"/>
          <w:numId w:val="0"/>
        </w:numPr>
        <w:spacing w:after="0"/>
        <w:ind w:firstLine="851"/>
        <w:rPr>
          <w:lang w:bidi="ru-RU"/>
        </w:rPr>
      </w:pPr>
      <w:r>
        <w:rPr>
          <w:lang w:bidi="ru-RU"/>
        </w:rPr>
        <w:t>На т</w:t>
      </w:r>
      <w:r w:rsidRPr="005D3288">
        <w:rPr>
          <w:lang w:bidi="ru-RU"/>
        </w:rPr>
        <w:t>ерритори</w:t>
      </w:r>
      <w:r>
        <w:rPr>
          <w:lang w:bidi="ru-RU"/>
        </w:rPr>
        <w:t>и</w:t>
      </w:r>
      <w:r w:rsidRPr="005D3288">
        <w:rPr>
          <w:lang w:bidi="ru-RU"/>
        </w:rPr>
        <w:t xml:space="preserve"> </w:t>
      </w:r>
      <w:r>
        <w:rPr>
          <w:rFonts w:eastAsia="Calibri"/>
          <w:szCs w:val="28"/>
          <w:lang w:bidi="ru-RU"/>
        </w:rPr>
        <w:t xml:space="preserve">МО </w:t>
      </w:r>
      <w:r w:rsidRPr="00E65E7C">
        <w:rPr>
          <w:szCs w:val="28"/>
        </w:rPr>
        <w:t>СП «</w:t>
      </w:r>
      <w:r w:rsidR="005B25B7">
        <w:rPr>
          <w:szCs w:val="28"/>
        </w:rPr>
        <w:t>Деревня Шумятино</w:t>
      </w:r>
      <w:r>
        <w:rPr>
          <w:szCs w:val="28"/>
        </w:rPr>
        <w:t>» охвачено услугами централизованного водоснабжения</w:t>
      </w:r>
      <w:r w:rsidR="005B25B7">
        <w:rPr>
          <w:szCs w:val="28"/>
        </w:rPr>
        <w:t>:</w:t>
      </w:r>
      <w:r w:rsidRPr="00B049F8">
        <w:rPr>
          <w:szCs w:val="28"/>
        </w:rPr>
        <w:t xml:space="preserve"> </w:t>
      </w:r>
      <w:r w:rsidR="005B25B7">
        <w:rPr>
          <w:szCs w:val="28"/>
        </w:rPr>
        <w:t>деревня Шумятино, деревня Панское, деревня Терентьево, ФКУ ЗДП «Русичи»</w:t>
      </w:r>
      <w:r>
        <w:rPr>
          <w:szCs w:val="28"/>
        </w:rPr>
        <w:t>.</w:t>
      </w:r>
      <w:r>
        <w:rPr>
          <w:lang w:bidi="ru-RU"/>
        </w:rPr>
        <w:t xml:space="preserve"> </w:t>
      </w:r>
    </w:p>
    <w:p w:rsidR="00CF2FB9" w:rsidRDefault="00CF2FB9" w:rsidP="00CF2FB9">
      <w:pPr>
        <w:pStyle w:val="a"/>
        <w:numPr>
          <w:ilvl w:val="0"/>
          <w:numId w:val="0"/>
        </w:numPr>
        <w:spacing w:after="0"/>
        <w:ind w:firstLine="851"/>
        <w:rPr>
          <w:szCs w:val="28"/>
        </w:rPr>
      </w:pPr>
      <w:r w:rsidRPr="0035283A">
        <w:rPr>
          <w:szCs w:val="28"/>
        </w:rPr>
        <w:t xml:space="preserve">Источником водоснабжения </w:t>
      </w:r>
      <w:r>
        <w:rPr>
          <w:szCs w:val="28"/>
        </w:rPr>
        <w:t>населенных пунктов МО СП «</w:t>
      </w:r>
      <w:r w:rsidR="005B25B7">
        <w:rPr>
          <w:szCs w:val="28"/>
        </w:rPr>
        <w:t>Деревня Шумятино</w:t>
      </w:r>
      <w:r>
        <w:rPr>
          <w:szCs w:val="28"/>
        </w:rPr>
        <w:t>»</w:t>
      </w:r>
      <w:r w:rsidRPr="0035283A">
        <w:rPr>
          <w:rFonts w:eastAsia="Calibri"/>
          <w:color w:val="000000"/>
          <w:szCs w:val="28"/>
        </w:rPr>
        <w:t xml:space="preserve"> </w:t>
      </w:r>
      <w:r w:rsidRPr="0035283A">
        <w:rPr>
          <w:szCs w:val="28"/>
        </w:rPr>
        <w:t>служат подземные воды (артезианск</w:t>
      </w:r>
      <w:r>
        <w:rPr>
          <w:szCs w:val="28"/>
        </w:rPr>
        <w:t>ие</w:t>
      </w:r>
      <w:r w:rsidRPr="0035283A">
        <w:rPr>
          <w:szCs w:val="28"/>
        </w:rPr>
        <w:t xml:space="preserve"> скважин</w:t>
      </w:r>
      <w:r>
        <w:rPr>
          <w:szCs w:val="28"/>
        </w:rPr>
        <w:t>ы</w:t>
      </w:r>
      <w:r w:rsidRPr="0035283A">
        <w:rPr>
          <w:szCs w:val="28"/>
        </w:rPr>
        <w:t xml:space="preserve">). </w:t>
      </w:r>
      <w:r w:rsidRPr="00952235">
        <w:rPr>
          <w:szCs w:val="28"/>
        </w:rPr>
        <w:t>Для добычи (подъема) воды и ее подачи к местам потребления служат основные водопроводные сооружения, приведенные в таблице 1</w:t>
      </w:r>
      <w:r>
        <w:rPr>
          <w:szCs w:val="28"/>
        </w:rPr>
        <w:t>2</w:t>
      </w:r>
      <w:r w:rsidRPr="00952235">
        <w:rPr>
          <w:szCs w:val="28"/>
        </w:rPr>
        <w:t xml:space="preserve">, которые представляют структуру централизованного водоснабжения </w:t>
      </w:r>
      <w:r>
        <w:rPr>
          <w:szCs w:val="28"/>
        </w:rPr>
        <w:t>указанных населенных пунктов.</w:t>
      </w:r>
    </w:p>
    <w:p w:rsidR="00CB5C6F" w:rsidRPr="00CF2FB9" w:rsidRDefault="00CB5C6F" w:rsidP="00CF2FB9">
      <w:pPr>
        <w:pStyle w:val="a"/>
        <w:numPr>
          <w:ilvl w:val="0"/>
          <w:numId w:val="0"/>
        </w:numPr>
        <w:spacing w:after="0"/>
        <w:ind w:firstLine="851"/>
        <w:rPr>
          <w:szCs w:val="28"/>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r w:rsidR="00CF2FB9">
        <w:rPr>
          <w:lang w:bidi="ru-RU"/>
        </w:rPr>
        <w:t xml:space="preserve"> </w:t>
      </w:r>
      <w:r w:rsidR="00CF2FB9" w:rsidRPr="00CF2FB9">
        <w:rPr>
          <w:szCs w:val="28"/>
          <w:lang w:bidi="ru-RU"/>
        </w:rPr>
        <w:t xml:space="preserve">На территории деревни </w:t>
      </w:r>
      <w:r w:rsidR="005B25B7">
        <w:rPr>
          <w:szCs w:val="28"/>
          <w:lang w:bidi="ru-RU"/>
        </w:rPr>
        <w:t>Панское</w:t>
      </w:r>
      <w:r w:rsidR="00CF2FB9" w:rsidRPr="00CF2FB9">
        <w:rPr>
          <w:szCs w:val="28"/>
          <w:lang w:bidi="ru-RU"/>
        </w:rPr>
        <w:t xml:space="preserve"> зона эксплуатационной ответственности</w:t>
      </w:r>
      <w:r w:rsidR="00CF2FB9">
        <w:rPr>
          <w:szCs w:val="28"/>
          <w:lang w:bidi="ru-RU"/>
        </w:rPr>
        <w:t>-</w:t>
      </w:r>
      <w:r w:rsidR="00CF2FB9" w:rsidRPr="00CF2FB9">
        <w:rPr>
          <w:szCs w:val="28"/>
        </w:rPr>
        <w:t>УМП МР «Малоярославецкий район» «Малоярославецстройзаказчик»</w:t>
      </w:r>
      <w:r w:rsidR="00CF2FB9">
        <w:rPr>
          <w:szCs w:val="28"/>
        </w:rPr>
        <w:t>.</w:t>
      </w:r>
    </w:p>
    <w:p w:rsidR="009B3577" w:rsidRDefault="009B3577" w:rsidP="00B8503A">
      <w:pPr>
        <w:pStyle w:val="a"/>
        <w:numPr>
          <w:ilvl w:val="0"/>
          <w:numId w:val="0"/>
        </w:numPr>
        <w:spacing w:after="0"/>
        <w:ind w:firstLine="851"/>
        <w:rPr>
          <w:szCs w:val="28"/>
        </w:rPr>
      </w:pPr>
    </w:p>
    <w:p w:rsidR="009B3577" w:rsidRDefault="009B3577" w:rsidP="00B8503A">
      <w:pPr>
        <w:pStyle w:val="a"/>
        <w:numPr>
          <w:ilvl w:val="0"/>
          <w:numId w:val="0"/>
        </w:numPr>
        <w:spacing w:after="0" w:line="240" w:lineRule="auto"/>
        <w:ind w:hanging="142"/>
        <w:rPr>
          <w:sz w:val="20"/>
          <w:szCs w:val="20"/>
        </w:rPr>
        <w:sectPr w:rsidR="009B3577" w:rsidSect="006B3E2F">
          <w:footerReference w:type="default" r:id="rId14"/>
          <w:footerReference w:type="first" r:id="rId15"/>
          <w:pgSz w:w="11906" w:h="16838"/>
          <w:pgMar w:top="1134" w:right="851" w:bottom="1134" w:left="1701" w:header="709" w:footer="680" w:gutter="0"/>
          <w:cols w:space="708"/>
          <w:titlePg/>
          <w:docGrid w:linePitch="360"/>
        </w:sectPr>
      </w:pPr>
    </w:p>
    <w:p w:rsidR="00CB5C6F" w:rsidRPr="00DB649C" w:rsidRDefault="00CB5C6F" w:rsidP="00B8503A">
      <w:pPr>
        <w:pStyle w:val="a"/>
        <w:numPr>
          <w:ilvl w:val="0"/>
          <w:numId w:val="0"/>
        </w:numPr>
        <w:spacing w:after="0" w:line="240" w:lineRule="auto"/>
        <w:ind w:hanging="142"/>
        <w:rPr>
          <w:rFonts w:eastAsia="Calibri"/>
          <w:color w:val="000000"/>
          <w:sz w:val="20"/>
          <w:szCs w:val="20"/>
        </w:rPr>
      </w:pPr>
      <w:r w:rsidRPr="003E2221">
        <w:rPr>
          <w:sz w:val="20"/>
          <w:szCs w:val="20"/>
        </w:rPr>
        <w:lastRenderedPageBreak/>
        <w:t>Таблица 1</w:t>
      </w:r>
      <w:r w:rsidR="00B049F8">
        <w:rPr>
          <w:sz w:val="20"/>
          <w:szCs w:val="20"/>
        </w:rPr>
        <w:t>2</w:t>
      </w:r>
      <w:r w:rsidRPr="003E2221">
        <w:rPr>
          <w:sz w:val="20"/>
          <w:szCs w:val="20"/>
        </w:rPr>
        <w:t xml:space="preserve">- Основные водопроводные сооружения </w:t>
      </w:r>
      <w:r w:rsidR="0007729E">
        <w:rPr>
          <w:sz w:val="20"/>
          <w:szCs w:val="20"/>
        </w:rPr>
        <w:t>централизованных систем водоснабжения МО СП «</w:t>
      </w:r>
      <w:r w:rsidR="007B1881">
        <w:rPr>
          <w:sz w:val="20"/>
          <w:szCs w:val="20"/>
        </w:rPr>
        <w:t>Деревня Шумятино</w:t>
      </w:r>
      <w:r w:rsidR="0007729E">
        <w:rPr>
          <w:sz w:val="20"/>
          <w:szCs w:val="20"/>
        </w:rPr>
        <w:t>»</w:t>
      </w:r>
    </w:p>
    <w:tbl>
      <w:tblPr>
        <w:tblStyle w:val="ac"/>
        <w:tblW w:w="14822" w:type="dxa"/>
        <w:jc w:val="center"/>
        <w:tblLayout w:type="fixed"/>
        <w:tblLook w:val="04A0" w:firstRow="1" w:lastRow="0" w:firstColumn="1" w:lastColumn="0" w:noHBand="0" w:noVBand="1"/>
      </w:tblPr>
      <w:tblGrid>
        <w:gridCol w:w="2253"/>
        <w:gridCol w:w="3827"/>
        <w:gridCol w:w="2268"/>
        <w:gridCol w:w="2128"/>
        <w:gridCol w:w="2124"/>
        <w:gridCol w:w="2222"/>
      </w:tblGrid>
      <w:tr w:rsidR="00FC6549" w:rsidRPr="00A63288" w:rsidTr="007B1881">
        <w:trPr>
          <w:cantSplit/>
          <w:trHeight w:val="466"/>
          <w:jc w:val="center"/>
        </w:trPr>
        <w:tc>
          <w:tcPr>
            <w:tcW w:w="2253" w:type="dxa"/>
            <w:vMerge w:val="restart"/>
            <w:vAlign w:val="center"/>
          </w:tcPr>
          <w:p w:rsidR="00FC6549" w:rsidRPr="000240D9" w:rsidRDefault="00FC6549" w:rsidP="001D67BA">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Наименование населенного пункта</w:t>
            </w:r>
          </w:p>
          <w:p w:rsidR="00FC6549" w:rsidRPr="000240D9" w:rsidRDefault="00FC6549" w:rsidP="001D67BA">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охваченного услугами централизованного водоснабжения</w:t>
            </w:r>
          </w:p>
        </w:tc>
        <w:tc>
          <w:tcPr>
            <w:tcW w:w="3827" w:type="dxa"/>
            <w:vMerge w:val="restart"/>
            <w:vAlign w:val="center"/>
          </w:tcPr>
          <w:p w:rsidR="00FC6549" w:rsidRPr="000240D9" w:rsidRDefault="00FC6549" w:rsidP="00B8503A">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Наименование эксплуатирующей организации</w:t>
            </w:r>
          </w:p>
        </w:tc>
        <w:tc>
          <w:tcPr>
            <w:tcW w:w="8742" w:type="dxa"/>
            <w:gridSpan w:val="4"/>
          </w:tcPr>
          <w:p w:rsidR="00FC6549" w:rsidRPr="000240D9" w:rsidRDefault="00FC6549" w:rsidP="009A33DB">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Наименование сооружений водоснабжения</w:t>
            </w:r>
          </w:p>
        </w:tc>
      </w:tr>
      <w:tr w:rsidR="005B25B7" w:rsidRPr="00B42225" w:rsidTr="007B1881">
        <w:trPr>
          <w:trHeight w:val="285"/>
          <w:jc w:val="center"/>
        </w:trPr>
        <w:tc>
          <w:tcPr>
            <w:tcW w:w="2253" w:type="dxa"/>
            <w:vMerge/>
            <w:vAlign w:val="center"/>
          </w:tcPr>
          <w:p w:rsidR="005B25B7" w:rsidRPr="000240D9" w:rsidRDefault="005B25B7" w:rsidP="00B8503A">
            <w:pPr>
              <w:ind w:right="170"/>
              <w:rPr>
                <w:rFonts w:ascii="Times New Roman" w:eastAsia="Calibri" w:hAnsi="Times New Roman" w:cs="Times New Roman"/>
                <w:sz w:val="20"/>
                <w:szCs w:val="20"/>
              </w:rPr>
            </w:pPr>
          </w:p>
        </w:tc>
        <w:tc>
          <w:tcPr>
            <w:tcW w:w="3827" w:type="dxa"/>
            <w:vMerge/>
          </w:tcPr>
          <w:p w:rsidR="005B25B7" w:rsidRPr="000240D9" w:rsidRDefault="005B25B7" w:rsidP="009B3577">
            <w:pPr>
              <w:ind w:right="170"/>
              <w:jc w:val="center"/>
              <w:rPr>
                <w:rFonts w:ascii="Times New Roman" w:eastAsia="Calibri" w:hAnsi="Times New Roman" w:cs="Times New Roman"/>
                <w:sz w:val="20"/>
                <w:szCs w:val="20"/>
              </w:rPr>
            </w:pPr>
          </w:p>
        </w:tc>
        <w:tc>
          <w:tcPr>
            <w:tcW w:w="2268" w:type="dxa"/>
            <w:vAlign w:val="center"/>
          </w:tcPr>
          <w:p w:rsidR="005B25B7" w:rsidRPr="000240D9" w:rsidRDefault="005B25B7"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Артезианские скважины,</w:t>
            </w:r>
          </w:p>
          <w:p w:rsidR="005B25B7" w:rsidRPr="000240D9" w:rsidRDefault="005B25B7"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ед.</w:t>
            </w:r>
          </w:p>
        </w:tc>
        <w:tc>
          <w:tcPr>
            <w:tcW w:w="2128" w:type="dxa"/>
            <w:vAlign w:val="center"/>
          </w:tcPr>
          <w:p w:rsidR="005B25B7" w:rsidRPr="000240D9" w:rsidRDefault="005B25B7"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Водонапорные башни,</w:t>
            </w:r>
          </w:p>
          <w:p w:rsidR="005B25B7" w:rsidRPr="000240D9" w:rsidRDefault="005B25B7"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ед.</w:t>
            </w:r>
          </w:p>
        </w:tc>
        <w:tc>
          <w:tcPr>
            <w:tcW w:w="2124" w:type="dxa"/>
          </w:tcPr>
          <w:p w:rsidR="005B25B7" w:rsidRPr="000240D9" w:rsidRDefault="00FC6549"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 xml:space="preserve">Насосная станция </w:t>
            </w:r>
            <w:r w:rsidRPr="000240D9">
              <w:rPr>
                <w:rFonts w:ascii="Times New Roman" w:eastAsia="Calibri" w:hAnsi="Times New Roman" w:cs="Times New Roman"/>
                <w:sz w:val="20"/>
                <w:szCs w:val="20"/>
                <w:lang w:val="en-US"/>
              </w:rPr>
              <w:t>II</w:t>
            </w:r>
            <w:r w:rsidRPr="000240D9">
              <w:rPr>
                <w:rFonts w:ascii="Times New Roman" w:eastAsia="Calibri" w:hAnsi="Times New Roman" w:cs="Times New Roman"/>
                <w:sz w:val="20"/>
                <w:szCs w:val="20"/>
              </w:rPr>
              <w:t xml:space="preserve"> подъема, ед</w:t>
            </w:r>
          </w:p>
        </w:tc>
        <w:tc>
          <w:tcPr>
            <w:tcW w:w="2222" w:type="dxa"/>
            <w:vAlign w:val="center"/>
          </w:tcPr>
          <w:p w:rsidR="005B25B7" w:rsidRPr="000240D9" w:rsidRDefault="005B25B7"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Водопроводные сети,</w:t>
            </w:r>
          </w:p>
          <w:p w:rsidR="005B25B7" w:rsidRPr="000240D9" w:rsidRDefault="005B25B7" w:rsidP="009B357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км</w:t>
            </w:r>
          </w:p>
        </w:tc>
      </w:tr>
      <w:tr w:rsidR="005B25B7" w:rsidRPr="00B42225" w:rsidTr="007B1881">
        <w:trPr>
          <w:trHeight w:val="285"/>
          <w:jc w:val="center"/>
        </w:trPr>
        <w:tc>
          <w:tcPr>
            <w:tcW w:w="2253" w:type="dxa"/>
            <w:vAlign w:val="center"/>
          </w:tcPr>
          <w:p w:rsidR="005B25B7" w:rsidRPr="000240D9" w:rsidRDefault="005B25B7" w:rsidP="005B25B7">
            <w:pPr>
              <w:ind w:right="170"/>
              <w:rPr>
                <w:rFonts w:ascii="Times New Roman" w:hAnsi="Times New Roman" w:cs="Times New Roman"/>
                <w:sz w:val="20"/>
                <w:szCs w:val="20"/>
              </w:rPr>
            </w:pPr>
            <w:r w:rsidRPr="000240D9">
              <w:rPr>
                <w:rFonts w:ascii="Times New Roman" w:hAnsi="Times New Roman" w:cs="Times New Roman"/>
                <w:sz w:val="20"/>
                <w:szCs w:val="20"/>
              </w:rPr>
              <w:t>деревня Панское</w:t>
            </w:r>
          </w:p>
        </w:tc>
        <w:tc>
          <w:tcPr>
            <w:tcW w:w="3827" w:type="dxa"/>
          </w:tcPr>
          <w:p w:rsidR="005B25B7" w:rsidRPr="000240D9" w:rsidRDefault="005B25B7" w:rsidP="009A33DB">
            <w:pPr>
              <w:pStyle w:val="a"/>
              <w:numPr>
                <w:ilvl w:val="0"/>
                <w:numId w:val="0"/>
              </w:numPr>
              <w:spacing w:after="0" w:line="240" w:lineRule="auto"/>
              <w:jc w:val="left"/>
              <w:rPr>
                <w:rFonts w:eastAsia="Calibri"/>
                <w:sz w:val="20"/>
                <w:szCs w:val="20"/>
              </w:rPr>
            </w:pPr>
            <w:r w:rsidRPr="000240D9">
              <w:rPr>
                <w:sz w:val="20"/>
                <w:szCs w:val="20"/>
              </w:rPr>
              <w:t>УМП МР «Малоярославецкий район» «Малоярославецстройзаказчик»</w:t>
            </w:r>
          </w:p>
        </w:tc>
        <w:tc>
          <w:tcPr>
            <w:tcW w:w="2268" w:type="dxa"/>
            <w:vAlign w:val="center"/>
          </w:tcPr>
          <w:p w:rsidR="005B25B7" w:rsidRPr="000240D9" w:rsidRDefault="005B25B7" w:rsidP="00B8503A">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128" w:type="dxa"/>
            <w:vAlign w:val="center"/>
          </w:tcPr>
          <w:p w:rsidR="005B25B7" w:rsidRPr="000240D9" w:rsidRDefault="005B25B7" w:rsidP="00B049F8">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124" w:type="dxa"/>
          </w:tcPr>
          <w:p w:rsidR="005B25B7" w:rsidRPr="000240D9" w:rsidRDefault="005B25B7" w:rsidP="00080E4A">
            <w:pPr>
              <w:ind w:right="170"/>
              <w:jc w:val="center"/>
              <w:rPr>
                <w:rFonts w:ascii="Times New Roman" w:eastAsia="Calibri" w:hAnsi="Times New Roman" w:cs="Times New Roman"/>
                <w:sz w:val="20"/>
                <w:szCs w:val="20"/>
              </w:rPr>
            </w:pPr>
          </w:p>
        </w:tc>
        <w:tc>
          <w:tcPr>
            <w:tcW w:w="2222" w:type="dxa"/>
            <w:vAlign w:val="center"/>
          </w:tcPr>
          <w:p w:rsidR="005B25B7" w:rsidRPr="000240D9" w:rsidRDefault="007B1881" w:rsidP="00080E4A">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845,0</w:t>
            </w:r>
            <w:r w:rsidR="00C3144B">
              <w:rPr>
                <w:rStyle w:val="afff6"/>
                <w:rFonts w:ascii="Times New Roman" w:eastAsia="Calibri" w:hAnsi="Times New Roman" w:cs="Times New Roman"/>
                <w:sz w:val="20"/>
                <w:szCs w:val="20"/>
              </w:rPr>
              <w:footnoteReference w:id="9"/>
            </w:r>
          </w:p>
        </w:tc>
      </w:tr>
      <w:tr w:rsidR="005B25B7" w:rsidRPr="00B42225" w:rsidTr="007B1881">
        <w:trPr>
          <w:trHeight w:val="285"/>
          <w:jc w:val="center"/>
        </w:trPr>
        <w:tc>
          <w:tcPr>
            <w:tcW w:w="2253" w:type="dxa"/>
            <w:vAlign w:val="center"/>
          </w:tcPr>
          <w:p w:rsidR="005B25B7" w:rsidRPr="000240D9" w:rsidRDefault="005B25B7" w:rsidP="005B25B7">
            <w:pPr>
              <w:ind w:right="170"/>
              <w:rPr>
                <w:rFonts w:ascii="Times New Roman" w:hAnsi="Times New Roman" w:cs="Times New Roman"/>
                <w:sz w:val="20"/>
                <w:szCs w:val="20"/>
              </w:rPr>
            </w:pPr>
            <w:r w:rsidRPr="000240D9">
              <w:rPr>
                <w:rFonts w:ascii="Times New Roman" w:hAnsi="Times New Roman" w:cs="Times New Roman"/>
                <w:sz w:val="20"/>
                <w:szCs w:val="20"/>
              </w:rPr>
              <w:t xml:space="preserve">деревня Шумятино </w:t>
            </w:r>
          </w:p>
        </w:tc>
        <w:tc>
          <w:tcPr>
            <w:tcW w:w="3827" w:type="dxa"/>
          </w:tcPr>
          <w:p w:rsidR="005B25B7" w:rsidRPr="000240D9" w:rsidRDefault="005B25B7" w:rsidP="009A33DB">
            <w:pPr>
              <w:pStyle w:val="a"/>
              <w:numPr>
                <w:ilvl w:val="0"/>
                <w:numId w:val="0"/>
              </w:numPr>
              <w:spacing w:after="0" w:line="240" w:lineRule="auto"/>
              <w:jc w:val="left"/>
              <w:rPr>
                <w:sz w:val="20"/>
                <w:szCs w:val="20"/>
              </w:rPr>
            </w:pPr>
            <w:r w:rsidRPr="000240D9">
              <w:rPr>
                <w:sz w:val="20"/>
                <w:szCs w:val="20"/>
              </w:rPr>
              <w:t>ООО «Шумятино»</w:t>
            </w:r>
          </w:p>
        </w:tc>
        <w:tc>
          <w:tcPr>
            <w:tcW w:w="2268" w:type="dxa"/>
            <w:vAlign w:val="center"/>
          </w:tcPr>
          <w:p w:rsidR="005B25B7" w:rsidRPr="000240D9" w:rsidRDefault="005B25B7" w:rsidP="00B8503A">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128" w:type="dxa"/>
            <w:vAlign w:val="center"/>
          </w:tcPr>
          <w:p w:rsidR="005B25B7" w:rsidRPr="000240D9" w:rsidRDefault="005B25B7" w:rsidP="00B049F8">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124" w:type="dxa"/>
          </w:tcPr>
          <w:p w:rsidR="005B25B7" w:rsidRPr="000240D9" w:rsidRDefault="005B25B7" w:rsidP="00CE038B">
            <w:pPr>
              <w:ind w:right="170"/>
              <w:jc w:val="center"/>
              <w:rPr>
                <w:rFonts w:ascii="Times New Roman" w:eastAsia="Calibri" w:hAnsi="Times New Roman" w:cs="Times New Roman"/>
                <w:sz w:val="20"/>
                <w:szCs w:val="20"/>
              </w:rPr>
            </w:pPr>
          </w:p>
        </w:tc>
        <w:tc>
          <w:tcPr>
            <w:tcW w:w="2222" w:type="dxa"/>
            <w:vAlign w:val="center"/>
          </w:tcPr>
          <w:p w:rsidR="005B25B7" w:rsidRPr="000240D9" w:rsidRDefault="007B1881" w:rsidP="007B1881">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данных нет</w:t>
            </w:r>
          </w:p>
        </w:tc>
      </w:tr>
      <w:tr w:rsidR="005B25B7" w:rsidRPr="00B42225" w:rsidTr="007B1881">
        <w:trPr>
          <w:trHeight w:val="285"/>
          <w:jc w:val="center"/>
        </w:trPr>
        <w:tc>
          <w:tcPr>
            <w:tcW w:w="2253" w:type="dxa"/>
            <w:vAlign w:val="center"/>
          </w:tcPr>
          <w:p w:rsidR="005B25B7" w:rsidRPr="000240D9" w:rsidRDefault="005B25B7" w:rsidP="005B25B7">
            <w:pPr>
              <w:ind w:right="170"/>
              <w:rPr>
                <w:rFonts w:ascii="Times New Roman" w:hAnsi="Times New Roman" w:cs="Times New Roman"/>
                <w:sz w:val="20"/>
                <w:szCs w:val="20"/>
              </w:rPr>
            </w:pPr>
            <w:r w:rsidRPr="000240D9">
              <w:rPr>
                <w:rFonts w:ascii="Times New Roman" w:hAnsi="Times New Roman" w:cs="Times New Roman"/>
                <w:sz w:val="20"/>
                <w:szCs w:val="20"/>
              </w:rPr>
              <w:t>деревня Терентьево</w:t>
            </w:r>
          </w:p>
        </w:tc>
        <w:tc>
          <w:tcPr>
            <w:tcW w:w="3827" w:type="dxa"/>
          </w:tcPr>
          <w:p w:rsidR="005B25B7" w:rsidRPr="000240D9" w:rsidRDefault="005B25B7" w:rsidP="009A33DB">
            <w:pPr>
              <w:rPr>
                <w:rFonts w:ascii="Times New Roman" w:hAnsi="Times New Roman" w:cs="Times New Roman"/>
                <w:sz w:val="20"/>
                <w:szCs w:val="20"/>
              </w:rPr>
            </w:pPr>
            <w:r w:rsidRPr="000240D9">
              <w:rPr>
                <w:rFonts w:ascii="Times New Roman" w:hAnsi="Times New Roman" w:cs="Times New Roman"/>
                <w:sz w:val="20"/>
                <w:szCs w:val="20"/>
              </w:rPr>
              <w:t>ООО «Шумятино»</w:t>
            </w:r>
          </w:p>
        </w:tc>
        <w:tc>
          <w:tcPr>
            <w:tcW w:w="2268" w:type="dxa"/>
            <w:vAlign w:val="center"/>
          </w:tcPr>
          <w:p w:rsidR="005B25B7" w:rsidRPr="000240D9" w:rsidRDefault="005B25B7" w:rsidP="009A33DB">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128" w:type="dxa"/>
            <w:vAlign w:val="center"/>
          </w:tcPr>
          <w:p w:rsidR="005B25B7" w:rsidRPr="000240D9" w:rsidRDefault="005B25B7" w:rsidP="009A33DB">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124" w:type="dxa"/>
          </w:tcPr>
          <w:p w:rsidR="005B25B7" w:rsidRPr="000240D9" w:rsidRDefault="005B25B7" w:rsidP="00CF2FB9">
            <w:pPr>
              <w:ind w:right="170"/>
              <w:jc w:val="center"/>
              <w:rPr>
                <w:rFonts w:ascii="Times New Roman" w:eastAsia="Calibri" w:hAnsi="Times New Roman" w:cs="Times New Roman"/>
                <w:sz w:val="20"/>
                <w:szCs w:val="20"/>
              </w:rPr>
            </w:pPr>
          </w:p>
        </w:tc>
        <w:tc>
          <w:tcPr>
            <w:tcW w:w="2222" w:type="dxa"/>
            <w:vAlign w:val="center"/>
          </w:tcPr>
          <w:p w:rsidR="005B25B7" w:rsidRPr="000240D9" w:rsidRDefault="007B1881" w:rsidP="007B1881">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данных нет</w:t>
            </w:r>
          </w:p>
        </w:tc>
      </w:tr>
      <w:tr w:rsidR="005B25B7" w:rsidRPr="00B42225" w:rsidTr="007B1881">
        <w:trPr>
          <w:trHeight w:val="285"/>
          <w:jc w:val="center"/>
        </w:trPr>
        <w:tc>
          <w:tcPr>
            <w:tcW w:w="2253" w:type="dxa"/>
            <w:vAlign w:val="center"/>
          </w:tcPr>
          <w:p w:rsidR="005B25B7" w:rsidRPr="000240D9" w:rsidRDefault="005B25B7" w:rsidP="009A33DB">
            <w:pPr>
              <w:ind w:right="170"/>
              <w:rPr>
                <w:rFonts w:ascii="Times New Roman" w:hAnsi="Times New Roman" w:cs="Times New Roman"/>
                <w:sz w:val="20"/>
                <w:szCs w:val="20"/>
              </w:rPr>
            </w:pPr>
            <w:r w:rsidRPr="000240D9">
              <w:rPr>
                <w:rFonts w:ascii="Times New Roman" w:hAnsi="Times New Roman" w:cs="Times New Roman"/>
                <w:sz w:val="20"/>
                <w:szCs w:val="20"/>
              </w:rPr>
              <w:t>ФКУ ЗДП «Русичи»</w:t>
            </w:r>
          </w:p>
        </w:tc>
        <w:tc>
          <w:tcPr>
            <w:tcW w:w="3827" w:type="dxa"/>
          </w:tcPr>
          <w:p w:rsidR="005B25B7" w:rsidRPr="000240D9" w:rsidRDefault="005B25B7" w:rsidP="009A33DB">
            <w:pPr>
              <w:rPr>
                <w:rFonts w:ascii="Times New Roman" w:hAnsi="Times New Roman" w:cs="Times New Roman"/>
                <w:sz w:val="20"/>
                <w:szCs w:val="20"/>
              </w:rPr>
            </w:pPr>
            <w:r w:rsidRPr="000240D9">
              <w:rPr>
                <w:rFonts w:ascii="Times New Roman" w:hAnsi="Times New Roman" w:cs="Times New Roman"/>
                <w:sz w:val="20"/>
                <w:szCs w:val="20"/>
              </w:rPr>
              <w:t>ФКУ ЗДП «Русичи»</w:t>
            </w:r>
          </w:p>
        </w:tc>
        <w:tc>
          <w:tcPr>
            <w:tcW w:w="2268" w:type="dxa"/>
            <w:vAlign w:val="center"/>
          </w:tcPr>
          <w:p w:rsidR="005B25B7" w:rsidRPr="000240D9" w:rsidRDefault="005B25B7" w:rsidP="005B25B7">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2</w:t>
            </w:r>
          </w:p>
        </w:tc>
        <w:tc>
          <w:tcPr>
            <w:tcW w:w="2128" w:type="dxa"/>
            <w:vAlign w:val="center"/>
          </w:tcPr>
          <w:p w:rsidR="005B25B7" w:rsidRPr="000240D9" w:rsidRDefault="005B25B7" w:rsidP="009A33DB">
            <w:pPr>
              <w:ind w:right="170"/>
              <w:jc w:val="center"/>
              <w:rPr>
                <w:rFonts w:ascii="Times New Roman" w:eastAsia="Calibri" w:hAnsi="Times New Roman" w:cs="Times New Roman"/>
                <w:sz w:val="20"/>
                <w:szCs w:val="20"/>
              </w:rPr>
            </w:pPr>
          </w:p>
        </w:tc>
        <w:tc>
          <w:tcPr>
            <w:tcW w:w="2124" w:type="dxa"/>
          </w:tcPr>
          <w:p w:rsidR="005B25B7" w:rsidRPr="000240D9" w:rsidRDefault="007B1881" w:rsidP="00CF2FB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222" w:type="dxa"/>
            <w:vAlign w:val="center"/>
          </w:tcPr>
          <w:p w:rsidR="005B25B7" w:rsidRPr="000240D9" w:rsidRDefault="007B1881" w:rsidP="00CF2FB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данных нет</w:t>
            </w:r>
          </w:p>
        </w:tc>
      </w:tr>
    </w:tbl>
    <w:p w:rsidR="009B3577" w:rsidRDefault="009B3577" w:rsidP="00CB5C6F">
      <w:pPr>
        <w:pStyle w:val="a"/>
        <w:numPr>
          <w:ilvl w:val="0"/>
          <w:numId w:val="0"/>
        </w:numPr>
        <w:spacing w:after="0" w:line="240" w:lineRule="auto"/>
        <w:rPr>
          <w:rFonts w:eastAsia="Calibri"/>
          <w:color w:val="000000"/>
          <w:sz w:val="20"/>
          <w:szCs w:val="20"/>
        </w:rPr>
        <w:sectPr w:rsidR="009B3577" w:rsidSect="009B3577">
          <w:pgSz w:w="16838" w:h="11906" w:orient="landscape"/>
          <w:pgMar w:top="1701" w:right="1134" w:bottom="851" w:left="1134" w:header="709" w:footer="680" w:gutter="0"/>
          <w:cols w:space="708"/>
          <w:titlePg/>
          <w:docGrid w:linePitch="360"/>
        </w:sect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lastRenderedPageBreak/>
        <w:tab/>
      </w:r>
      <w:r w:rsidR="00CF2FB9">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E31E9">
        <w:rPr>
          <w:rFonts w:eastAsia="Calibri"/>
          <w:szCs w:val="28"/>
          <w:lang w:bidi="ru-RU"/>
        </w:rPr>
        <w:t>и</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CB7796">
        <w:rPr>
          <w:rFonts w:eastAsia="Calibri"/>
          <w:szCs w:val="28"/>
          <w:lang w:bidi="ru-RU"/>
        </w:rPr>
        <w:t xml:space="preserve">деревни </w:t>
      </w:r>
      <w:r w:rsidR="007B1881">
        <w:rPr>
          <w:rFonts w:eastAsia="Calibri"/>
          <w:szCs w:val="28"/>
          <w:lang w:bidi="ru-RU"/>
        </w:rPr>
        <w:t>Панское</w:t>
      </w:r>
      <w:r w:rsidR="00CD16F3">
        <w:rPr>
          <w:szCs w:val="28"/>
        </w:rPr>
        <w:t xml:space="preserve"> </w:t>
      </w:r>
      <w:r w:rsidR="006B3E2F" w:rsidRPr="00CB264D">
        <w:rPr>
          <w:rFonts w:eastAsia="Calibri"/>
          <w:szCs w:val="28"/>
          <w:lang w:bidi="ru-RU"/>
        </w:rPr>
        <w:t>приведен</w:t>
      </w:r>
      <w:r w:rsidR="00AE31E9">
        <w:rPr>
          <w:rFonts w:eastAsia="Calibri"/>
          <w:szCs w:val="28"/>
          <w:lang w:bidi="ru-RU"/>
        </w:rPr>
        <w:t>ы</w:t>
      </w:r>
      <w:r w:rsidR="006B3E2F" w:rsidRPr="00CB264D">
        <w:rPr>
          <w:rFonts w:eastAsia="Calibri"/>
          <w:szCs w:val="28"/>
          <w:lang w:bidi="ru-RU"/>
        </w:rPr>
        <w:t xml:space="preserve"> в таблице </w:t>
      </w:r>
      <w:r w:rsidR="006B3E2F">
        <w:rPr>
          <w:rFonts w:eastAsia="Calibri"/>
          <w:szCs w:val="28"/>
          <w:lang w:bidi="ru-RU"/>
        </w:rPr>
        <w:t>1</w:t>
      </w:r>
      <w:r w:rsidR="001C1C37">
        <w:rPr>
          <w:rFonts w:eastAsia="Calibri"/>
          <w:szCs w:val="28"/>
          <w:lang w:bidi="ru-RU"/>
        </w:rPr>
        <w:t>3</w:t>
      </w:r>
      <w:r w:rsidR="006B3E2F" w:rsidRPr="00CB264D">
        <w:rPr>
          <w:rFonts w:eastAsia="Calibri"/>
          <w:szCs w:val="28"/>
          <w:lang w:bidi="ru-RU"/>
        </w:rPr>
        <w:t>.</w:t>
      </w:r>
    </w:p>
    <w:p w:rsidR="00CB7796" w:rsidRDefault="00CB7796" w:rsidP="00872F46">
      <w:pPr>
        <w:pStyle w:val="a"/>
        <w:numPr>
          <w:ilvl w:val="0"/>
          <w:numId w:val="0"/>
        </w:numPr>
        <w:spacing w:after="0"/>
        <w:ind w:hanging="142"/>
        <w:rPr>
          <w:rFonts w:eastAsia="Calibri"/>
          <w:szCs w:val="28"/>
          <w:lang w:bidi="ru-RU"/>
        </w:rPr>
      </w:pPr>
      <w:r>
        <w:rPr>
          <w:rFonts w:eastAsia="Calibri"/>
          <w:szCs w:val="28"/>
          <w:lang w:bidi="ru-RU"/>
        </w:rPr>
        <w:tab/>
      </w:r>
      <w:r>
        <w:rPr>
          <w:rFonts w:eastAsia="Calibri"/>
          <w:szCs w:val="28"/>
          <w:lang w:bidi="ru-RU"/>
        </w:rPr>
        <w:tab/>
        <w:t>Данные по л</w:t>
      </w:r>
      <w:r w:rsidRPr="00CB264D">
        <w:rPr>
          <w:rFonts w:eastAsia="Calibri"/>
          <w:szCs w:val="28"/>
          <w:lang w:bidi="ru-RU"/>
        </w:rPr>
        <w:t>ицензи</w:t>
      </w:r>
      <w:r>
        <w:rPr>
          <w:rFonts w:eastAsia="Calibri"/>
          <w:szCs w:val="28"/>
          <w:lang w:bidi="ru-RU"/>
        </w:rPr>
        <w:t>ям</w:t>
      </w:r>
      <w:r w:rsidRPr="00CB264D">
        <w:rPr>
          <w:rFonts w:eastAsia="Calibri"/>
          <w:szCs w:val="28"/>
          <w:lang w:bidi="ru-RU"/>
        </w:rPr>
        <w:t xml:space="preserve"> на пользование недрами </w:t>
      </w:r>
      <w:r>
        <w:rPr>
          <w:rFonts w:eastAsia="Calibri"/>
          <w:szCs w:val="28"/>
          <w:lang w:bidi="ru-RU"/>
        </w:rPr>
        <w:t xml:space="preserve">для водоснабжения потребителей </w:t>
      </w:r>
      <w:r w:rsidR="007B1881">
        <w:rPr>
          <w:rFonts w:eastAsia="Calibri"/>
          <w:szCs w:val="28"/>
          <w:lang w:bidi="ru-RU"/>
        </w:rPr>
        <w:t>деревни Шумятино, деревни Терентьево отсутствуют.</w:t>
      </w:r>
    </w:p>
    <w:p w:rsidR="000A7C0C" w:rsidRDefault="000A7C0C" w:rsidP="000A7C0C">
      <w:pPr>
        <w:pStyle w:val="a"/>
        <w:numPr>
          <w:ilvl w:val="0"/>
          <w:numId w:val="0"/>
        </w:numPr>
        <w:spacing w:after="0"/>
        <w:ind w:firstLine="709"/>
        <w:rPr>
          <w:rFonts w:eastAsia="Calibri"/>
          <w:szCs w:val="28"/>
          <w:lang w:bidi="ru-RU"/>
        </w:rPr>
      </w:pPr>
      <w:r w:rsidRPr="00ED2451">
        <w:rPr>
          <w:szCs w:val="28"/>
        </w:rPr>
        <w:t>УМП МР «Малоярославецкий район» «Малоярославецстройзаказчик»</w:t>
      </w:r>
      <w:r>
        <w:rPr>
          <w:rFonts w:eastAsia="Calibri"/>
          <w:color w:val="000000"/>
        </w:rPr>
        <w:t xml:space="preserve"> на водозабор (а</w:t>
      </w:r>
      <w:r>
        <w:rPr>
          <w:rFonts w:eastAsia="Calibri"/>
          <w:szCs w:val="28"/>
          <w:lang w:bidi="ru-RU"/>
        </w:rPr>
        <w:t>ртезианская скважина</w:t>
      </w:r>
      <w:r w:rsidR="00AD102E">
        <w:rPr>
          <w:rFonts w:eastAsia="Calibri"/>
          <w:szCs w:val="28"/>
          <w:lang w:bidi="ru-RU"/>
        </w:rPr>
        <w:t>)</w:t>
      </w:r>
      <w:r>
        <w:rPr>
          <w:rFonts w:eastAsia="Calibri"/>
          <w:szCs w:val="28"/>
          <w:lang w:bidi="ru-RU"/>
        </w:rPr>
        <w:t xml:space="preserve"> используемый для добычи подземных вод с целью хозяйственно-питьевого водоснабжения потребителей деревни </w:t>
      </w:r>
      <w:r w:rsidR="007B1881">
        <w:rPr>
          <w:rFonts w:eastAsia="Calibri"/>
          <w:szCs w:val="28"/>
          <w:lang w:bidi="ru-RU"/>
        </w:rPr>
        <w:t>Панское</w:t>
      </w:r>
      <w:r>
        <w:rPr>
          <w:rFonts w:eastAsia="Calibri"/>
          <w:szCs w:val="28"/>
          <w:lang w:bidi="ru-RU"/>
        </w:rPr>
        <w:t>,</w:t>
      </w:r>
      <w:r>
        <w:rPr>
          <w:rFonts w:eastAsia="Calibri"/>
          <w:color w:val="000000"/>
        </w:rPr>
        <w:t xml:space="preserve"> </w:t>
      </w:r>
      <w:r>
        <w:rPr>
          <w:rFonts w:eastAsia="Calibri"/>
          <w:szCs w:val="28"/>
          <w:lang w:bidi="ru-RU"/>
        </w:rPr>
        <w:t>Управлением Федеральной службы по надзору в сфере защиты прав потребителей и благополучия человека по Калужской области</w:t>
      </w:r>
      <w:r>
        <w:rPr>
          <w:rFonts w:eastAsia="Calibri"/>
          <w:color w:val="000000"/>
        </w:rPr>
        <w:t xml:space="preserve"> </w:t>
      </w:r>
      <w:r>
        <w:rPr>
          <w:rFonts w:eastAsia="Calibri"/>
          <w:szCs w:val="28"/>
          <w:lang w:bidi="ru-RU"/>
        </w:rPr>
        <w:t>выдан</w:t>
      </w:r>
      <w:r w:rsidR="007B1881">
        <w:rPr>
          <w:rFonts w:eastAsia="Calibri"/>
          <w:szCs w:val="28"/>
          <w:lang w:bidi="ru-RU"/>
        </w:rPr>
        <w:t>о</w:t>
      </w:r>
      <w:r>
        <w:rPr>
          <w:rFonts w:eastAsia="Calibri"/>
          <w:szCs w:val="28"/>
          <w:lang w:bidi="ru-RU"/>
        </w:rPr>
        <w:t xml:space="preserve"> положительн</w:t>
      </w:r>
      <w:r w:rsidR="007B1881">
        <w:rPr>
          <w:rFonts w:eastAsia="Calibri"/>
          <w:szCs w:val="28"/>
          <w:lang w:bidi="ru-RU"/>
        </w:rPr>
        <w:t>ое</w:t>
      </w:r>
      <w:r>
        <w:rPr>
          <w:rFonts w:eastAsia="Calibri"/>
          <w:szCs w:val="28"/>
          <w:lang w:bidi="ru-RU"/>
        </w:rPr>
        <w:t xml:space="preserve"> санитарно-эпидемиологические заключени</w:t>
      </w:r>
      <w:r w:rsidR="007B1881">
        <w:rPr>
          <w:rFonts w:eastAsia="Calibri"/>
          <w:szCs w:val="28"/>
          <w:lang w:bidi="ru-RU"/>
        </w:rPr>
        <w:t xml:space="preserve">е </w:t>
      </w:r>
      <w:r>
        <w:rPr>
          <w:rFonts w:eastAsia="Calibri"/>
          <w:szCs w:val="28"/>
          <w:lang w:bidi="ru-RU"/>
        </w:rPr>
        <w:t>№40.01.05.000.</w:t>
      </w:r>
      <w:r w:rsidR="007B1881">
        <w:rPr>
          <w:rFonts w:eastAsia="Calibri"/>
          <w:szCs w:val="28"/>
          <w:lang w:bidi="ru-RU"/>
        </w:rPr>
        <w:t>М</w:t>
      </w:r>
      <w:r>
        <w:rPr>
          <w:rFonts w:eastAsia="Calibri"/>
          <w:szCs w:val="28"/>
          <w:lang w:bidi="ru-RU"/>
        </w:rPr>
        <w:t>.000</w:t>
      </w:r>
      <w:r w:rsidR="007B1881">
        <w:rPr>
          <w:rFonts w:eastAsia="Calibri"/>
          <w:szCs w:val="28"/>
          <w:lang w:bidi="ru-RU"/>
        </w:rPr>
        <w:t>994</w:t>
      </w:r>
      <w:r>
        <w:rPr>
          <w:rFonts w:eastAsia="Calibri"/>
          <w:szCs w:val="28"/>
          <w:lang w:bidi="ru-RU"/>
        </w:rPr>
        <w:t>.</w:t>
      </w:r>
      <w:r w:rsidR="00AD102E">
        <w:rPr>
          <w:rFonts w:eastAsia="Calibri"/>
          <w:szCs w:val="28"/>
          <w:lang w:bidi="ru-RU"/>
        </w:rPr>
        <w:t>12</w:t>
      </w:r>
      <w:r>
        <w:rPr>
          <w:rFonts w:eastAsia="Calibri"/>
          <w:szCs w:val="28"/>
          <w:lang w:bidi="ru-RU"/>
        </w:rPr>
        <w:t xml:space="preserve">.19 от </w:t>
      </w:r>
      <w:r w:rsidR="007B1881">
        <w:rPr>
          <w:rFonts w:eastAsia="Calibri"/>
          <w:szCs w:val="28"/>
          <w:lang w:bidi="ru-RU"/>
        </w:rPr>
        <w:t>25.12.2019г.</w:t>
      </w:r>
      <w:r>
        <w:rPr>
          <w:rFonts w:eastAsia="Calibri"/>
          <w:szCs w:val="28"/>
          <w:lang w:bidi="ru-RU"/>
        </w:rPr>
        <w:t xml:space="preserve"> о соответствии государственным санитарно-эпидемиологическим правилам и нормативам </w:t>
      </w:r>
      <w:r w:rsidR="007B1881">
        <w:rPr>
          <w:rFonts w:eastAsia="Calibri"/>
          <w:szCs w:val="28"/>
          <w:lang w:bidi="ru-RU"/>
        </w:rPr>
        <w:t xml:space="preserve">СанПиН 2.1.4.1074-01 «Питьевая вода. Гигиенические требования к качеству централизованных систем питьевого водоснабжения. Контроль качества». </w:t>
      </w:r>
      <w:r>
        <w:rPr>
          <w:rFonts w:eastAsia="Calibri"/>
          <w:szCs w:val="28"/>
          <w:lang w:bidi="ru-RU"/>
        </w:rPr>
        <w:t>СанПиН 2.1.4.1110-02 «Зоны санитарной охраны источников водоснабжения и водопроводов питьевого назначения</w:t>
      </w:r>
      <w:r w:rsidR="00AD102E">
        <w:rPr>
          <w:rFonts w:eastAsia="Calibri"/>
          <w:szCs w:val="28"/>
          <w:lang w:bidi="ru-RU"/>
        </w:rPr>
        <w:t>»</w:t>
      </w:r>
      <w:r w:rsidR="007B1881">
        <w:rPr>
          <w:rFonts w:eastAsia="Calibri"/>
          <w:szCs w:val="28"/>
          <w:lang w:bidi="ru-RU"/>
        </w:rPr>
        <w:t>. ГН 2.1.5.1315-03 «Предельно-допустимые концентрации (ПДК) химических веществ в воде водных объектов хозяйственно- питьевого и культурно-бытового водопользования».</w:t>
      </w:r>
    </w:p>
    <w:p w:rsidR="00DA6D3C" w:rsidRDefault="000A7C0C" w:rsidP="000A7C0C">
      <w:pPr>
        <w:pStyle w:val="a"/>
        <w:numPr>
          <w:ilvl w:val="0"/>
          <w:numId w:val="0"/>
        </w:numPr>
        <w:spacing w:after="0"/>
        <w:ind w:firstLine="709"/>
        <w:rPr>
          <w:rFonts w:eastAsia="Calibri"/>
          <w:szCs w:val="28"/>
          <w:lang w:bidi="ru-RU"/>
        </w:rPr>
      </w:pPr>
      <w:r>
        <w:rPr>
          <w:rFonts w:eastAsia="Calibri"/>
          <w:szCs w:val="28"/>
          <w:lang w:bidi="ru-RU"/>
        </w:rPr>
        <w:t xml:space="preserve"> </w:t>
      </w:r>
    </w:p>
    <w:p w:rsidR="006B3E2F" w:rsidRDefault="006B3E2F" w:rsidP="006B3E2F">
      <w:pPr>
        <w:tabs>
          <w:tab w:val="left" w:pos="284"/>
          <w:tab w:val="left" w:pos="10632"/>
        </w:tabs>
        <w:spacing w:after="0" w:line="360" w:lineRule="auto"/>
        <w:jc w:val="both"/>
        <w:rPr>
          <w:rFonts w:ascii="Times New Roman" w:eastAsia="Calibri" w:hAnsi="Times New Roman" w:cs="Times New Roman"/>
          <w:sz w:val="28"/>
          <w:szCs w:val="28"/>
          <w:lang w:bidi="ru-RU"/>
        </w:rPr>
        <w:sectPr w:rsidR="006B3E2F" w:rsidSect="006B3E2F">
          <w:pgSz w:w="11906" w:h="16838"/>
          <w:pgMar w:top="1134" w:right="851" w:bottom="1134" w:left="1701" w:header="709" w:footer="680" w:gutter="0"/>
          <w:cols w:space="708"/>
          <w:titlePg/>
          <w:docGrid w:linePitch="360"/>
        </w:sectPr>
      </w:pPr>
    </w:p>
    <w:p w:rsidR="006B3E2F" w:rsidRDefault="006B3E2F" w:rsidP="006B3E2F">
      <w:pPr>
        <w:pStyle w:val="afffb"/>
      </w:pPr>
      <w:bookmarkStart w:id="43" w:name="_Toc44601333"/>
      <w:r>
        <w:lastRenderedPageBreak/>
        <w:t xml:space="preserve">Таблица </w:t>
      </w:r>
      <w:r w:rsidR="000F23F3">
        <w:t>1</w:t>
      </w:r>
      <w:r w:rsidR="000846BE">
        <w:t>3</w:t>
      </w:r>
      <w:r>
        <w:t xml:space="preserve"> - </w:t>
      </w:r>
      <w:r w:rsidR="00A47DC5">
        <w:t>Л</w:t>
      </w:r>
      <w:r w:rsidRPr="00CF31E8">
        <w:t>иценз</w:t>
      </w:r>
      <w:r w:rsidR="00A47DC5">
        <w:t>ия</w:t>
      </w:r>
      <w:r w:rsidRPr="00CF31E8">
        <w:t xml:space="preserve"> на пользование недрами </w:t>
      </w:r>
      <w:r w:rsidR="00F96DCE" w:rsidRPr="00ED2451">
        <w:rPr>
          <w:szCs w:val="28"/>
        </w:rPr>
        <w:t>УМП МР «Малоярославецкий район» «Малоярославецстройзаказчик»</w:t>
      </w:r>
      <w:r>
        <w:t xml:space="preserve"> в целях водоснабжения </w:t>
      </w:r>
      <w:r w:rsidR="00AD102E">
        <w:t xml:space="preserve">деревни </w:t>
      </w:r>
      <w:r w:rsidR="007B1881">
        <w:t>Панское</w:t>
      </w:r>
      <w:bookmarkEnd w:id="43"/>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27"/>
        <w:gridCol w:w="559"/>
        <w:gridCol w:w="2380"/>
        <w:gridCol w:w="1274"/>
        <w:gridCol w:w="1421"/>
        <w:gridCol w:w="3112"/>
        <w:gridCol w:w="1842"/>
        <w:gridCol w:w="2695"/>
      </w:tblGrid>
      <w:tr w:rsidR="00636CB2" w:rsidRPr="00CF31E8" w:rsidTr="00636CB2">
        <w:trPr>
          <w:trHeight w:val="397"/>
          <w:tblHeader/>
        </w:trPr>
        <w:tc>
          <w:tcPr>
            <w:tcW w:w="675" w:type="pct"/>
            <w:gridSpan w:val="3"/>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636CB2" w:rsidRPr="00CF31E8" w:rsidRDefault="00636CB2" w:rsidP="00A47DC5">
            <w:pPr>
              <w:spacing w:after="200" w:line="276" w:lineRule="auto"/>
              <w:ind w:right="-112"/>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Целевое назначение пользование недрами и видами работ</w:t>
            </w:r>
          </w:p>
        </w:tc>
        <w:tc>
          <w:tcPr>
            <w:tcW w:w="626" w:type="pct"/>
            <w:vMerge w:val="restart"/>
            <w:vAlign w:val="center"/>
          </w:tcPr>
          <w:p w:rsidR="00636CB2"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Лимит забора воды</w:t>
            </w:r>
          </w:p>
        </w:tc>
        <w:tc>
          <w:tcPr>
            <w:tcW w:w="916" w:type="pct"/>
            <w:vMerge w:val="restart"/>
            <w:vAlign w:val="center"/>
          </w:tcPr>
          <w:p w:rsidR="00636CB2" w:rsidRPr="00CF31E8"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 выдавшей лицензию</w:t>
            </w:r>
          </w:p>
        </w:tc>
      </w:tr>
      <w:tr w:rsidR="00636CB2" w:rsidRPr="00CF31E8" w:rsidTr="00636CB2">
        <w:trPr>
          <w:trHeight w:val="397"/>
          <w:tblHeader/>
        </w:trPr>
        <w:tc>
          <w:tcPr>
            <w:tcW w:w="238" w:type="pct"/>
            <w:vAlign w:val="center"/>
          </w:tcPr>
          <w:p w:rsidR="00636CB2" w:rsidRPr="00CF31E8" w:rsidRDefault="00636CB2" w:rsidP="006B3E2F">
            <w:pPr>
              <w:spacing w:after="200" w:line="276" w:lineRule="auto"/>
              <w:ind w:right="-93"/>
              <w:rPr>
                <w:rFonts w:ascii="Times New Roman" w:eastAsia="Calibri" w:hAnsi="Times New Roman" w:cs="Times New Roman"/>
                <w:sz w:val="20"/>
                <w:szCs w:val="20"/>
              </w:rPr>
            </w:pPr>
            <w:r w:rsidRPr="00CF31E8">
              <w:rPr>
                <w:rFonts w:ascii="Times New Roman" w:eastAsia="Calibri" w:hAnsi="Times New Roman" w:cs="Times New Roman"/>
                <w:sz w:val="20"/>
                <w:szCs w:val="20"/>
              </w:rPr>
              <w:t>серия</w:t>
            </w:r>
          </w:p>
        </w:tc>
        <w:tc>
          <w:tcPr>
            <w:tcW w:w="247" w:type="pct"/>
            <w:vAlign w:val="center"/>
          </w:tcPr>
          <w:p w:rsidR="00636CB2" w:rsidRPr="00CF31E8" w:rsidRDefault="00636CB2" w:rsidP="006B3E2F">
            <w:pPr>
              <w:spacing w:after="200" w:line="276" w:lineRule="auto"/>
              <w:ind w:right="-69"/>
              <w:rPr>
                <w:rFonts w:ascii="Times New Roman" w:eastAsia="Calibri" w:hAnsi="Times New Roman" w:cs="Times New Roman"/>
                <w:sz w:val="20"/>
                <w:szCs w:val="20"/>
              </w:rPr>
            </w:pPr>
            <w:r w:rsidRPr="00CF31E8">
              <w:rPr>
                <w:rFonts w:ascii="Times New Roman" w:eastAsia="Calibri" w:hAnsi="Times New Roman" w:cs="Times New Roman"/>
                <w:sz w:val="20"/>
                <w:szCs w:val="20"/>
              </w:rPr>
              <w:t>номер</w:t>
            </w:r>
          </w:p>
        </w:tc>
        <w:tc>
          <w:tcPr>
            <w:tcW w:w="190" w:type="pct"/>
            <w:vAlign w:val="center"/>
          </w:tcPr>
          <w:p w:rsidR="00636CB2" w:rsidRPr="00CF31E8" w:rsidRDefault="00636CB2" w:rsidP="006B3E2F">
            <w:pPr>
              <w:spacing w:after="200" w:line="276" w:lineRule="auto"/>
              <w:ind w:right="-118"/>
              <w:rPr>
                <w:rFonts w:ascii="Times New Roman" w:eastAsia="Calibri" w:hAnsi="Times New Roman" w:cs="Times New Roman"/>
                <w:sz w:val="20"/>
                <w:szCs w:val="20"/>
              </w:rPr>
            </w:pPr>
            <w:r w:rsidRPr="00CF31E8">
              <w:rPr>
                <w:rFonts w:ascii="Times New Roman" w:eastAsia="Calibri" w:hAnsi="Times New Roman" w:cs="Times New Roman"/>
                <w:sz w:val="20"/>
                <w:szCs w:val="20"/>
              </w:rPr>
              <w:t>вид</w:t>
            </w:r>
          </w:p>
        </w:tc>
        <w:tc>
          <w:tcPr>
            <w:tcW w:w="809" w:type="pct"/>
            <w:vMerge/>
            <w:vAlign w:val="center"/>
          </w:tcPr>
          <w:p w:rsidR="00636CB2" w:rsidRPr="00CF31E8" w:rsidRDefault="00636CB2" w:rsidP="006B3E2F">
            <w:pPr>
              <w:spacing w:after="200" w:line="276" w:lineRule="auto"/>
              <w:rPr>
                <w:rFonts w:ascii="Times New Roman" w:eastAsia="Calibri" w:hAnsi="Times New Roman" w:cs="Times New Roman"/>
                <w:sz w:val="20"/>
                <w:szCs w:val="20"/>
              </w:rPr>
            </w:pPr>
          </w:p>
        </w:tc>
        <w:tc>
          <w:tcPr>
            <w:tcW w:w="43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48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1058"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626" w:type="pct"/>
            <w:vMerge/>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916"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r>
      <w:tr w:rsidR="00636CB2" w:rsidRPr="00CF31E8" w:rsidTr="00636CB2">
        <w:trPr>
          <w:trHeight w:val="1804"/>
        </w:trPr>
        <w:tc>
          <w:tcPr>
            <w:tcW w:w="238"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КЛЖ</w:t>
            </w:r>
          </w:p>
        </w:tc>
        <w:tc>
          <w:tcPr>
            <w:tcW w:w="247" w:type="pct"/>
            <w:shd w:val="clear" w:color="auto" w:fill="auto"/>
            <w:vAlign w:val="center"/>
          </w:tcPr>
          <w:p w:rsidR="00636CB2" w:rsidRPr="00CF31E8" w:rsidRDefault="00AD102E" w:rsidP="0096325E">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805</w:t>
            </w:r>
            <w:r w:rsidR="0096325E">
              <w:rPr>
                <w:rFonts w:ascii="Times New Roman" w:eastAsia="Calibri" w:hAnsi="Times New Roman" w:cs="Times New Roman"/>
                <w:sz w:val="20"/>
                <w:szCs w:val="20"/>
              </w:rPr>
              <w:t>30</w:t>
            </w:r>
          </w:p>
        </w:tc>
        <w:tc>
          <w:tcPr>
            <w:tcW w:w="190" w:type="pct"/>
            <w:shd w:val="clear" w:color="auto" w:fill="auto"/>
            <w:vAlign w:val="center"/>
          </w:tcPr>
          <w:p w:rsidR="00636CB2" w:rsidRPr="00CF31E8" w:rsidRDefault="00636CB2" w:rsidP="00317044">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В</w:t>
            </w:r>
            <w:r w:rsidR="00317044">
              <w:rPr>
                <w:rFonts w:ascii="Times New Roman" w:eastAsia="Calibri" w:hAnsi="Times New Roman" w:cs="Times New Roman"/>
                <w:sz w:val="20"/>
                <w:szCs w:val="20"/>
              </w:rPr>
              <w:t>Э</w:t>
            </w:r>
          </w:p>
        </w:tc>
        <w:tc>
          <w:tcPr>
            <w:tcW w:w="809"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hAnsi="Times New Roman" w:cs="Times New Roman"/>
                <w:sz w:val="20"/>
                <w:szCs w:val="20"/>
              </w:rPr>
              <w:t>УМП МР «Малоярославецкий район» «Малоярославецстройзаказчик»</w:t>
            </w:r>
          </w:p>
        </w:tc>
        <w:tc>
          <w:tcPr>
            <w:tcW w:w="433" w:type="pct"/>
            <w:shd w:val="clear" w:color="auto" w:fill="auto"/>
            <w:vAlign w:val="center"/>
          </w:tcPr>
          <w:p w:rsidR="00636CB2" w:rsidRPr="00CF31E8" w:rsidRDefault="0096325E" w:rsidP="0096325E">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07.02.2020</w:t>
            </w:r>
          </w:p>
        </w:tc>
        <w:tc>
          <w:tcPr>
            <w:tcW w:w="483" w:type="pct"/>
            <w:shd w:val="clear" w:color="auto" w:fill="auto"/>
            <w:vAlign w:val="center"/>
          </w:tcPr>
          <w:p w:rsidR="00636CB2" w:rsidRPr="00636CB2" w:rsidRDefault="00AD102E" w:rsidP="0096325E">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w:t>
            </w:r>
            <w:r w:rsidR="0096325E">
              <w:rPr>
                <w:rFonts w:ascii="Times New Roman" w:eastAsia="Calibri" w:hAnsi="Times New Roman" w:cs="Times New Roman"/>
                <w:sz w:val="20"/>
                <w:szCs w:val="20"/>
              </w:rPr>
              <w:t>03</w:t>
            </w:r>
            <w:r>
              <w:rPr>
                <w:rFonts w:ascii="Times New Roman" w:eastAsia="Calibri" w:hAnsi="Times New Roman" w:cs="Times New Roman"/>
                <w:sz w:val="20"/>
                <w:szCs w:val="20"/>
              </w:rPr>
              <w:t>.20</w:t>
            </w:r>
            <w:r w:rsidR="0096325E">
              <w:rPr>
                <w:rFonts w:ascii="Times New Roman" w:eastAsia="Calibri" w:hAnsi="Times New Roman" w:cs="Times New Roman"/>
                <w:sz w:val="20"/>
                <w:szCs w:val="20"/>
              </w:rPr>
              <w:t>30</w:t>
            </w:r>
          </w:p>
        </w:tc>
        <w:tc>
          <w:tcPr>
            <w:tcW w:w="1058" w:type="pct"/>
            <w:shd w:val="clear" w:color="auto" w:fill="auto"/>
            <w:vAlign w:val="center"/>
          </w:tcPr>
          <w:p w:rsidR="00636CB2" w:rsidRPr="00CF31E8" w:rsidRDefault="00636CB2" w:rsidP="0096325E">
            <w:pPr>
              <w:spacing w:after="0" w:line="240" w:lineRule="auto"/>
              <w:rPr>
                <w:rFonts w:ascii="Times New Roman" w:eastAsia="Calibri" w:hAnsi="Times New Roman" w:cs="Times New Roman"/>
                <w:sz w:val="20"/>
                <w:szCs w:val="20"/>
              </w:rPr>
            </w:pPr>
            <w:r w:rsidRPr="00CF31E8">
              <w:rPr>
                <w:rFonts w:ascii="Times New Roman" w:eastAsia="Calibri" w:hAnsi="Times New Roman" w:cs="Times New Roman"/>
                <w:sz w:val="20"/>
                <w:szCs w:val="20"/>
              </w:rPr>
              <w:t xml:space="preserve">Добыча </w:t>
            </w:r>
            <w:r>
              <w:rPr>
                <w:rFonts w:ascii="Times New Roman" w:eastAsia="Calibri" w:hAnsi="Times New Roman" w:cs="Times New Roman"/>
                <w:sz w:val="20"/>
                <w:szCs w:val="20"/>
              </w:rPr>
              <w:t>пресных</w:t>
            </w:r>
            <w:r w:rsidRPr="00CF31E8">
              <w:rPr>
                <w:rFonts w:ascii="Times New Roman" w:eastAsia="Calibri" w:hAnsi="Times New Roman" w:cs="Times New Roman"/>
                <w:sz w:val="20"/>
                <w:szCs w:val="20"/>
              </w:rPr>
              <w:t xml:space="preserve"> подземных вод</w:t>
            </w:r>
            <w:r>
              <w:rPr>
                <w:rFonts w:ascii="Times New Roman" w:eastAsia="Calibri" w:hAnsi="Times New Roman" w:cs="Times New Roman"/>
                <w:sz w:val="20"/>
                <w:szCs w:val="20"/>
              </w:rPr>
              <w:t xml:space="preserve"> для хозяйственно-питьевого водоснабжения потребителей </w:t>
            </w:r>
            <w:r w:rsidR="00AD102E">
              <w:rPr>
                <w:rFonts w:ascii="Times New Roman" w:eastAsia="Calibri" w:hAnsi="Times New Roman" w:cs="Times New Roman"/>
                <w:sz w:val="20"/>
                <w:szCs w:val="20"/>
              </w:rPr>
              <w:t xml:space="preserve">деревни </w:t>
            </w:r>
            <w:r w:rsidR="0096325E">
              <w:rPr>
                <w:rFonts w:ascii="Times New Roman" w:eastAsia="Calibri" w:hAnsi="Times New Roman" w:cs="Times New Roman"/>
                <w:sz w:val="20"/>
                <w:szCs w:val="20"/>
              </w:rPr>
              <w:t>Панское</w:t>
            </w:r>
            <w:r>
              <w:rPr>
                <w:rFonts w:ascii="Times New Roman" w:eastAsia="Calibri" w:hAnsi="Times New Roman" w:cs="Times New Roman"/>
                <w:sz w:val="20"/>
                <w:szCs w:val="20"/>
              </w:rPr>
              <w:t xml:space="preserve"> </w:t>
            </w:r>
          </w:p>
        </w:tc>
        <w:tc>
          <w:tcPr>
            <w:tcW w:w="626" w:type="pct"/>
            <w:vAlign w:val="center"/>
          </w:tcPr>
          <w:p w:rsidR="00636CB2" w:rsidRDefault="00AD102E" w:rsidP="00636CB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99,1</w:t>
            </w:r>
            <w:r w:rsidR="00636CB2" w:rsidRPr="00636CB2">
              <w:rPr>
                <w:rFonts w:ascii="Times New Roman" w:eastAsia="Calibri" w:hAnsi="Times New Roman" w:cs="Times New Roman"/>
                <w:sz w:val="20"/>
                <w:szCs w:val="20"/>
                <w:u w:val="single"/>
              </w:rPr>
              <w:t xml:space="preserve"> м</w:t>
            </w:r>
            <w:r w:rsidR="00636CB2" w:rsidRPr="00636CB2">
              <w:rPr>
                <w:rFonts w:ascii="Times New Roman" w:eastAsia="Calibri" w:hAnsi="Times New Roman" w:cs="Times New Roman"/>
                <w:sz w:val="20"/>
                <w:szCs w:val="20"/>
                <w:u w:val="single"/>
                <w:vertAlign w:val="superscript"/>
              </w:rPr>
              <w:t>3</w:t>
            </w:r>
            <w:r w:rsidR="00636CB2" w:rsidRPr="00636CB2">
              <w:rPr>
                <w:rFonts w:ascii="Times New Roman" w:eastAsia="Calibri" w:hAnsi="Times New Roman" w:cs="Times New Roman"/>
                <w:sz w:val="20"/>
                <w:szCs w:val="20"/>
                <w:u w:val="single"/>
              </w:rPr>
              <w:t>/сут</w:t>
            </w:r>
            <w:r w:rsidR="00636CB2">
              <w:rPr>
                <w:rFonts w:ascii="Times New Roman" w:eastAsia="Calibri" w:hAnsi="Times New Roman" w:cs="Times New Roman"/>
                <w:sz w:val="20"/>
                <w:szCs w:val="20"/>
                <w:u w:val="single"/>
              </w:rPr>
              <w:t>.</w:t>
            </w:r>
          </w:p>
          <w:p w:rsidR="00636CB2" w:rsidRPr="00636CB2" w:rsidRDefault="00AD102E" w:rsidP="0096325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w:t>
            </w:r>
            <w:r w:rsidR="0096325E">
              <w:rPr>
                <w:rFonts w:ascii="Times New Roman" w:eastAsia="Calibri" w:hAnsi="Times New Roman" w:cs="Times New Roman"/>
                <w:sz w:val="20"/>
                <w:szCs w:val="20"/>
              </w:rPr>
              <w:t>9</w:t>
            </w:r>
            <w:r>
              <w:rPr>
                <w:rFonts w:ascii="Times New Roman" w:eastAsia="Calibri" w:hAnsi="Times New Roman" w:cs="Times New Roman"/>
                <w:sz w:val="20"/>
                <w:szCs w:val="20"/>
              </w:rPr>
              <w:t xml:space="preserve"> </w:t>
            </w:r>
            <w:r w:rsidR="00636CB2" w:rsidRPr="00636CB2">
              <w:rPr>
                <w:rFonts w:ascii="Times New Roman" w:eastAsia="Calibri" w:hAnsi="Times New Roman" w:cs="Times New Roman"/>
                <w:sz w:val="20"/>
                <w:szCs w:val="20"/>
              </w:rPr>
              <w:t>тыс.м</w:t>
            </w:r>
            <w:r w:rsidR="00636CB2" w:rsidRPr="00636CB2">
              <w:rPr>
                <w:rFonts w:ascii="Times New Roman" w:eastAsia="Calibri" w:hAnsi="Times New Roman" w:cs="Times New Roman"/>
                <w:sz w:val="20"/>
                <w:szCs w:val="20"/>
                <w:vertAlign w:val="superscript"/>
              </w:rPr>
              <w:t>3</w:t>
            </w:r>
            <w:r w:rsidR="00636CB2" w:rsidRPr="00636CB2">
              <w:rPr>
                <w:rFonts w:ascii="Times New Roman" w:eastAsia="Calibri" w:hAnsi="Times New Roman" w:cs="Times New Roman"/>
                <w:sz w:val="20"/>
                <w:szCs w:val="20"/>
              </w:rPr>
              <w:t>/год</w:t>
            </w:r>
          </w:p>
        </w:tc>
        <w:tc>
          <w:tcPr>
            <w:tcW w:w="916" w:type="pct"/>
            <w:shd w:val="clear" w:color="auto" w:fill="auto"/>
            <w:vAlign w:val="center"/>
          </w:tcPr>
          <w:p w:rsidR="00636CB2" w:rsidRPr="00CF31E8" w:rsidRDefault="00636CB2" w:rsidP="00DE4CEF">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Департамент по недропользованию</w:t>
            </w:r>
            <w:r w:rsidR="00DE4CEF">
              <w:rPr>
                <w:rFonts w:ascii="Times New Roman" w:eastAsia="Calibri" w:hAnsi="Times New Roman" w:cs="Times New Roman"/>
                <w:sz w:val="20"/>
                <w:szCs w:val="20"/>
              </w:rPr>
              <w:t xml:space="preserve"> по ЦФО</w:t>
            </w:r>
          </w:p>
        </w:tc>
      </w:tr>
    </w:tbl>
    <w:p w:rsidR="006B3E2F" w:rsidRDefault="006B3E2F" w:rsidP="006B3E2F">
      <w:pPr>
        <w:rPr>
          <w:rFonts w:ascii="Times New Roman" w:eastAsia="Calibri" w:hAnsi="Times New Roman" w:cs="Times New Roman"/>
          <w:sz w:val="28"/>
          <w:szCs w:val="28"/>
          <w:lang w:bidi="ru-RU"/>
        </w:rPr>
        <w:sectPr w:rsidR="006B3E2F" w:rsidSect="006B3E2F">
          <w:pgSz w:w="16838" w:h="11906" w:orient="landscape"/>
          <w:pgMar w:top="1701" w:right="1134" w:bottom="851" w:left="1134" w:header="709" w:footer="680" w:gutter="0"/>
          <w:cols w:space="708"/>
          <w:titlePg/>
          <w:docGrid w:linePitch="360"/>
        </w:sectPr>
      </w:pPr>
    </w:p>
    <w:p w:rsidR="006B3E2F" w:rsidRPr="00422187" w:rsidRDefault="006B3E2F" w:rsidP="000F23F3">
      <w:pPr>
        <w:pStyle w:val="11112"/>
        <w:ind w:firstLine="851"/>
        <w:rPr>
          <w:rFonts w:eastAsia="Calibri"/>
        </w:rPr>
      </w:pPr>
      <w:bookmarkStart w:id="44" w:name="_Toc44605027"/>
      <w:bookmarkStart w:id="45" w:name="_Toc49152697"/>
      <w:r w:rsidRPr="00422187">
        <w:rPr>
          <w:rFonts w:eastAsia="Calibri"/>
        </w:rPr>
        <w:lastRenderedPageBreak/>
        <w:t>2.1.2.Описание территорий муниципального образования, не охваченных централизованными системами водоснабжения</w:t>
      </w:r>
      <w:bookmarkEnd w:id="44"/>
      <w:bookmarkEnd w:id="45"/>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СП «</w:t>
      </w:r>
      <w:r w:rsidR="0096325E">
        <w:t>Деревня Шумятино</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СП «</w:t>
      </w:r>
      <w:r w:rsidR="0096325E">
        <w:t>Деревня Шумятино</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8A3EC6">
        <w:rPr>
          <w:rFonts w:eastAsia="Calibri"/>
          <w:lang w:eastAsia="ru-RU"/>
        </w:rPr>
        <w:t>4</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6" w:name="_Toc44605028"/>
      <w:r w:rsidRPr="00313B61">
        <w:rPr>
          <w:sz w:val="20"/>
          <w:szCs w:val="20"/>
        </w:rPr>
        <w:t xml:space="preserve">Таблица </w:t>
      </w:r>
      <w:r w:rsidR="006779F3">
        <w:rPr>
          <w:sz w:val="20"/>
          <w:szCs w:val="20"/>
        </w:rPr>
        <w:t>1</w:t>
      </w:r>
      <w:r w:rsidR="008A3EC6">
        <w:rPr>
          <w:sz w:val="20"/>
          <w:szCs w:val="20"/>
        </w:rPr>
        <w:t>4</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8A3EC6">
        <w:rPr>
          <w:sz w:val="20"/>
          <w:szCs w:val="20"/>
        </w:rPr>
        <w:t>«</w:t>
      </w:r>
      <w:r w:rsidR="0096325E">
        <w:rPr>
          <w:sz w:val="20"/>
          <w:szCs w:val="20"/>
        </w:rPr>
        <w:t>Деревня Шумятино</w:t>
      </w:r>
      <w:r w:rsidR="008A3EC6">
        <w:rPr>
          <w:rFonts w:eastAsia="Calibri"/>
          <w:sz w:val="20"/>
          <w:szCs w:val="20"/>
          <w:lang w:eastAsia="ru-RU"/>
        </w:rPr>
        <w:t>» не</w:t>
      </w:r>
      <w:r w:rsidRPr="00313B61">
        <w:rPr>
          <w:rFonts w:eastAsia="Calibri"/>
          <w:sz w:val="20"/>
          <w:szCs w:val="20"/>
          <w:lang w:eastAsia="ru-RU"/>
        </w:rPr>
        <w:t xml:space="preserve"> имеющих централизованного водоснабжения </w:t>
      </w:r>
    </w:p>
    <w:tbl>
      <w:tblPr>
        <w:tblStyle w:val="ac"/>
        <w:tblW w:w="9285" w:type="dxa"/>
        <w:jc w:val="center"/>
        <w:tblLook w:val="04A0" w:firstRow="1" w:lastRow="0" w:firstColumn="1" w:lastColumn="0" w:noHBand="0" w:noVBand="1"/>
      </w:tblPr>
      <w:tblGrid>
        <w:gridCol w:w="1526"/>
        <w:gridCol w:w="3685"/>
        <w:gridCol w:w="4074"/>
      </w:tblGrid>
      <w:tr w:rsidR="008A3EC6" w:rsidRPr="000331FD" w:rsidTr="0096325E">
        <w:trPr>
          <w:trHeight w:val="340"/>
          <w:tblHeader/>
          <w:jc w:val="center"/>
        </w:trPr>
        <w:tc>
          <w:tcPr>
            <w:tcW w:w="1526"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w:t>
            </w:r>
          </w:p>
          <w:p w:rsidR="008A3EC6" w:rsidRPr="000331FD" w:rsidRDefault="008A3EC6" w:rsidP="00B32578">
            <w:pPr>
              <w:pStyle w:val="affffa"/>
              <w:spacing w:line="240" w:lineRule="auto"/>
              <w:ind w:firstLine="0"/>
              <w:jc w:val="center"/>
              <w:rPr>
                <w:sz w:val="20"/>
                <w:szCs w:val="20"/>
              </w:rPr>
            </w:pPr>
            <w:r w:rsidRPr="000331FD">
              <w:rPr>
                <w:sz w:val="20"/>
                <w:szCs w:val="20"/>
              </w:rPr>
              <w:t>п/п</w:t>
            </w:r>
          </w:p>
        </w:tc>
        <w:tc>
          <w:tcPr>
            <w:tcW w:w="3685"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Населенный пункт</w:t>
            </w:r>
          </w:p>
        </w:tc>
        <w:tc>
          <w:tcPr>
            <w:tcW w:w="4074"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96325E" w:rsidRPr="00440F99" w:rsidTr="0096325E">
        <w:trPr>
          <w:trHeight w:val="340"/>
          <w:tblHeader/>
          <w:jc w:val="center"/>
        </w:trPr>
        <w:tc>
          <w:tcPr>
            <w:tcW w:w="1526" w:type="dxa"/>
            <w:vAlign w:val="center"/>
          </w:tcPr>
          <w:p w:rsidR="0096325E" w:rsidRPr="00440F99" w:rsidRDefault="0096325E" w:rsidP="0096325E">
            <w:pPr>
              <w:pStyle w:val="affffa"/>
              <w:spacing w:line="240" w:lineRule="auto"/>
              <w:ind w:firstLine="0"/>
              <w:jc w:val="center"/>
              <w:rPr>
                <w:sz w:val="20"/>
                <w:szCs w:val="20"/>
              </w:rPr>
            </w:pPr>
            <w:r>
              <w:rPr>
                <w:sz w:val="20"/>
                <w:szCs w:val="20"/>
              </w:rPr>
              <w:t>1</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Адлеровка</w:t>
            </w:r>
          </w:p>
        </w:tc>
        <w:tc>
          <w:tcPr>
            <w:tcW w:w="4074" w:type="dxa"/>
            <w:vAlign w:val="center"/>
          </w:tcPr>
          <w:p w:rsidR="0096325E" w:rsidRPr="00440F99" w:rsidRDefault="0096325E" w:rsidP="0096325E">
            <w:pPr>
              <w:pStyle w:val="affffa"/>
              <w:spacing w:line="240" w:lineRule="auto"/>
              <w:ind w:firstLine="0"/>
              <w:jc w:val="center"/>
              <w:rPr>
                <w:sz w:val="20"/>
                <w:szCs w:val="20"/>
              </w:rPr>
            </w:pPr>
            <w:r w:rsidRPr="00440F99">
              <w:rPr>
                <w:noProof/>
                <w:sz w:val="20"/>
                <w:szCs w:val="20"/>
              </w:rPr>
              <w:t>деревня</w:t>
            </w:r>
          </w:p>
        </w:tc>
      </w:tr>
      <w:tr w:rsidR="0096325E" w:rsidRPr="00440F99" w:rsidTr="0096325E">
        <w:trPr>
          <w:trHeight w:val="340"/>
          <w:tblHeader/>
          <w:jc w:val="center"/>
        </w:trPr>
        <w:tc>
          <w:tcPr>
            <w:tcW w:w="1526" w:type="dxa"/>
            <w:vAlign w:val="center"/>
          </w:tcPr>
          <w:p w:rsidR="0096325E" w:rsidRPr="00440F99" w:rsidRDefault="0096325E" w:rsidP="0096325E">
            <w:pPr>
              <w:pStyle w:val="affffa"/>
              <w:spacing w:line="240" w:lineRule="auto"/>
              <w:ind w:firstLine="0"/>
              <w:jc w:val="center"/>
              <w:rPr>
                <w:sz w:val="20"/>
                <w:szCs w:val="20"/>
              </w:rPr>
            </w:pPr>
            <w:r>
              <w:rPr>
                <w:sz w:val="20"/>
                <w:szCs w:val="20"/>
              </w:rPr>
              <w:t>2</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Алехново</w:t>
            </w:r>
          </w:p>
        </w:tc>
        <w:tc>
          <w:tcPr>
            <w:tcW w:w="4074" w:type="dxa"/>
            <w:vAlign w:val="center"/>
          </w:tcPr>
          <w:p w:rsidR="0096325E" w:rsidRPr="00440F99" w:rsidRDefault="0096325E" w:rsidP="0096325E">
            <w:pPr>
              <w:pStyle w:val="affffa"/>
              <w:spacing w:line="240" w:lineRule="auto"/>
              <w:ind w:firstLine="0"/>
              <w:jc w:val="center"/>
              <w:rPr>
                <w:sz w:val="20"/>
                <w:szCs w:val="20"/>
              </w:rPr>
            </w:pPr>
            <w:r w:rsidRPr="00440F99">
              <w:rPr>
                <w:noProof/>
                <w:sz w:val="20"/>
                <w:szCs w:val="20"/>
              </w:rPr>
              <w:t>деревня</w:t>
            </w:r>
          </w:p>
        </w:tc>
      </w:tr>
      <w:tr w:rsidR="0096325E" w:rsidTr="0096325E">
        <w:trPr>
          <w:trHeight w:val="340"/>
          <w:tblHeader/>
          <w:jc w:val="center"/>
        </w:trPr>
        <w:tc>
          <w:tcPr>
            <w:tcW w:w="1526" w:type="dxa"/>
            <w:vAlign w:val="center"/>
          </w:tcPr>
          <w:p w:rsidR="0096325E" w:rsidRPr="00440F99" w:rsidRDefault="0096325E" w:rsidP="0096325E">
            <w:pPr>
              <w:pStyle w:val="affffa"/>
              <w:spacing w:line="240" w:lineRule="auto"/>
              <w:ind w:firstLine="0"/>
              <w:jc w:val="center"/>
              <w:rPr>
                <w:sz w:val="20"/>
                <w:szCs w:val="20"/>
              </w:rPr>
            </w:pPr>
            <w:r>
              <w:rPr>
                <w:sz w:val="20"/>
                <w:szCs w:val="20"/>
              </w:rPr>
              <w:t>3</w:t>
            </w:r>
          </w:p>
        </w:tc>
        <w:tc>
          <w:tcPr>
            <w:tcW w:w="3685" w:type="dxa"/>
            <w:vAlign w:val="center"/>
          </w:tcPr>
          <w:p w:rsidR="0096325E" w:rsidRDefault="0096325E" w:rsidP="0096325E">
            <w:pPr>
              <w:pStyle w:val="affffa"/>
              <w:spacing w:line="240" w:lineRule="auto"/>
              <w:ind w:firstLine="0"/>
              <w:jc w:val="center"/>
              <w:rPr>
                <w:sz w:val="20"/>
                <w:szCs w:val="20"/>
              </w:rPr>
            </w:pPr>
            <w:r>
              <w:rPr>
                <w:sz w:val="20"/>
                <w:szCs w:val="20"/>
              </w:rPr>
              <w:t>Бородухино</w:t>
            </w:r>
          </w:p>
        </w:tc>
        <w:tc>
          <w:tcPr>
            <w:tcW w:w="4074" w:type="dxa"/>
            <w:vAlign w:val="center"/>
          </w:tcPr>
          <w:p w:rsidR="0096325E" w:rsidRPr="00440F99" w:rsidRDefault="0096325E" w:rsidP="0096325E">
            <w:pPr>
              <w:pStyle w:val="affffa"/>
              <w:spacing w:line="240" w:lineRule="auto"/>
              <w:ind w:firstLine="0"/>
              <w:jc w:val="center"/>
              <w:rPr>
                <w:noProof/>
                <w:sz w:val="20"/>
                <w:szCs w:val="20"/>
              </w:rPr>
            </w:pPr>
            <w:r>
              <w:rPr>
                <w:noProof/>
                <w:sz w:val="20"/>
                <w:szCs w:val="20"/>
              </w:rPr>
              <w:t>деревня</w:t>
            </w:r>
          </w:p>
        </w:tc>
      </w:tr>
      <w:tr w:rsidR="0096325E" w:rsidTr="0096325E">
        <w:trPr>
          <w:trHeight w:val="340"/>
          <w:tblHeader/>
          <w:jc w:val="center"/>
        </w:trPr>
        <w:tc>
          <w:tcPr>
            <w:tcW w:w="1526" w:type="dxa"/>
            <w:vAlign w:val="center"/>
          </w:tcPr>
          <w:p w:rsidR="0096325E" w:rsidRPr="00440F99" w:rsidRDefault="0096325E" w:rsidP="0096325E">
            <w:pPr>
              <w:pStyle w:val="affffa"/>
              <w:spacing w:line="240" w:lineRule="auto"/>
              <w:ind w:firstLine="0"/>
              <w:jc w:val="center"/>
              <w:rPr>
                <w:sz w:val="20"/>
                <w:szCs w:val="20"/>
              </w:rPr>
            </w:pPr>
            <w:r>
              <w:rPr>
                <w:sz w:val="20"/>
                <w:szCs w:val="20"/>
              </w:rPr>
              <w:t>4</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Величково</w:t>
            </w:r>
          </w:p>
        </w:tc>
        <w:tc>
          <w:tcPr>
            <w:tcW w:w="4074" w:type="dxa"/>
          </w:tcPr>
          <w:p w:rsidR="0096325E" w:rsidRDefault="0096325E" w:rsidP="0096325E">
            <w:pPr>
              <w:jc w:val="center"/>
            </w:pPr>
            <w:r>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5</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Дубровка</w:t>
            </w:r>
          </w:p>
        </w:tc>
        <w:tc>
          <w:tcPr>
            <w:tcW w:w="4074" w:type="dxa"/>
          </w:tcPr>
          <w:p w:rsidR="0096325E" w:rsidRDefault="0096325E" w:rsidP="0096325E">
            <w:pPr>
              <w:jc w:val="center"/>
            </w:pPr>
            <w:r>
              <w:rPr>
                <w:rFonts w:ascii="Times New Roman" w:hAnsi="Times New Roman" w:cs="Times New Roman"/>
                <w:noProof/>
                <w:sz w:val="20"/>
                <w:szCs w:val="20"/>
              </w:rPr>
              <w:t xml:space="preserve">деревня </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6</w:t>
            </w:r>
          </w:p>
        </w:tc>
        <w:tc>
          <w:tcPr>
            <w:tcW w:w="3685" w:type="dxa"/>
            <w:vAlign w:val="center"/>
          </w:tcPr>
          <w:p w:rsidR="0096325E" w:rsidRPr="000331FD" w:rsidRDefault="0096325E" w:rsidP="0096325E">
            <w:pPr>
              <w:pStyle w:val="affffa"/>
              <w:spacing w:line="240" w:lineRule="auto"/>
              <w:ind w:firstLine="0"/>
              <w:jc w:val="center"/>
              <w:rPr>
                <w:sz w:val="20"/>
                <w:szCs w:val="20"/>
              </w:rPr>
            </w:pPr>
            <w:r>
              <w:rPr>
                <w:sz w:val="20"/>
                <w:szCs w:val="20"/>
              </w:rPr>
              <w:t>Заболотное</w:t>
            </w:r>
          </w:p>
        </w:tc>
        <w:tc>
          <w:tcPr>
            <w:tcW w:w="4074" w:type="dxa"/>
            <w:vAlign w:val="center"/>
          </w:tcPr>
          <w:p w:rsidR="0096325E" w:rsidRPr="000331FD" w:rsidRDefault="0096325E" w:rsidP="0096325E">
            <w:pPr>
              <w:pStyle w:val="affffa"/>
              <w:spacing w:line="240" w:lineRule="auto"/>
              <w:ind w:firstLine="0"/>
              <w:jc w:val="center"/>
              <w:rPr>
                <w:sz w:val="20"/>
                <w:szCs w:val="20"/>
              </w:rPr>
            </w:pPr>
            <w:r>
              <w:rPr>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7</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Игнатьевское</w:t>
            </w:r>
          </w:p>
        </w:tc>
        <w:tc>
          <w:tcPr>
            <w:tcW w:w="4074" w:type="dxa"/>
          </w:tcPr>
          <w:p w:rsidR="0096325E" w:rsidRDefault="0096325E" w:rsidP="0096325E">
            <w:pPr>
              <w:jc w:val="center"/>
            </w:pPr>
            <w:r>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8</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Карижа</w:t>
            </w:r>
          </w:p>
        </w:tc>
        <w:tc>
          <w:tcPr>
            <w:tcW w:w="4074" w:type="dxa"/>
          </w:tcPr>
          <w:p w:rsidR="0096325E" w:rsidRDefault="0096325E" w:rsidP="0096325E">
            <w:pPr>
              <w:jc w:val="center"/>
            </w:pPr>
            <w:r>
              <w:rPr>
                <w:rFonts w:ascii="Times New Roman" w:hAnsi="Times New Roman" w:cs="Times New Roman"/>
                <w:noProof/>
                <w:sz w:val="20"/>
                <w:szCs w:val="20"/>
              </w:rPr>
              <w:t>село</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9</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Костино</w:t>
            </w:r>
          </w:p>
        </w:tc>
        <w:tc>
          <w:tcPr>
            <w:tcW w:w="4074" w:type="dxa"/>
          </w:tcPr>
          <w:p w:rsidR="0096325E" w:rsidRDefault="0096325E" w:rsidP="0096325E">
            <w:pPr>
              <w:jc w:val="center"/>
            </w:pPr>
            <w:r w:rsidRPr="003167CE">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10</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Подольное</w:t>
            </w:r>
          </w:p>
        </w:tc>
        <w:tc>
          <w:tcPr>
            <w:tcW w:w="4074" w:type="dxa"/>
          </w:tcPr>
          <w:p w:rsidR="0096325E" w:rsidRDefault="0096325E" w:rsidP="0096325E">
            <w:pPr>
              <w:jc w:val="center"/>
            </w:pPr>
            <w:r w:rsidRPr="003167CE">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11</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Трубицино</w:t>
            </w:r>
          </w:p>
        </w:tc>
        <w:tc>
          <w:tcPr>
            <w:tcW w:w="4074" w:type="dxa"/>
          </w:tcPr>
          <w:p w:rsidR="0096325E" w:rsidRDefault="0096325E" w:rsidP="0096325E">
            <w:pPr>
              <w:jc w:val="center"/>
            </w:pPr>
            <w:r w:rsidRPr="003167CE">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12</w:t>
            </w:r>
          </w:p>
        </w:tc>
        <w:tc>
          <w:tcPr>
            <w:tcW w:w="3685" w:type="dxa"/>
            <w:vAlign w:val="center"/>
          </w:tcPr>
          <w:p w:rsidR="0096325E" w:rsidRPr="00440F99" w:rsidRDefault="0096325E" w:rsidP="0096325E">
            <w:pPr>
              <w:pStyle w:val="affffa"/>
              <w:spacing w:line="240" w:lineRule="auto"/>
              <w:ind w:firstLine="0"/>
              <w:jc w:val="center"/>
              <w:rPr>
                <w:sz w:val="20"/>
                <w:szCs w:val="20"/>
              </w:rPr>
            </w:pPr>
            <w:r>
              <w:rPr>
                <w:sz w:val="20"/>
                <w:szCs w:val="20"/>
              </w:rPr>
              <w:t>Черкасово</w:t>
            </w:r>
          </w:p>
        </w:tc>
        <w:tc>
          <w:tcPr>
            <w:tcW w:w="4074" w:type="dxa"/>
          </w:tcPr>
          <w:p w:rsidR="0096325E" w:rsidRDefault="0096325E" w:rsidP="0096325E">
            <w:pPr>
              <w:jc w:val="center"/>
            </w:pPr>
            <w:r w:rsidRPr="003167CE">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13</w:t>
            </w:r>
          </w:p>
        </w:tc>
        <w:tc>
          <w:tcPr>
            <w:tcW w:w="3685" w:type="dxa"/>
            <w:vAlign w:val="center"/>
          </w:tcPr>
          <w:p w:rsidR="0096325E" w:rsidRDefault="0096325E" w:rsidP="0096325E">
            <w:pPr>
              <w:pStyle w:val="affffa"/>
              <w:spacing w:line="240" w:lineRule="auto"/>
              <w:ind w:firstLine="0"/>
              <w:jc w:val="center"/>
              <w:rPr>
                <w:sz w:val="20"/>
                <w:szCs w:val="20"/>
              </w:rPr>
            </w:pPr>
            <w:r>
              <w:rPr>
                <w:sz w:val="20"/>
                <w:szCs w:val="20"/>
              </w:rPr>
              <w:t>Чуркино</w:t>
            </w:r>
          </w:p>
        </w:tc>
        <w:tc>
          <w:tcPr>
            <w:tcW w:w="4074" w:type="dxa"/>
          </w:tcPr>
          <w:p w:rsidR="0096325E" w:rsidRDefault="0096325E" w:rsidP="0096325E">
            <w:pPr>
              <w:jc w:val="center"/>
            </w:pPr>
            <w:r w:rsidRPr="00150438">
              <w:rPr>
                <w:rFonts w:ascii="Times New Roman" w:hAnsi="Times New Roman" w:cs="Times New Roman"/>
                <w:noProof/>
                <w:sz w:val="20"/>
                <w:szCs w:val="20"/>
              </w:rPr>
              <w:t>деревня</w:t>
            </w:r>
          </w:p>
        </w:tc>
      </w:tr>
      <w:tr w:rsidR="0096325E" w:rsidTr="0096325E">
        <w:trPr>
          <w:trHeight w:val="340"/>
          <w:tblHeader/>
          <w:jc w:val="center"/>
        </w:trPr>
        <w:tc>
          <w:tcPr>
            <w:tcW w:w="1526" w:type="dxa"/>
            <w:vAlign w:val="center"/>
          </w:tcPr>
          <w:p w:rsidR="0096325E" w:rsidRDefault="0096325E" w:rsidP="0096325E">
            <w:pPr>
              <w:pStyle w:val="affffa"/>
              <w:spacing w:line="240" w:lineRule="auto"/>
              <w:ind w:firstLine="0"/>
              <w:jc w:val="center"/>
              <w:rPr>
                <w:sz w:val="20"/>
                <w:szCs w:val="20"/>
              </w:rPr>
            </w:pPr>
            <w:r>
              <w:rPr>
                <w:sz w:val="20"/>
                <w:szCs w:val="20"/>
              </w:rPr>
              <w:t>14</w:t>
            </w:r>
          </w:p>
        </w:tc>
        <w:tc>
          <w:tcPr>
            <w:tcW w:w="3685" w:type="dxa"/>
            <w:vAlign w:val="center"/>
          </w:tcPr>
          <w:p w:rsidR="0096325E" w:rsidRDefault="0096325E" w:rsidP="0096325E">
            <w:pPr>
              <w:pStyle w:val="affffa"/>
              <w:spacing w:line="240" w:lineRule="auto"/>
              <w:ind w:firstLine="0"/>
              <w:jc w:val="center"/>
              <w:rPr>
                <w:sz w:val="20"/>
                <w:szCs w:val="20"/>
              </w:rPr>
            </w:pPr>
            <w:r>
              <w:rPr>
                <w:sz w:val="20"/>
                <w:szCs w:val="20"/>
              </w:rPr>
              <w:t>Шубинка</w:t>
            </w:r>
          </w:p>
        </w:tc>
        <w:tc>
          <w:tcPr>
            <w:tcW w:w="4074" w:type="dxa"/>
          </w:tcPr>
          <w:p w:rsidR="0096325E" w:rsidRDefault="0096325E" w:rsidP="0096325E">
            <w:pPr>
              <w:jc w:val="center"/>
            </w:pPr>
            <w:r w:rsidRPr="00150438">
              <w:rPr>
                <w:rFonts w:ascii="Times New Roman" w:hAnsi="Times New Roman" w:cs="Times New Roman"/>
                <w:noProof/>
                <w:sz w:val="20"/>
                <w:szCs w:val="20"/>
              </w:rPr>
              <w:t>деревня</w:t>
            </w:r>
          </w:p>
        </w:tc>
      </w:tr>
    </w:tbl>
    <w:p w:rsidR="008A3EC6" w:rsidRDefault="008A3EC6" w:rsidP="0064372D">
      <w:pPr>
        <w:pStyle w:val="affffa"/>
        <w:spacing w:line="240" w:lineRule="auto"/>
        <w:ind w:left="142" w:firstLine="0"/>
        <w:rPr>
          <w:rFonts w:eastAsia="Calibri"/>
          <w:sz w:val="20"/>
          <w:szCs w:val="20"/>
          <w:lang w:eastAsia="ru-RU"/>
        </w:rPr>
      </w:pPr>
    </w:p>
    <w:p w:rsidR="00515642" w:rsidRDefault="00EB64FF" w:rsidP="00313B61">
      <w:pPr>
        <w:pStyle w:val="afff9"/>
        <w:rPr>
          <w:rFonts w:eastAsia="Calibri"/>
          <w:lang w:eastAsia="ru-RU"/>
        </w:rPr>
      </w:pPr>
      <w:r>
        <w:rPr>
          <w:rFonts w:eastAsia="Calibri"/>
          <w:lang w:eastAsia="ru-RU"/>
        </w:rPr>
        <w:t xml:space="preserve">Источниками децентрализованного водоснабжения населения являются </w:t>
      </w:r>
      <w:r w:rsidR="00670E6D">
        <w:rPr>
          <w:rFonts w:eastAsia="Calibri"/>
          <w:lang w:eastAsia="ru-RU"/>
        </w:rPr>
        <w:t xml:space="preserve">шахтные </w:t>
      </w:r>
      <w:r>
        <w:rPr>
          <w:rFonts w:eastAsia="Calibri"/>
          <w:lang w:eastAsia="ru-RU"/>
        </w:rPr>
        <w:t>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w:t>
      </w:r>
    </w:p>
    <w:p w:rsidR="006B3E2F" w:rsidRPr="00422187" w:rsidRDefault="006B3E2F" w:rsidP="000F23F3">
      <w:pPr>
        <w:pStyle w:val="11112"/>
        <w:ind w:firstLine="709"/>
        <w:rPr>
          <w:rFonts w:eastAsia="Calibri"/>
        </w:rPr>
      </w:pPr>
      <w:bookmarkStart w:id="47" w:name="_Toc49152698"/>
      <w:r w:rsidRPr="00422187">
        <w:rPr>
          <w:rFonts w:eastAsia="Calibri"/>
        </w:rPr>
        <w:t xml:space="preserve">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w:t>
      </w:r>
      <w:r w:rsidRPr="00422187">
        <w:rPr>
          <w:rFonts w:eastAsia="Calibri"/>
        </w:rPr>
        <w:lastRenderedPageBreak/>
        <w:t>водоснабжения, систем холодного водоснабжения соответственно) и перечень централизованных систем водоснабжения</w:t>
      </w:r>
      <w:bookmarkEnd w:id="46"/>
      <w:bookmarkEnd w:id="47"/>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66753D" w:rsidRPr="00A96FB1" w:rsidRDefault="00C85A22" w:rsidP="002A6D19">
      <w:pPr>
        <w:pStyle w:val="affffe"/>
        <w:spacing w:after="0"/>
        <w:ind w:right="0" w:firstLine="709"/>
      </w:pPr>
      <w:r w:rsidRPr="00C85A22">
        <w:rPr>
          <w:szCs w:val="28"/>
        </w:rPr>
        <w:t>УМП МР «Малоярославецкий район» «Малоярославецстройзаказчик»</w:t>
      </w:r>
      <w:r w:rsidR="00166A46">
        <w:rPr>
          <w:rFonts w:eastAsia="Calibri"/>
          <w:szCs w:val="28"/>
          <w:lang w:bidi="ru-RU"/>
        </w:rPr>
        <w:t xml:space="preserve"> экс</w:t>
      </w:r>
      <w:r w:rsidR="00166A46">
        <w:rPr>
          <w:szCs w:val="28"/>
        </w:rPr>
        <w:t>плуатирует централизованн</w:t>
      </w:r>
      <w:r>
        <w:rPr>
          <w:szCs w:val="28"/>
        </w:rPr>
        <w:t>ую</w:t>
      </w:r>
      <w:r w:rsidR="00166A46">
        <w:rPr>
          <w:szCs w:val="28"/>
        </w:rPr>
        <w:t xml:space="preserve"> систем</w:t>
      </w:r>
      <w:r>
        <w:rPr>
          <w:szCs w:val="28"/>
        </w:rPr>
        <w:t>у</w:t>
      </w:r>
      <w:r w:rsidR="00166A46">
        <w:rPr>
          <w:szCs w:val="28"/>
        </w:rPr>
        <w:t xml:space="preserve"> водоснабжения в </w:t>
      </w:r>
      <w:r w:rsidR="00C54492">
        <w:rPr>
          <w:szCs w:val="28"/>
        </w:rPr>
        <w:t xml:space="preserve">деревне </w:t>
      </w:r>
      <w:r w:rsidR="008D414A">
        <w:rPr>
          <w:szCs w:val="28"/>
        </w:rPr>
        <w:t>Панское</w:t>
      </w:r>
      <w:r>
        <w:rPr>
          <w:szCs w:val="28"/>
        </w:rPr>
        <w:t xml:space="preserve">, </w:t>
      </w:r>
      <w:r w:rsidR="00392158">
        <w:rPr>
          <w:szCs w:val="28"/>
        </w:rPr>
        <w:t>предприятие</w:t>
      </w:r>
      <w:r>
        <w:rPr>
          <w:rFonts w:eastAsia="Calibri"/>
          <w:szCs w:val="28"/>
          <w:lang w:bidi="ru-RU"/>
        </w:rPr>
        <w:t xml:space="preserve"> имеет </w:t>
      </w:r>
      <w:r w:rsidR="00D76513">
        <w:rPr>
          <w:szCs w:val="28"/>
        </w:rPr>
        <w:t>локальн</w:t>
      </w:r>
      <w:r w:rsidR="00431D06">
        <w:rPr>
          <w:szCs w:val="28"/>
        </w:rPr>
        <w:t>ую</w:t>
      </w:r>
      <w:r w:rsidR="00D76513">
        <w:rPr>
          <w:szCs w:val="28"/>
        </w:rPr>
        <w:t xml:space="preserve"> </w:t>
      </w:r>
      <w:r w:rsidR="00166A46">
        <w:rPr>
          <w:szCs w:val="28"/>
        </w:rPr>
        <w:t>технологическ</w:t>
      </w:r>
      <w:r>
        <w:rPr>
          <w:szCs w:val="28"/>
        </w:rPr>
        <w:t>ую</w:t>
      </w:r>
      <w:r w:rsidR="00166A46">
        <w:rPr>
          <w:szCs w:val="28"/>
        </w:rPr>
        <w:t xml:space="preserve"> зон</w:t>
      </w:r>
      <w:r>
        <w:rPr>
          <w:szCs w:val="28"/>
        </w:rPr>
        <w:t>у</w:t>
      </w:r>
      <w:r w:rsidR="00166A46">
        <w:rPr>
          <w:szCs w:val="28"/>
        </w:rPr>
        <w:t xml:space="preserve"> </w:t>
      </w:r>
      <w:r w:rsidR="00166A46" w:rsidRPr="00114DF5">
        <w:rPr>
          <w:szCs w:val="28"/>
        </w:rPr>
        <w:t>влияния</w:t>
      </w:r>
      <w:r w:rsidR="0066753D">
        <w:rPr>
          <w:szCs w:val="28"/>
        </w:rPr>
        <w:t>,</w:t>
      </w:r>
      <w:r w:rsidR="0066753D" w:rsidRPr="0066753D">
        <w:t xml:space="preserve"> </w:t>
      </w:r>
      <w:r w:rsidR="0066753D" w:rsidRPr="00A96FB1">
        <w:t>котор</w:t>
      </w:r>
      <w:r w:rsidR="0066753D">
        <w:t>ая</w:t>
      </w:r>
      <w:r w:rsidR="0066753D" w:rsidRPr="00A96FB1">
        <w:t xml:space="preserve"> обеспечива</w:t>
      </w:r>
      <w:r w:rsidR="0066753D">
        <w:t>ет</w:t>
      </w:r>
      <w:r w:rsidR="0066753D" w:rsidRPr="00A96FB1">
        <w:t xml:space="preserve"> </w:t>
      </w:r>
      <w:r w:rsidR="0066753D">
        <w:t xml:space="preserve">централизованным </w:t>
      </w:r>
      <w:r w:rsidR="0066753D" w:rsidRPr="00A96FB1">
        <w:t xml:space="preserve">водоснабжением потребителей </w:t>
      </w:r>
      <w:r w:rsidR="0066753D">
        <w:t>населенного пункта.</w:t>
      </w:r>
      <w:r w:rsidR="0066753D" w:rsidRPr="00A96FB1">
        <w:t xml:space="preserve"> </w:t>
      </w:r>
    </w:p>
    <w:p w:rsidR="00166A46" w:rsidRPr="00470BF1" w:rsidRDefault="00166A46" w:rsidP="00166A46">
      <w:pPr>
        <w:tabs>
          <w:tab w:val="left" w:pos="284"/>
          <w:tab w:val="left" w:pos="10632"/>
        </w:tabs>
        <w:spacing w:after="0" w:line="360" w:lineRule="auto"/>
        <w:ind w:firstLine="709"/>
        <w:jc w:val="both"/>
        <w:rPr>
          <w:rFonts w:ascii="Times New Roman" w:hAnsi="Times New Roman" w:cs="Times New Roman"/>
          <w:sz w:val="28"/>
          <w:szCs w:val="28"/>
        </w:rPr>
      </w:pPr>
      <w:r w:rsidRPr="00470BF1">
        <w:rPr>
          <w:rFonts w:ascii="Times New Roman" w:hAnsi="Times New Roman" w:cs="Times New Roman"/>
          <w:sz w:val="28"/>
          <w:szCs w:val="28"/>
        </w:rPr>
        <w:t>Технологическ</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зон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систем</w:t>
      </w:r>
      <w:r w:rsidR="00470BF1" w:rsidRPr="00470BF1">
        <w:rPr>
          <w:rFonts w:ascii="Times New Roman" w:hAnsi="Times New Roman" w:cs="Times New Roman"/>
          <w:sz w:val="28"/>
          <w:szCs w:val="28"/>
        </w:rPr>
        <w:t>ы</w:t>
      </w:r>
      <w:r w:rsidRPr="00470BF1">
        <w:rPr>
          <w:rFonts w:ascii="Times New Roman" w:hAnsi="Times New Roman" w:cs="Times New Roman"/>
          <w:sz w:val="28"/>
          <w:szCs w:val="28"/>
        </w:rPr>
        <w:t xml:space="preserve"> централизованного водоснабжения</w:t>
      </w:r>
      <w:r w:rsidR="00470BF1" w:rsidRPr="00470BF1">
        <w:rPr>
          <w:rFonts w:ascii="Times New Roman" w:hAnsi="Times New Roman" w:cs="Times New Roman"/>
          <w:sz w:val="28"/>
          <w:szCs w:val="28"/>
        </w:rPr>
        <w:t>,</w:t>
      </w:r>
      <w:r w:rsidRPr="00470BF1">
        <w:rPr>
          <w:rFonts w:ascii="Times New Roman" w:hAnsi="Times New Roman" w:cs="Times New Roman"/>
          <w:sz w:val="28"/>
          <w:szCs w:val="28"/>
        </w:rPr>
        <w:t xml:space="preserve"> </w:t>
      </w:r>
      <w:r w:rsidR="00C54492">
        <w:rPr>
          <w:rFonts w:ascii="Times New Roman" w:hAnsi="Times New Roman" w:cs="Times New Roman"/>
          <w:sz w:val="28"/>
          <w:szCs w:val="28"/>
        </w:rPr>
        <w:t xml:space="preserve">деревни </w:t>
      </w:r>
      <w:r w:rsidR="003E6222">
        <w:rPr>
          <w:rFonts w:ascii="Times New Roman" w:hAnsi="Times New Roman" w:cs="Times New Roman"/>
          <w:sz w:val="28"/>
          <w:szCs w:val="28"/>
        </w:rPr>
        <w:t>Панское</w:t>
      </w:r>
      <w:r w:rsidR="00470BF1" w:rsidRPr="000207F5">
        <w:rPr>
          <w:rFonts w:ascii="Times New Roman" w:hAnsi="Times New Roman" w:cs="Times New Roman"/>
          <w:sz w:val="28"/>
          <w:szCs w:val="28"/>
        </w:rPr>
        <w:t xml:space="preserve">, </w:t>
      </w:r>
      <w:r w:rsidRPr="00470BF1">
        <w:rPr>
          <w:rFonts w:ascii="Times New Roman" w:hAnsi="Times New Roman" w:cs="Times New Roman"/>
          <w:sz w:val="28"/>
          <w:szCs w:val="28"/>
        </w:rPr>
        <w:t>эксплуатируем</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w:t>
      </w:r>
      <w:r w:rsidR="00470BF1" w:rsidRPr="00470BF1">
        <w:rPr>
          <w:rFonts w:ascii="Times New Roman" w:hAnsi="Times New Roman" w:cs="Times New Roman"/>
          <w:sz w:val="28"/>
          <w:szCs w:val="28"/>
        </w:rPr>
        <w:t>УМП МР «Малоярославецкий район» «Малоярославецстройзаказчик»</w:t>
      </w:r>
      <w:r w:rsidR="00470BF1" w:rsidRPr="00470BF1">
        <w:rPr>
          <w:rFonts w:ascii="Times New Roman" w:eastAsia="Calibri" w:hAnsi="Times New Roman" w:cs="Times New Roman"/>
          <w:sz w:val="28"/>
          <w:szCs w:val="28"/>
          <w:lang w:bidi="ru-RU"/>
        </w:rPr>
        <w:t xml:space="preserve"> </w:t>
      </w:r>
      <w:r w:rsidRPr="00470BF1">
        <w:rPr>
          <w:rFonts w:ascii="Times New Roman" w:hAnsi="Times New Roman" w:cs="Times New Roman"/>
          <w:sz w:val="28"/>
          <w:szCs w:val="28"/>
        </w:rPr>
        <w:t>представлен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sidR="000207F5">
        <w:rPr>
          <w:rFonts w:ascii="Times New Roman" w:hAnsi="Times New Roman" w:cs="Times New Roman"/>
          <w:sz w:val="28"/>
          <w:szCs w:val="28"/>
        </w:rPr>
        <w:t>5</w:t>
      </w:r>
      <w:r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0207F5">
        <w:rPr>
          <w:sz w:val="20"/>
          <w:szCs w:val="20"/>
        </w:rPr>
        <w:t>5</w:t>
      </w:r>
      <w:r w:rsidRPr="00470BF1">
        <w:rPr>
          <w:sz w:val="20"/>
          <w:szCs w:val="20"/>
        </w:rPr>
        <w:t>- Технологическ</w:t>
      </w:r>
      <w:r w:rsidR="002A6D19">
        <w:rPr>
          <w:sz w:val="20"/>
          <w:szCs w:val="20"/>
        </w:rPr>
        <w:t>ая</w:t>
      </w:r>
      <w:r w:rsidRPr="00470BF1">
        <w:rPr>
          <w:sz w:val="20"/>
          <w:szCs w:val="20"/>
        </w:rPr>
        <w:t xml:space="preserve"> зон</w:t>
      </w:r>
      <w:r w:rsidR="002A6D19">
        <w:rPr>
          <w:sz w:val="20"/>
          <w:szCs w:val="20"/>
        </w:rPr>
        <w:t>а</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 эксплуатируем</w:t>
      </w:r>
      <w:r w:rsidR="00470BF1" w:rsidRPr="00470BF1">
        <w:rPr>
          <w:sz w:val="20"/>
          <w:szCs w:val="20"/>
        </w:rPr>
        <w:t>ая</w:t>
      </w:r>
      <w:r w:rsidRPr="00470BF1">
        <w:rPr>
          <w:sz w:val="20"/>
          <w:szCs w:val="20"/>
        </w:rPr>
        <w:t xml:space="preserve"> </w:t>
      </w:r>
      <w:r w:rsidR="00470BF1" w:rsidRPr="00470BF1">
        <w:rPr>
          <w:sz w:val="20"/>
          <w:szCs w:val="20"/>
        </w:rPr>
        <w:t>УМП МР «Малоярославецкий район» «Малоярославецстройзаказчик»</w:t>
      </w:r>
    </w:p>
    <w:tbl>
      <w:tblPr>
        <w:tblStyle w:val="91"/>
        <w:tblW w:w="4889" w:type="pct"/>
        <w:jc w:val="center"/>
        <w:tblLayout w:type="fixed"/>
        <w:tblLook w:val="04A0" w:firstRow="1" w:lastRow="0" w:firstColumn="1" w:lastColumn="0" w:noHBand="0" w:noVBand="1"/>
      </w:tblPr>
      <w:tblGrid>
        <w:gridCol w:w="1845"/>
        <w:gridCol w:w="3118"/>
        <w:gridCol w:w="4395"/>
      </w:tblGrid>
      <w:tr w:rsidR="00166A46" w:rsidRPr="00F65699" w:rsidTr="002A6D19">
        <w:trPr>
          <w:jc w:val="center"/>
        </w:trPr>
        <w:tc>
          <w:tcPr>
            <w:tcW w:w="98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66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2348" w:type="pct"/>
          </w:tcPr>
          <w:p w:rsidR="00166A46" w:rsidRPr="002A6D19" w:rsidRDefault="00166A46" w:rsidP="00125DD7">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улиц</w:t>
            </w:r>
            <w:r w:rsidRPr="002A6D19">
              <w:rPr>
                <w:rFonts w:ascii="Times New Roman" w:eastAsia="Calibri" w:hAnsi="Times New Roman" w:cs="Times New Roman"/>
                <w:sz w:val="20"/>
                <w:szCs w:val="20"/>
              </w:rPr>
              <w:t xml:space="preserve"> </w:t>
            </w:r>
          </w:p>
        </w:tc>
      </w:tr>
      <w:tr w:rsidR="00EA0612" w:rsidRPr="00F65699" w:rsidTr="002A6D19">
        <w:trPr>
          <w:trHeight w:val="64"/>
          <w:jc w:val="center"/>
        </w:trPr>
        <w:tc>
          <w:tcPr>
            <w:tcW w:w="986" w:type="pct"/>
          </w:tcPr>
          <w:p w:rsidR="00EA0612" w:rsidRPr="002A6D19" w:rsidRDefault="00EA0612" w:rsidP="00EA061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666" w:type="pct"/>
          </w:tcPr>
          <w:p w:rsidR="00EA0612" w:rsidRPr="002A6D19" w:rsidRDefault="00317AA6" w:rsidP="00670E6D">
            <w:pPr>
              <w:rPr>
                <w:sz w:val="20"/>
                <w:szCs w:val="20"/>
              </w:rPr>
            </w:pP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ртезианск</w:t>
            </w:r>
            <w:r>
              <w:rPr>
                <w:rFonts w:ascii="Times New Roman" w:eastAsia="Calibri" w:hAnsi="Times New Roman" w:cs="Times New Roman"/>
                <w:sz w:val="20"/>
                <w:szCs w:val="20"/>
              </w:rPr>
              <w:t>ая</w:t>
            </w:r>
            <w:r w:rsidR="00EA0612" w:rsidRPr="002A6D19">
              <w:rPr>
                <w:rFonts w:ascii="Times New Roman" w:eastAsia="Calibri" w:hAnsi="Times New Roman" w:cs="Times New Roman"/>
                <w:sz w:val="20"/>
                <w:szCs w:val="20"/>
              </w:rPr>
              <w:t xml:space="preserve"> скважин</w:t>
            </w: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 xml:space="preserve"> </w:t>
            </w:r>
          </w:p>
        </w:tc>
        <w:tc>
          <w:tcPr>
            <w:tcW w:w="2348" w:type="pct"/>
            <w:vAlign w:val="center"/>
          </w:tcPr>
          <w:p w:rsidR="002A6D19" w:rsidRPr="002A6D19" w:rsidRDefault="00C54492"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деревня </w:t>
            </w:r>
            <w:r w:rsidR="003E6222">
              <w:rPr>
                <w:rFonts w:ascii="Times New Roman" w:eastAsia="Calibri" w:hAnsi="Times New Roman" w:cs="Times New Roman"/>
                <w:sz w:val="20"/>
                <w:szCs w:val="20"/>
              </w:rPr>
              <w:t>Панское</w:t>
            </w:r>
            <w:r w:rsidR="002A6D19" w:rsidRPr="002A6D19">
              <w:rPr>
                <w:rFonts w:ascii="Times New Roman" w:eastAsia="Calibri" w:hAnsi="Times New Roman" w:cs="Times New Roman"/>
                <w:sz w:val="20"/>
                <w:szCs w:val="20"/>
              </w:rPr>
              <w:t xml:space="preserve">: </w:t>
            </w:r>
          </w:p>
          <w:p w:rsidR="005D1C33" w:rsidRDefault="002A6D19" w:rsidP="002A6D19">
            <w:pPr>
              <w:ind w:right="170"/>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улица </w:t>
            </w:r>
            <w:r w:rsidR="003E6222">
              <w:rPr>
                <w:rFonts w:ascii="Times New Roman" w:eastAsia="Calibri" w:hAnsi="Times New Roman" w:cs="Times New Roman"/>
                <w:sz w:val="20"/>
                <w:szCs w:val="20"/>
              </w:rPr>
              <w:t xml:space="preserve">Юбилейная, </w:t>
            </w:r>
            <w:r w:rsidR="00670E6D" w:rsidRPr="002A6D19">
              <w:rPr>
                <w:rFonts w:ascii="Times New Roman" w:eastAsia="Calibri" w:hAnsi="Times New Roman" w:cs="Times New Roman"/>
                <w:sz w:val="20"/>
                <w:szCs w:val="20"/>
              </w:rPr>
              <w:t>улица</w:t>
            </w:r>
            <w:r w:rsidR="00670E6D">
              <w:rPr>
                <w:rFonts w:ascii="Times New Roman" w:eastAsia="Calibri" w:hAnsi="Times New Roman" w:cs="Times New Roman"/>
                <w:sz w:val="20"/>
                <w:szCs w:val="20"/>
              </w:rPr>
              <w:t xml:space="preserve"> </w:t>
            </w:r>
            <w:r w:rsidR="005D1C33">
              <w:rPr>
                <w:rFonts w:ascii="Times New Roman" w:eastAsia="Calibri" w:hAnsi="Times New Roman" w:cs="Times New Roman"/>
                <w:sz w:val="20"/>
                <w:szCs w:val="20"/>
              </w:rPr>
              <w:t>Лесная</w:t>
            </w:r>
            <w:r w:rsidR="00670E6D">
              <w:rPr>
                <w:rFonts w:ascii="Times New Roman" w:eastAsia="Calibri" w:hAnsi="Times New Roman" w:cs="Times New Roman"/>
                <w:sz w:val="20"/>
                <w:szCs w:val="20"/>
              </w:rPr>
              <w:t xml:space="preserve">, </w:t>
            </w:r>
          </w:p>
          <w:p w:rsidR="005D1C33" w:rsidRDefault="00280D56"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3E6222">
              <w:rPr>
                <w:rFonts w:ascii="Times New Roman" w:eastAsia="Calibri" w:hAnsi="Times New Roman" w:cs="Times New Roman"/>
                <w:sz w:val="20"/>
                <w:szCs w:val="20"/>
              </w:rPr>
              <w:t>Центральная</w:t>
            </w:r>
            <w:r w:rsidR="00670E6D">
              <w:rPr>
                <w:rFonts w:ascii="Times New Roman" w:eastAsia="Calibri" w:hAnsi="Times New Roman" w:cs="Times New Roman"/>
                <w:sz w:val="20"/>
                <w:szCs w:val="20"/>
              </w:rPr>
              <w:t xml:space="preserve">, </w:t>
            </w:r>
            <w:r w:rsidR="003E6222">
              <w:rPr>
                <w:rFonts w:ascii="Times New Roman" w:eastAsia="Calibri" w:hAnsi="Times New Roman" w:cs="Times New Roman"/>
                <w:sz w:val="20"/>
                <w:szCs w:val="20"/>
              </w:rPr>
              <w:t>проезд Липовый</w:t>
            </w:r>
            <w:r w:rsidR="005D1C33">
              <w:rPr>
                <w:rFonts w:ascii="Times New Roman" w:eastAsia="Calibri" w:hAnsi="Times New Roman" w:cs="Times New Roman"/>
                <w:sz w:val="20"/>
                <w:szCs w:val="20"/>
              </w:rPr>
              <w:t xml:space="preserve">, </w:t>
            </w:r>
          </w:p>
          <w:p w:rsidR="003E6222" w:rsidRDefault="005D1C33"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3E6222">
              <w:rPr>
                <w:rFonts w:ascii="Times New Roman" w:eastAsia="Calibri" w:hAnsi="Times New Roman" w:cs="Times New Roman"/>
                <w:sz w:val="20"/>
                <w:szCs w:val="20"/>
              </w:rPr>
              <w:t>Придорожная</w:t>
            </w:r>
            <w:r>
              <w:rPr>
                <w:rFonts w:ascii="Times New Roman" w:eastAsia="Calibri" w:hAnsi="Times New Roman" w:cs="Times New Roman"/>
                <w:sz w:val="20"/>
                <w:szCs w:val="20"/>
              </w:rPr>
              <w:t xml:space="preserve">, улица </w:t>
            </w:r>
            <w:r w:rsidR="003E6222">
              <w:rPr>
                <w:rFonts w:ascii="Times New Roman" w:eastAsia="Calibri" w:hAnsi="Times New Roman" w:cs="Times New Roman"/>
                <w:sz w:val="20"/>
                <w:szCs w:val="20"/>
              </w:rPr>
              <w:t xml:space="preserve">Звездная, </w:t>
            </w:r>
          </w:p>
          <w:p w:rsidR="003E6222" w:rsidRDefault="003E6222"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тупик Садовый, улица Рябиновая, </w:t>
            </w:r>
          </w:p>
          <w:p w:rsidR="003E6222" w:rsidRDefault="003E6222"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проезд Звездный, улица Луговая, </w:t>
            </w:r>
          </w:p>
          <w:p w:rsidR="003E6222" w:rsidRDefault="003E6222" w:rsidP="003E6222">
            <w:pPr>
              <w:ind w:right="170"/>
              <w:rPr>
                <w:rFonts w:ascii="Times New Roman" w:eastAsia="Calibri" w:hAnsi="Times New Roman" w:cs="Times New Roman"/>
                <w:sz w:val="20"/>
                <w:szCs w:val="20"/>
              </w:rPr>
            </w:pPr>
            <w:r>
              <w:rPr>
                <w:rFonts w:ascii="Times New Roman" w:eastAsia="Calibri" w:hAnsi="Times New Roman" w:cs="Times New Roman"/>
                <w:sz w:val="20"/>
                <w:szCs w:val="20"/>
              </w:rPr>
              <w:t>улица Заречная</w:t>
            </w:r>
            <w:r w:rsidR="005D1C33">
              <w:rPr>
                <w:rFonts w:ascii="Times New Roman" w:eastAsia="Calibri" w:hAnsi="Times New Roman" w:cs="Times New Roman"/>
                <w:sz w:val="20"/>
                <w:szCs w:val="20"/>
              </w:rPr>
              <w:t xml:space="preserve">, улица </w:t>
            </w:r>
            <w:r>
              <w:rPr>
                <w:rFonts w:ascii="Times New Roman" w:eastAsia="Calibri" w:hAnsi="Times New Roman" w:cs="Times New Roman"/>
                <w:sz w:val="20"/>
                <w:szCs w:val="20"/>
              </w:rPr>
              <w:t>Мирная</w:t>
            </w:r>
            <w:r w:rsidR="005D1C33">
              <w:rPr>
                <w:rFonts w:ascii="Times New Roman" w:eastAsia="Calibri" w:hAnsi="Times New Roman" w:cs="Times New Roman"/>
                <w:sz w:val="20"/>
                <w:szCs w:val="20"/>
              </w:rPr>
              <w:t xml:space="preserve">, </w:t>
            </w:r>
          </w:p>
          <w:p w:rsidR="00EA0612" w:rsidRPr="002A6D19" w:rsidRDefault="005D1C33" w:rsidP="003E6222">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3E6222">
              <w:rPr>
                <w:rFonts w:ascii="Times New Roman" w:eastAsia="Calibri" w:hAnsi="Times New Roman" w:cs="Times New Roman"/>
                <w:sz w:val="20"/>
                <w:szCs w:val="20"/>
              </w:rPr>
              <w:t>Рассветная,</w:t>
            </w:r>
            <w:r>
              <w:rPr>
                <w:rFonts w:ascii="Times New Roman" w:eastAsia="Calibri" w:hAnsi="Times New Roman" w:cs="Times New Roman"/>
                <w:sz w:val="20"/>
                <w:szCs w:val="20"/>
              </w:rPr>
              <w:t xml:space="preserve"> улица </w:t>
            </w:r>
            <w:r w:rsidR="003E6222">
              <w:rPr>
                <w:rFonts w:ascii="Times New Roman" w:eastAsia="Calibri" w:hAnsi="Times New Roman" w:cs="Times New Roman"/>
                <w:sz w:val="20"/>
                <w:szCs w:val="20"/>
              </w:rPr>
              <w:t>Березовая, улица Новая, проезд Сосновый.</w:t>
            </w:r>
          </w:p>
        </w:tc>
      </w:tr>
    </w:tbl>
    <w:p w:rsidR="006D5C3C" w:rsidRDefault="006D5C3C" w:rsidP="00D01BB7">
      <w:pPr>
        <w:spacing w:after="0" w:line="360" w:lineRule="auto"/>
        <w:ind w:left="-17" w:firstLine="726"/>
        <w:jc w:val="both"/>
        <w:rPr>
          <w:rFonts w:ascii="Times New Roman" w:hAnsi="Times New Roman" w:cs="Times New Roman"/>
          <w:sz w:val="28"/>
          <w:szCs w:val="28"/>
        </w:rPr>
      </w:pPr>
      <w:bookmarkStart w:id="48" w:name="_Toc44605029"/>
      <w:r>
        <w:rPr>
          <w:rFonts w:ascii="Times New Roman" w:hAnsi="Times New Roman"/>
          <w:sz w:val="28"/>
          <w:szCs w:val="28"/>
        </w:rPr>
        <w:t xml:space="preserve">Централизованное водоснабжение потребителей </w:t>
      </w:r>
      <w:r w:rsidR="005D1C33">
        <w:rPr>
          <w:rFonts w:ascii="Times New Roman" w:hAnsi="Times New Roman"/>
          <w:sz w:val="28"/>
          <w:szCs w:val="28"/>
        </w:rPr>
        <w:t xml:space="preserve">деревни </w:t>
      </w:r>
      <w:r w:rsidR="003E6222">
        <w:rPr>
          <w:rFonts w:ascii="Times New Roman" w:hAnsi="Times New Roman"/>
          <w:sz w:val="28"/>
          <w:szCs w:val="28"/>
        </w:rPr>
        <w:t xml:space="preserve">Панское </w:t>
      </w:r>
      <w:r>
        <w:rPr>
          <w:rFonts w:ascii="Times New Roman" w:hAnsi="Times New Roman"/>
          <w:sz w:val="28"/>
          <w:szCs w:val="28"/>
        </w:rPr>
        <w:t xml:space="preserve">осуществляется </w:t>
      </w:r>
      <w:r w:rsidR="00144C4F">
        <w:rPr>
          <w:rFonts w:ascii="Times New Roman" w:hAnsi="Times New Roman"/>
          <w:sz w:val="28"/>
          <w:szCs w:val="28"/>
        </w:rPr>
        <w:t xml:space="preserve">от </w:t>
      </w:r>
      <w:r w:rsidR="00125DD7">
        <w:rPr>
          <w:rFonts w:ascii="Times New Roman" w:hAnsi="Times New Roman"/>
          <w:sz w:val="28"/>
          <w:szCs w:val="28"/>
        </w:rPr>
        <w:t xml:space="preserve">одной </w:t>
      </w:r>
      <w:r>
        <w:rPr>
          <w:rFonts w:ascii="Times New Roman" w:hAnsi="Times New Roman"/>
          <w:sz w:val="28"/>
          <w:szCs w:val="28"/>
        </w:rPr>
        <w:t>артезианск</w:t>
      </w:r>
      <w:r w:rsidR="00125DD7">
        <w:rPr>
          <w:rFonts w:ascii="Times New Roman" w:hAnsi="Times New Roman"/>
          <w:sz w:val="28"/>
          <w:szCs w:val="28"/>
        </w:rPr>
        <w:t xml:space="preserve">ой </w:t>
      </w:r>
      <w:r>
        <w:rPr>
          <w:rFonts w:ascii="Times New Roman" w:hAnsi="Times New Roman"/>
          <w:sz w:val="28"/>
          <w:szCs w:val="28"/>
        </w:rPr>
        <w:t>скважин</w:t>
      </w:r>
      <w:r w:rsidR="00125DD7">
        <w:rPr>
          <w:rFonts w:ascii="Times New Roman" w:hAnsi="Times New Roman"/>
          <w:sz w:val="28"/>
          <w:szCs w:val="28"/>
        </w:rPr>
        <w:t>ы</w:t>
      </w:r>
      <w:r w:rsidR="00B00AC3">
        <w:rPr>
          <w:rFonts w:ascii="Times New Roman" w:hAnsi="Times New Roman"/>
          <w:sz w:val="28"/>
          <w:szCs w:val="28"/>
        </w:rPr>
        <w:t>.</w:t>
      </w:r>
      <w:r>
        <w:rPr>
          <w:rFonts w:ascii="Times New Roman" w:hAnsi="Times New Roman"/>
          <w:sz w:val="28"/>
          <w:szCs w:val="28"/>
        </w:rPr>
        <w:t xml:space="preserve"> Вода из артезианск</w:t>
      </w:r>
      <w:r w:rsidR="00125DD7">
        <w:rPr>
          <w:rFonts w:ascii="Times New Roman" w:hAnsi="Times New Roman"/>
          <w:sz w:val="28"/>
          <w:szCs w:val="28"/>
        </w:rPr>
        <w:t>ой</w:t>
      </w:r>
      <w:r>
        <w:rPr>
          <w:rFonts w:ascii="Times New Roman" w:hAnsi="Times New Roman"/>
          <w:sz w:val="28"/>
          <w:szCs w:val="28"/>
        </w:rPr>
        <w:t xml:space="preserve"> скважин</w:t>
      </w:r>
      <w:r w:rsidR="00125DD7">
        <w:rPr>
          <w:rFonts w:ascii="Times New Roman" w:hAnsi="Times New Roman"/>
          <w:sz w:val="28"/>
          <w:szCs w:val="28"/>
        </w:rPr>
        <w:t>ы подается в водонапорную башню</w:t>
      </w:r>
      <w:r w:rsidR="005811CB">
        <w:rPr>
          <w:rFonts w:ascii="Times New Roman" w:hAnsi="Times New Roman"/>
          <w:sz w:val="28"/>
          <w:szCs w:val="28"/>
        </w:rPr>
        <w:t xml:space="preserve"> </w:t>
      </w:r>
      <w:r w:rsidR="00556422">
        <w:rPr>
          <w:rFonts w:ascii="Times New Roman" w:hAnsi="Times New Roman"/>
          <w:sz w:val="28"/>
          <w:szCs w:val="28"/>
        </w:rPr>
        <w:t>и далее в разводящие водопроводные сети населенного пункта.</w:t>
      </w:r>
      <w:r w:rsidR="0064372D">
        <w:rPr>
          <w:rFonts w:ascii="Times New Roman" w:hAnsi="Times New Roman"/>
          <w:sz w:val="28"/>
          <w:szCs w:val="28"/>
        </w:rPr>
        <w:t xml:space="preserve"> </w:t>
      </w:r>
      <w:r>
        <w:rPr>
          <w:rFonts w:ascii="Times New Roman" w:hAnsi="Times New Roman" w:cs="Times New Roman"/>
          <w:sz w:val="28"/>
          <w:szCs w:val="28"/>
        </w:rPr>
        <w:t xml:space="preserve">Основные технические характеристики объектов централизованного водоснабжения </w:t>
      </w:r>
      <w:r w:rsidR="005D1C33">
        <w:rPr>
          <w:rFonts w:ascii="Times New Roman" w:hAnsi="Times New Roman" w:cs="Times New Roman"/>
          <w:sz w:val="28"/>
          <w:szCs w:val="28"/>
        </w:rPr>
        <w:t xml:space="preserve">деревни </w:t>
      </w:r>
      <w:r w:rsidR="00BB2DA0">
        <w:rPr>
          <w:rFonts w:ascii="Times New Roman" w:hAnsi="Times New Roman" w:cs="Times New Roman"/>
          <w:sz w:val="28"/>
          <w:szCs w:val="28"/>
        </w:rPr>
        <w:t>Панское</w:t>
      </w:r>
      <w:r w:rsidR="00556422">
        <w:rPr>
          <w:rFonts w:ascii="Times New Roman" w:hAnsi="Times New Roman"/>
          <w:sz w:val="28"/>
          <w:szCs w:val="28"/>
        </w:rPr>
        <w:t xml:space="preserve">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556422">
        <w:rPr>
          <w:rFonts w:ascii="Times New Roman" w:hAnsi="Times New Roman" w:cs="Times New Roman"/>
          <w:sz w:val="28"/>
          <w:szCs w:val="28"/>
        </w:rPr>
        <w:t>6</w:t>
      </w:r>
      <w:r>
        <w:rPr>
          <w:rFonts w:ascii="Times New Roman" w:hAnsi="Times New Roman" w:cs="Times New Roman"/>
          <w:sz w:val="28"/>
          <w:szCs w:val="28"/>
        </w:rPr>
        <w:t>.</w:t>
      </w:r>
    </w:p>
    <w:p w:rsidR="00BB2DA0" w:rsidRDefault="00BB2DA0" w:rsidP="00D01BB7">
      <w:pPr>
        <w:spacing w:after="0" w:line="360" w:lineRule="auto"/>
        <w:ind w:left="-17" w:firstLine="726"/>
        <w:jc w:val="both"/>
        <w:rPr>
          <w:rFonts w:ascii="Times New Roman" w:hAnsi="Times New Roman" w:cs="Times New Roman"/>
          <w:sz w:val="28"/>
          <w:szCs w:val="28"/>
        </w:rPr>
      </w:pPr>
    </w:p>
    <w:p w:rsidR="006D5C3C" w:rsidRDefault="006D5C3C" w:rsidP="006D5C3C">
      <w:pPr>
        <w:spacing w:after="0" w:line="240" w:lineRule="auto"/>
        <w:jc w:val="both"/>
        <w:rPr>
          <w:rFonts w:ascii="Times New Roman" w:hAnsi="Times New Roman" w:cs="Times New Roman"/>
          <w:sz w:val="20"/>
          <w:szCs w:val="20"/>
        </w:rPr>
      </w:pPr>
      <w:r w:rsidRPr="00664E11">
        <w:rPr>
          <w:rFonts w:ascii="Times New Roman" w:hAnsi="Times New Roman" w:cs="Times New Roman"/>
          <w:sz w:val="20"/>
          <w:szCs w:val="20"/>
        </w:rPr>
        <w:lastRenderedPageBreak/>
        <w:t xml:space="preserve">Таблица </w:t>
      </w:r>
      <w:r w:rsidR="0064372D">
        <w:rPr>
          <w:rFonts w:ascii="Times New Roman" w:hAnsi="Times New Roman" w:cs="Times New Roman"/>
          <w:sz w:val="20"/>
          <w:szCs w:val="20"/>
        </w:rPr>
        <w:t>1</w:t>
      </w:r>
      <w:r w:rsidR="00556422">
        <w:rPr>
          <w:rFonts w:ascii="Times New Roman" w:hAnsi="Times New Roman" w:cs="Times New Roman"/>
          <w:sz w:val="20"/>
          <w:szCs w:val="20"/>
        </w:rPr>
        <w:t>6</w:t>
      </w:r>
      <w:r w:rsidRPr="00664E11">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5D1C33">
        <w:rPr>
          <w:rFonts w:ascii="Times New Roman" w:hAnsi="Times New Roman" w:cs="Times New Roman"/>
          <w:sz w:val="20"/>
          <w:szCs w:val="20"/>
        </w:rPr>
        <w:t xml:space="preserve">деревни </w:t>
      </w:r>
      <w:r w:rsidR="00BB2DA0">
        <w:rPr>
          <w:rFonts w:ascii="Times New Roman" w:hAnsi="Times New Roman" w:cs="Times New Roman"/>
          <w:sz w:val="20"/>
          <w:szCs w:val="20"/>
        </w:rPr>
        <w:t>Панское</w:t>
      </w:r>
      <w:r w:rsidR="00664E11" w:rsidRPr="00664E11">
        <w:rPr>
          <w:rFonts w:ascii="Times New Roman" w:hAnsi="Times New Roman" w:cs="Times New Roman"/>
          <w:sz w:val="20"/>
          <w:szCs w:val="20"/>
        </w:rPr>
        <w:t xml:space="preserve"> </w:t>
      </w:r>
    </w:p>
    <w:tbl>
      <w:tblPr>
        <w:tblStyle w:val="ac"/>
        <w:tblW w:w="9748" w:type="dxa"/>
        <w:tblLayout w:type="fixed"/>
        <w:tblLook w:val="04A0" w:firstRow="1" w:lastRow="0" w:firstColumn="1" w:lastColumn="0" w:noHBand="0" w:noVBand="1"/>
      </w:tblPr>
      <w:tblGrid>
        <w:gridCol w:w="498"/>
        <w:gridCol w:w="2729"/>
        <w:gridCol w:w="1843"/>
        <w:gridCol w:w="1275"/>
        <w:gridCol w:w="1843"/>
        <w:gridCol w:w="1560"/>
      </w:tblGrid>
      <w:tr w:rsidR="00DD70EE" w:rsidTr="00BB2DA0">
        <w:tc>
          <w:tcPr>
            <w:tcW w:w="498"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729"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xml:space="preserve">, </w:t>
            </w:r>
            <w:r w:rsidRPr="00041A38">
              <w:rPr>
                <w:rFonts w:ascii="Times New Roman" w:hAnsi="Times New Roman" w:cs="Times New Roman"/>
                <w:sz w:val="20"/>
                <w:szCs w:val="20"/>
              </w:rPr>
              <w:t>артезианской скважины</w:t>
            </w:r>
          </w:p>
        </w:tc>
        <w:tc>
          <w:tcPr>
            <w:tcW w:w="4961" w:type="dxa"/>
            <w:gridSpan w:val="3"/>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c>
          <w:tcPr>
            <w:tcW w:w="1560" w:type="dxa"/>
            <w:vMerge w:val="restart"/>
          </w:tcPr>
          <w:p w:rsidR="00DD70EE" w:rsidRPr="00041A38" w:rsidRDefault="00DD70EE" w:rsidP="00852B1C">
            <w:pPr>
              <w:jc w:val="center"/>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BB2DA0" w:rsidTr="00BB2DA0">
        <w:tc>
          <w:tcPr>
            <w:tcW w:w="498" w:type="dxa"/>
            <w:vMerge/>
          </w:tcPr>
          <w:p w:rsidR="00BB2DA0" w:rsidRPr="00041A38" w:rsidRDefault="00BB2DA0" w:rsidP="00C93AD6">
            <w:pPr>
              <w:jc w:val="both"/>
              <w:rPr>
                <w:rFonts w:ascii="Times New Roman" w:hAnsi="Times New Roman" w:cs="Times New Roman"/>
                <w:sz w:val="20"/>
                <w:szCs w:val="20"/>
              </w:rPr>
            </w:pPr>
          </w:p>
        </w:tc>
        <w:tc>
          <w:tcPr>
            <w:tcW w:w="2729" w:type="dxa"/>
            <w:vMerge/>
          </w:tcPr>
          <w:p w:rsidR="00BB2DA0" w:rsidRPr="00041A38" w:rsidRDefault="00BB2DA0" w:rsidP="00C93AD6">
            <w:pPr>
              <w:jc w:val="both"/>
              <w:rPr>
                <w:rFonts w:ascii="Times New Roman" w:hAnsi="Times New Roman" w:cs="Times New Roman"/>
                <w:sz w:val="20"/>
                <w:szCs w:val="20"/>
              </w:rPr>
            </w:pPr>
          </w:p>
        </w:tc>
        <w:tc>
          <w:tcPr>
            <w:tcW w:w="1843" w:type="dxa"/>
            <w:vAlign w:val="center"/>
          </w:tcPr>
          <w:p w:rsidR="00BB2DA0" w:rsidRPr="00041A38"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BB2DA0" w:rsidRPr="00041A38"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1275" w:type="dxa"/>
            <w:vAlign w:val="center"/>
          </w:tcPr>
          <w:p w:rsidR="00BB2DA0" w:rsidRPr="00041A38"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BB2DA0" w:rsidRPr="00041A38" w:rsidRDefault="00BB2DA0" w:rsidP="00C93AD6">
            <w:pPr>
              <w:jc w:val="center"/>
              <w:rPr>
                <w:rFonts w:ascii="Times New Roman" w:hAnsi="Times New Roman" w:cs="Times New Roman"/>
                <w:sz w:val="20"/>
                <w:szCs w:val="20"/>
              </w:rPr>
            </w:pPr>
          </w:p>
        </w:tc>
        <w:tc>
          <w:tcPr>
            <w:tcW w:w="1843" w:type="dxa"/>
            <w:vAlign w:val="center"/>
          </w:tcPr>
          <w:p w:rsidR="00BB2DA0" w:rsidRDefault="00BB2DA0" w:rsidP="00C93AD6">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BB2DA0"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1560" w:type="dxa"/>
            <w:vMerge/>
          </w:tcPr>
          <w:p w:rsidR="00BB2DA0" w:rsidRDefault="00BB2DA0" w:rsidP="00C93AD6">
            <w:pPr>
              <w:jc w:val="center"/>
              <w:rPr>
                <w:rFonts w:ascii="Times New Roman" w:hAnsi="Times New Roman" w:cs="Times New Roman"/>
                <w:sz w:val="20"/>
                <w:szCs w:val="20"/>
              </w:rPr>
            </w:pPr>
          </w:p>
        </w:tc>
      </w:tr>
      <w:tr w:rsidR="00BB2DA0" w:rsidTr="00BB2DA0">
        <w:tc>
          <w:tcPr>
            <w:tcW w:w="498" w:type="dxa"/>
          </w:tcPr>
          <w:p w:rsidR="00BB2DA0" w:rsidRPr="00041A38" w:rsidRDefault="00BB2DA0" w:rsidP="00241CE6">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729" w:type="dxa"/>
          </w:tcPr>
          <w:p w:rsidR="00BB2DA0" w:rsidRDefault="00BB2DA0" w:rsidP="000C76F0">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BB2DA0" w:rsidRPr="005811CB" w:rsidRDefault="00BB2DA0" w:rsidP="000240D9">
            <w:pPr>
              <w:rPr>
                <w:rFonts w:ascii="Times New Roman" w:hAnsi="Times New Roman" w:cs="Times New Roman"/>
                <w:sz w:val="20"/>
                <w:szCs w:val="20"/>
              </w:rPr>
            </w:pPr>
            <w:r>
              <w:rPr>
                <w:rFonts w:ascii="Times New Roman" w:hAnsi="Times New Roman"/>
                <w:sz w:val="20"/>
                <w:szCs w:val="20"/>
              </w:rPr>
              <w:t>деревня Панское</w:t>
            </w:r>
            <w:r w:rsidR="000240D9">
              <w:rPr>
                <w:rFonts w:ascii="Times New Roman" w:hAnsi="Times New Roman"/>
                <w:sz w:val="20"/>
                <w:szCs w:val="20"/>
              </w:rPr>
              <w:t xml:space="preserve"> (</w:t>
            </w:r>
            <w:r>
              <w:rPr>
                <w:rFonts w:ascii="Times New Roman" w:hAnsi="Times New Roman"/>
                <w:sz w:val="20"/>
                <w:szCs w:val="20"/>
              </w:rPr>
              <w:t xml:space="preserve"> южная окраина</w:t>
            </w:r>
            <w:r w:rsidR="000240D9">
              <w:rPr>
                <w:rFonts w:ascii="Times New Roman" w:hAnsi="Times New Roman"/>
                <w:sz w:val="20"/>
                <w:szCs w:val="20"/>
              </w:rPr>
              <w:t>)</w:t>
            </w:r>
            <w:r>
              <w:rPr>
                <w:rFonts w:ascii="Times New Roman" w:hAnsi="Times New Roman"/>
                <w:sz w:val="20"/>
                <w:szCs w:val="20"/>
              </w:rPr>
              <w:t xml:space="preserve"> </w:t>
            </w:r>
          </w:p>
        </w:tc>
        <w:tc>
          <w:tcPr>
            <w:tcW w:w="1843" w:type="dxa"/>
          </w:tcPr>
          <w:p w:rsidR="00BB2DA0" w:rsidRPr="00041A38" w:rsidRDefault="00BB2DA0" w:rsidP="00BB2DA0">
            <w:pPr>
              <w:jc w:val="center"/>
              <w:rPr>
                <w:rFonts w:ascii="Times New Roman" w:hAnsi="Times New Roman" w:cs="Times New Roman"/>
                <w:sz w:val="20"/>
                <w:szCs w:val="20"/>
              </w:rPr>
            </w:pPr>
            <w:r>
              <w:rPr>
                <w:rFonts w:ascii="Times New Roman" w:hAnsi="Times New Roman" w:cs="Times New Roman"/>
                <w:sz w:val="20"/>
                <w:szCs w:val="20"/>
              </w:rPr>
              <w:t>1986</w:t>
            </w:r>
          </w:p>
        </w:tc>
        <w:tc>
          <w:tcPr>
            <w:tcW w:w="1275" w:type="dxa"/>
          </w:tcPr>
          <w:p w:rsidR="00BB2DA0" w:rsidRPr="00041A38" w:rsidRDefault="00BB2DA0" w:rsidP="00BB2DA0">
            <w:pPr>
              <w:jc w:val="center"/>
              <w:rPr>
                <w:rFonts w:ascii="Times New Roman" w:hAnsi="Times New Roman" w:cs="Times New Roman"/>
                <w:sz w:val="20"/>
                <w:szCs w:val="20"/>
              </w:rPr>
            </w:pPr>
            <w:r>
              <w:rPr>
                <w:rFonts w:ascii="Times New Roman" w:hAnsi="Times New Roman" w:cs="Times New Roman"/>
                <w:sz w:val="20"/>
                <w:szCs w:val="20"/>
              </w:rPr>
              <w:t>52,0</w:t>
            </w:r>
          </w:p>
        </w:tc>
        <w:tc>
          <w:tcPr>
            <w:tcW w:w="1843" w:type="dxa"/>
          </w:tcPr>
          <w:p w:rsidR="00BB2DA0" w:rsidRDefault="00BB2DA0" w:rsidP="00CE038B">
            <w:pPr>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tcPr>
          <w:p w:rsidR="00BB2DA0" w:rsidRPr="00BB0413" w:rsidRDefault="00BB2DA0" w:rsidP="00BB2DA0">
            <w:pPr>
              <w:jc w:val="center"/>
              <w:rPr>
                <w:rFonts w:ascii="Times New Roman" w:hAnsi="Times New Roman" w:cs="Times New Roman"/>
                <w:sz w:val="20"/>
                <w:szCs w:val="20"/>
              </w:rPr>
            </w:pPr>
            <w:r>
              <w:rPr>
                <w:rFonts w:ascii="Times New Roman" w:hAnsi="Times New Roman" w:cs="Times New Roman"/>
                <w:sz w:val="20"/>
                <w:szCs w:val="20"/>
                <w:lang w:val="en-US"/>
              </w:rPr>
              <w:t>V</w:t>
            </w:r>
            <w:r>
              <w:rPr>
                <w:rFonts w:ascii="Times New Roman" w:hAnsi="Times New Roman" w:cs="Times New Roman"/>
                <w:sz w:val="20"/>
                <w:szCs w:val="20"/>
              </w:rPr>
              <w:t>-25 м</w:t>
            </w:r>
            <w:r w:rsidRPr="00BB0413">
              <w:rPr>
                <w:rFonts w:ascii="Times New Roman" w:hAnsi="Times New Roman" w:cs="Times New Roman"/>
                <w:sz w:val="20"/>
                <w:szCs w:val="20"/>
                <w:vertAlign w:val="superscript"/>
              </w:rPr>
              <w:t>3</w:t>
            </w:r>
          </w:p>
        </w:tc>
      </w:tr>
    </w:tbl>
    <w:p w:rsidR="00BB0413" w:rsidRPr="00FA08E2" w:rsidRDefault="00FA08E2" w:rsidP="00FA08E2">
      <w:pPr>
        <w:spacing w:after="0" w:line="360" w:lineRule="auto"/>
        <w:ind w:firstLine="709"/>
        <w:jc w:val="both"/>
        <w:rPr>
          <w:rFonts w:ascii="Times New Roman" w:eastAsia="Calibri" w:hAnsi="Times New Roman" w:cs="Times New Roman"/>
          <w:sz w:val="28"/>
          <w:szCs w:val="28"/>
        </w:rPr>
      </w:pPr>
      <w:bookmarkStart w:id="49" w:name="_Toc47940949"/>
      <w:r w:rsidRPr="00FA08E2">
        <w:rPr>
          <w:rFonts w:ascii="Times New Roman" w:eastAsia="Calibri" w:hAnsi="Times New Roman" w:cs="Times New Roman"/>
          <w:sz w:val="28"/>
          <w:szCs w:val="28"/>
        </w:rPr>
        <w:t xml:space="preserve">Характеристика объектов централизованного водоснабжения </w:t>
      </w:r>
      <w:r w:rsidR="00BB2DA0">
        <w:rPr>
          <w:rFonts w:ascii="Times New Roman" w:eastAsia="Calibri" w:hAnsi="Times New Roman" w:cs="Times New Roman"/>
          <w:sz w:val="28"/>
          <w:szCs w:val="28"/>
        </w:rPr>
        <w:t xml:space="preserve">деревни Шумятино, деревни Терентьево, ФКУ ЗДП «Русичи» </w:t>
      </w:r>
      <w:r>
        <w:rPr>
          <w:rFonts w:ascii="Times New Roman" w:hAnsi="Times New Roman" w:cs="Times New Roman"/>
          <w:sz w:val="28"/>
          <w:szCs w:val="28"/>
        </w:rPr>
        <w:t>приведена в таблице 17.</w:t>
      </w:r>
      <w:r>
        <w:rPr>
          <w:rStyle w:val="afff6"/>
          <w:rFonts w:ascii="Times New Roman" w:hAnsi="Times New Roman" w:cs="Times New Roman"/>
          <w:sz w:val="28"/>
          <w:szCs w:val="28"/>
        </w:rPr>
        <w:footnoteReference w:id="10"/>
      </w:r>
    </w:p>
    <w:p w:rsidR="00BB0413" w:rsidRPr="000240D9" w:rsidRDefault="00FA08E2" w:rsidP="00FA08E2">
      <w:pPr>
        <w:spacing w:after="0" w:line="240" w:lineRule="auto"/>
        <w:jc w:val="both"/>
        <w:rPr>
          <w:rFonts w:ascii="Times New Roman" w:eastAsia="Calibri" w:hAnsi="Times New Roman" w:cs="Times New Roman"/>
          <w:sz w:val="20"/>
          <w:szCs w:val="20"/>
        </w:rPr>
      </w:pPr>
      <w:r w:rsidRPr="000240D9">
        <w:rPr>
          <w:rFonts w:ascii="Times New Roman" w:eastAsia="Calibri" w:hAnsi="Times New Roman" w:cs="Times New Roman"/>
          <w:sz w:val="20"/>
          <w:szCs w:val="20"/>
        </w:rPr>
        <w:t xml:space="preserve">Таблица 17 Характеристика объектов централизованного водоснабжения </w:t>
      </w:r>
      <w:r w:rsidR="000240D9" w:rsidRPr="000240D9">
        <w:rPr>
          <w:rFonts w:ascii="Times New Roman" w:eastAsia="Calibri" w:hAnsi="Times New Roman" w:cs="Times New Roman"/>
          <w:sz w:val="20"/>
          <w:szCs w:val="20"/>
        </w:rPr>
        <w:t>деревни Шумятино, деревни Терентьево, ФКУ ЗДП «Русичи»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23"/>
        <w:gridCol w:w="1471"/>
        <w:gridCol w:w="1467"/>
        <w:gridCol w:w="2126"/>
        <w:gridCol w:w="992"/>
        <w:gridCol w:w="1134"/>
      </w:tblGrid>
      <w:tr w:rsidR="00FA08E2" w:rsidRPr="00FA08E2" w:rsidTr="003A19B7">
        <w:trPr>
          <w:trHeight w:val="824"/>
        </w:trPr>
        <w:tc>
          <w:tcPr>
            <w:tcW w:w="534" w:type="dxa"/>
          </w:tcPr>
          <w:p w:rsidR="00FA08E2" w:rsidRDefault="00FA08E2" w:rsidP="00FA08E2">
            <w:pPr>
              <w:pStyle w:val="Default"/>
              <w:jc w:val="both"/>
              <w:rPr>
                <w:rFonts w:ascii="Times New Roman" w:hAnsi="Times New Roman" w:cs="Times New Roman"/>
                <w:sz w:val="20"/>
                <w:szCs w:val="20"/>
              </w:rPr>
            </w:pPr>
            <w:r w:rsidRPr="00FA08E2">
              <w:rPr>
                <w:rFonts w:ascii="Times New Roman" w:hAnsi="Times New Roman" w:cs="Times New Roman"/>
                <w:sz w:val="20"/>
                <w:szCs w:val="20"/>
              </w:rPr>
              <w:t>№</w:t>
            </w:r>
          </w:p>
          <w:p w:rsidR="00FA08E2" w:rsidRPr="00FA08E2" w:rsidRDefault="00FA08E2" w:rsidP="00FA08E2">
            <w:pPr>
              <w:pStyle w:val="Default"/>
              <w:jc w:val="both"/>
              <w:rPr>
                <w:rFonts w:ascii="Times New Roman" w:hAnsi="Times New Roman" w:cs="Times New Roman"/>
                <w:sz w:val="20"/>
                <w:szCs w:val="20"/>
              </w:rPr>
            </w:pPr>
            <w:r>
              <w:rPr>
                <w:rFonts w:ascii="Times New Roman" w:hAnsi="Times New Roman" w:cs="Times New Roman"/>
                <w:sz w:val="20"/>
                <w:szCs w:val="20"/>
              </w:rPr>
              <w:t>п/п</w:t>
            </w:r>
          </w:p>
        </w:tc>
        <w:tc>
          <w:tcPr>
            <w:tcW w:w="2023"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Наименование объекта и его местоположение</w:t>
            </w:r>
          </w:p>
        </w:tc>
        <w:tc>
          <w:tcPr>
            <w:tcW w:w="1471"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Состав водозаборного узла</w:t>
            </w:r>
          </w:p>
        </w:tc>
        <w:tc>
          <w:tcPr>
            <w:tcW w:w="1467" w:type="dxa"/>
          </w:tcPr>
          <w:p w:rsidR="003A19B7" w:rsidRDefault="00FA08E2" w:rsidP="003A19B7">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Год ввода </w:t>
            </w:r>
          </w:p>
          <w:p w:rsidR="00FA08E2" w:rsidRPr="00FA08E2" w:rsidRDefault="00FA08E2" w:rsidP="003A19B7">
            <w:pPr>
              <w:pStyle w:val="Default"/>
              <w:jc w:val="center"/>
              <w:rPr>
                <w:rFonts w:ascii="Times New Roman" w:hAnsi="Times New Roman" w:cs="Times New Roman"/>
                <w:sz w:val="28"/>
                <w:szCs w:val="28"/>
              </w:rPr>
            </w:pPr>
            <w:r w:rsidRPr="00FA08E2">
              <w:rPr>
                <w:rFonts w:ascii="Times New Roman" w:hAnsi="Times New Roman" w:cs="Times New Roman"/>
                <w:sz w:val="20"/>
                <w:szCs w:val="20"/>
              </w:rPr>
              <w:t>в эксплуат</w:t>
            </w:r>
            <w:r>
              <w:rPr>
                <w:rFonts w:ascii="Times New Roman" w:hAnsi="Times New Roman" w:cs="Times New Roman"/>
                <w:sz w:val="20"/>
                <w:szCs w:val="20"/>
              </w:rPr>
              <w:t>ацию</w:t>
            </w:r>
          </w:p>
        </w:tc>
        <w:tc>
          <w:tcPr>
            <w:tcW w:w="2126" w:type="dxa"/>
          </w:tcPr>
          <w:p w:rsidR="003A19B7" w:rsidRDefault="00FA08E2" w:rsidP="003A19B7">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Производительность, </w:t>
            </w:r>
          </w:p>
          <w:p w:rsidR="00FA08E2" w:rsidRPr="00FA08E2" w:rsidRDefault="00FA08E2" w:rsidP="000240D9">
            <w:pPr>
              <w:pStyle w:val="Default"/>
              <w:jc w:val="center"/>
              <w:rPr>
                <w:rFonts w:ascii="Times New Roman" w:hAnsi="Times New Roman" w:cs="Times New Roman"/>
                <w:sz w:val="28"/>
                <w:szCs w:val="28"/>
              </w:rPr>
            </w:pPr>
            <w:r w:rsidRPr="00FA08E2">
              <w:rPr>
                <w:rFonts w:ascii="Times New Roman" w:hAnsi="Times New Roman" w:cs="Times New Roman"/>
                <w:sz w:val="20"/>
                <w:szCs w:val="20"/>
              </w:rPr>
              <w:t>м³/</w:t>
            </w:r>
            <w:r w:rsidR="000240D9">
              <w:rPr>
                <w:rFonts w:ascii="Times New Roman" w:hAnsi="Times New Roman" w:cs="Times New Roman"/>
                <w:sz w:val="20"/>
                <w:szCs w:val="20"/>
              </w:rPr>
              <w:t>час</w:t>
            </w:r>
          </w:p>
        </w:tc>
        <w:tc>
          <w:tcPr>
            <w:tcW w:w="992"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Глубина, м</w:t>
            </w:r>
          </w:p>
        </w:tc>
        <w:tc>
          <w:tcPr>
            <w:tcW w:w="1134" w:type="dxa"/>
          </w:tcPr>
          <w:p w:rsidR="00FA08E2" w:rsidRPr="00FA08E2" w:rsidRDefault="00FA08E2" w:rsidP="00FA08E2">
            <w:pPr>
              <w:pStyle w:val="Default"/>
              <w:spacing w:after="200"/>
              <w:jc w:val="center"/>
              <w:rPr>
                <w:rFonts w:ascii="Times New Roman" w:hAnsi="Times New Roman" w:cs="Times New Roman"/>
                <w:sz w:val="28"/>
                <w:szCs w:val="28"/>
              </w:rPr>
            </w:pPr>
            <w:r w:rsidRPr="00FA08E2">
              <w:rPr>
                <w:rFonts w:ascii="Times New Roman" w:hAnsi="Times New Roman" w:cs="Times New Roman"/>
                <w:sz w:val="20"/>
                <w:szCs w:val="20"/>
              </w:rPr>
              <w:t>Наличие ЗСО 1 пояса, м</w:t>
            </w:r>
          </w:p>
        </w:tc>
      </w:tr>
      <w:tr w:rsidR="00FA08E2" w:rsidRPr="00FA08E2" w:rsidTr="003A19B7">
        <w:tc>
          <w:tcPr>
            <w:tcW w:w="534" w:type="dxa"/>
            <w:vAlign w:val="center"/>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1</w:t>
            </w:r>
          </w:p>
        </w:tc>
        <w:tc>
          <w:tcPr>
            <w:tcW w:w="2023" w:type="dxa"/>
          </w:tcPr>
          <w:p w:rsidR="00FA08E2" w:rsidRDefault="00FA08E2" w:rsidP="00FA08E2">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ВЗУ </w:t>
            </w:r>
          </w:p>
          <w:p w:rsidR="00FA08E2" w:rsidRPr="00FA08E2" w:rsidRDefault="000240D9" w:rsidP="000240D9">
            <w:pPr>
              <w:pStyle w:val="Default"/>
              <w:jc w:val="center"/>
              <w:rPr>
                <w:rFonts w:ascii="Times New Roman" w:hAnsi="Times New Roman" w:cs="Times New Roman"/>
                <w:sz w:val="20"/>
                <w:szCs w:val="20"/>
              </w:rPr>
            </w:pPr>
            <w:r>
              <w:rPr>
                <w:rFonts w:ascii="Times New Roman" w:hAnsi="Times New Roman" w:cs="Times New Roman"/>
                <w:sz w:val="20"/>
                <w:szCs w:val="20"/>
              </w:rPr>
              <w:t>деревня Шумятино (центр)</w:t>
            </w:r>
          </w:p>
        </w:tc>
        <w:tc>
          <w:tcPr>
            <w:tcW w:w="1471" w:type="dxa"/>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Артскважина, водонапорная башня</w:t>
            </w:r>
          </w:p>
        </w:tc>
        <w:tc>
          <w:tcPr>
            <w:tcW w:w="1467" w:type="dxa"/>
          </w:tcPr>
          <w:p w:rsidR="00FA08E2" w:rsidRPr="00FA08E2" w:rsidRDefault="000240D9" w:rsidP="000240D9">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2126" w:type="dxa"/>
          </w:tcPr>
          <w:p w:rsidR="00FA08E2" w:rsidRPr="00FA08E2" w:rsidRDefault="000240D9" w:rsidP="000240D9">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92" w:type="dxa"/>
          </w:tcPr>
          <w:p w:rsidR="00FA08E2" w:rsidRPr="00FA08E2" w:rsidRDefault="000240D9" w:rsidP="000240D9">
            <w:pPr>
              <w:pStyle w:val="Default"/>
              <w:spacing w:after="20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134" w:type="dxa"/>
          </w:tcPr>
          <w:p w:rsidR="00FA08E2" w:rsidRPr="00FA08E2" w:rsidRDefault="000240D9" w:rsidP="000240D9">
            <w:pPr>
              <w:pStyle w:val="Default"/>
              <w:spacing w:after="200"/>
              <w:jc w:val="center"/>
              <w:rPr>
                <w:rFonts w:ascii="Times New Roman" w:hAnsi="Times New Roman" w:cs="Times New Roman"/>
                <w:sz w:val="20"/>
                <w:szCs w:val="20"/>
              </w:rPr>
            </w:pPr>
            <w:r>
              <w:rPr>
                <w:rFonts w:ascii="Times New Roman" w:hAnsi="Times New Roman" w:cs="Times New Roman"/>
                <w:sz w:val="20"/>
                <w:szCs w:val="20"/>
              </w:rPr>
              <w:t>нет данных</w:t>
            </w:r>
          </w:p>
        </w:tc>
      </w:tr>
      <w:tr w:rsidR="000240D9" w:rsidRPr="00FA08E2" w:rsidTr="003A19B7">
        <w:tc>
          <w:tcPr>
            <w:tcW w:w="534" w:type="dxa"/>
            <w:vAlign w:val="center"/>
          </w:tcPr>
          <w:p w:rsidR="000240D9" w:rsidRPr="00FA08E2" w:rsidRDefault="000240D9" w:rsidP="000240D9">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2</w:t>
            </w:r>
          </w:p>
        </w:tc>
        <w:tc>
          <w:tcPr>
            <w:tcW w:w="2023" w:type="dxa"/>
          </w:tcPr>
          <w:p w:rsidR="000240D9" w:rsidRDefault="000240D9" w:rsidP="000240D9">
            <w:pPr>
              <w:pStyle w:val="Default"/>
              <w:spacing w:line="276" w:lineRule="auto"/>
              <w:jc w:val="center"/>
              <w:rPr>
                <w:rFonts w:ascii="Times New Roman" w:hAnsi="Times New Roman" w:cs="Times New Roman"/>
                <w:sz w:val="20"/>
                <w:szCs w:val="20"/>
              </w:rPr>
            </w:pPr>
            <w:r w:rsidRPr="00FA08E2">
              <w:rPr>
                <w:rFonts w:ascii="Times New Roman" w:hAnsi="Times New Roman" w:cs="Times New Roman"/>
                <w:sz w:val="20"/>
                <w:szCs w:val="20"/>
              </w:rPr>
              <w:t>ВЗУ</w:t>
            </w:r>
          </w:p>
          <w:p w:rsidR="000240D9" w:rsidRPr="00FA08E2" w:rsidRDefault="000240D9" w:rsidP="000240D9">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деревня Терентьево (западная окраина)</w:t>
            </w:r>
          </w:p>
        </w:tc>
        <w:tc>
          <w:tcPr>
            <w:tcW w:w="1471" w:type="dxa"/>
          </w:tcPr>
          <w:p w:rsidR="000240D9" w:rsidRPr="00FA08E2" w:rsidRDefault="000240D9" w:rsidP="000240D9">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Артскважина, водонапорная башня</w:t>
            </w:r>
          </w:p>
        </w:tc>
        <w:tc>
          <w:tcPr>
            <w:tcW w:w="1467" w:type="dxa"/>
          </w:tcPr>
          <w:p w:rsidR="000240D9" w:rsidRPr="00FA08E2" w:rsidRDefault="000240D9" w:rsidP="000240D9">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2126" w:type="dxa"/>
          </w:tcPr>
          <w:p w:rsidR="000240D9" w:rsidRPr="00FA08E2" w:rsidRDefault="000240D9" w:rsidP="000240D9">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92" w:type="dxa"/>
          </w:tcPr>
          <w:p w:rsidR="000240D9" w:rsidRPr="00FA08E2" w:rsidRDefault="000240D9" w:rsidP="000240D9">
            <w:pPr>
              <w:pStyle w:val="Default"/>
              <w:spacing w:after="20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134" w:type="dxa"/>
          </w:tcPr>
          <w:p w:rsidR="000240D9" w:rsidRPr="00FA08E2" w:rsidRDefault="000240D9" w:rsidP="000240D9">
            <w:pPr>
              <w:pStyle w:val="Default"/>
              <w:spacing w:after="200"/>
              <w:jc w:val="center"/>
              <w:rPr>
                <w:rFonts w:ascii="Times New Roman" w:hAnsi="Times New Roman" w:cs="Times New Roman"/>
                <w:sz w:val="20"/>
                <w:szCs w:val="20"/>
              </w:rPr>
            </w:pPr>
            <w:r>
              <w:rPr>
                <w:rFonts w:ascii="Times New Roman" w:hAnsi="Times New Roman" w:cs="Times New Roman"/>
                <w:sz w:val="20"/>
                <w:szCs w:val="20"/>
              </w:rPr>
              <w:t>нет данных</w:t>
            </w:r>
          </w:p>
        </w:tc>
      </w:tr>
      <w:tr w:rsidR="00FA08E2" w:rsidRPr="00FA08E2" w:rsidTr="003A19B7">
        <w:tc>
          <w:tcPr>
            <w:tcW w:w="534" w:type="dxa"/>
            <w:vAlign w:val="center"/>
          </w:tcPr>
          <w:p w:rsidR="00FA08E2" w:rsidRPr="00FA08E2" w:rsidRDefault="00FA08E2" w:rsidP="00FA08E2">
            <w:pPr>
              <w:pStyle w:val="Default"/>
              <w:spacing w:after="200" w:line="276" w:lineRule="auto"/>
              <w:jc w:val="center"/>
              <w:rPr>
                <w:rFonts w:ascii="Times New Roman" w:hAnsi="Times New Roman" w:cs="Times New Roman"/>
                <w:sz w:val="20"/>
                <w:szCs w:val="20"/>
              </w:rPr>
            </w:pPr>
            <w:r w:rsidRPr="00FA08E2">
              <w:rPr>
                <w:rFonts w:ascii="Times New Roman" w:hAnsi="Times New Roman" w:cs="Times New Roman"/>
                <w:sz w:val="20"/>
                <w:szCs w:val="20"/>
              </w:rPr>
              <w:t>3</w:t>
            </w:r>
          </w:p>
        </w:tc>
        <w:tc>
          <w:tcPr>
            <w:tcW w:w="2023" w:type="dxa"/>
          </w:tcPr>
          <w:p w:rsidR="00FA08E2" w:rsidRDefault="00FA08E2" w:rsidP="00FA08E2">
            <w:pPr>
              <w:pStyle w:val="Default"/>
              <w:jc w:val="center"/>
              <w:rPr>
                <w:rFonts w:ascii="Times New Roman" w:hAnsi="Times New Roman" w:cs="Times New Roman"/>
                <w:sz w:val="20"/>
                <w:szCs w:val="20"/>
              </w:rPr>
            </w:pPr>
            <w:r w:rsidRPr="00FA08E2">
              <w:rPr>
                <w:rFonts w:ascii="Times New Roman" w:hAnsi="Times New Roman" w:cs="Times New Roman"/>
                <w:sz w:val="20"/>
                <w:szCs w:val="20"/>
              </w:rPr>
              <w:t xml:space="preserve">ВЗУ </w:t>
            </w:r>
          </w:p>
          <w:p w:rsidR="00FA08E2" w:rsidRPr="00FA08E2" w:rsidRDefault="000240D9" w:rsidP="000240D9">
            <w:pPr>
              <w:pStyle w:val="Default"/>
              <w:jc w:val="center"/>
              <w:rPr>
                <w:rFonts w:ascii="Times New Roman" w:hAnsi="Times New Roman" w:cs="Times New Roman"/>
                <w:sz w:val="20"/>
                <w:szCs w:val="20"/>
              </w:rPr>
            </w:pPr>
            <w:r>
              <w:rPr>
                <w:rFonts w:ascii="Times New Roman" w:hAnsi="Times New Roman" w:cs="Times New Roman"/>
                <w:sz w:val="20"/>
                <w:szCs w:val="20"/>
              </w:rPr>
              <w:t>ФКУ ЗДП «Русичи» (деревня Панское)</w:t>
            </w:r>
          </w:p>
        </w:tc>
        <w:tc>
          <w:tcPr>
            <w:tcW w:w="1471" w:type="dxa"/>
          </w:tcPr>
          <w:p w:rsidR="000240D9" w:rsidRDefault="00FA08E2" w:rsidP="000240D9">
            <w:pPr>
              <w:pStyle w:val="Default"/>
              <w:jc w:val="center"/>
              <w:rPr>
                <w:rFonts w:ascii="Times New Roman" w:hAnsi="Times New Roman" w:cs="Times New Roman"/>
                <w:sz w:val="20"/>
                <w:szCs w:val="20"/>
              </w:rPr>
            </w:pPr>
            <w:r w:rsidRPr="00FA08E2">
              <w:rPr>
                <w:rFonts w:ascii="Times New Roman" w:hAnsi="Times New Roman" w:cs="Times New Roman"/>
                <w:sz w:val="20"/>
                <w:szCs w:val="20"/>
              </w:rPr>
              <w:t>Артскважин</w:t>
            </w:r>
            <w:r w:rsidR="000040D8">
              <w:rPr>
                <w:rFonts w:ascii="Times New Roman" w:hAnsi="Times New Roman" w:cs="Times New Roman"/>
                <w:sz w:val="20"/>
                <w:szCs w:val="20"/>
              </w:rPr>
              <w:t>ы</w:t>
            </w:r>
            <w:r w:rsidR="000240D9">
              <w:rPr>
                <w:rFonts w:ascii="Times New Roman" w:hAnsi="Times New Roman" w:cs="Times New Roman"/>
                <w:sz w:val="20"/>
                <w:szCs w:val="20"/>
              </w:rPr>
              <w:t>- 2 ед</w:t>
            </w:r>
            <w:r w:rsidRPr="00FA08E2">
              <w:rPr>
                <w:rFonts w:ascii="Times New Roman" w:hAnsi="Times New Roman" w:cs="Times New Roman"/>
                <w:sz w:val="20"/>
                <w:szCs w:val="20"/>
              </w:rPr>
              <w:t xml:space="preserve">, </w:t>
            </w:r>
          </w:p>
          <w:p w:rsidR="00FA08E2" w:rsidRPr="00FA08E2" w:rsidRDefault="000240D9" w:rsidP="000240D9">
            <w:pPr>
              <w:pStyle w:val="Default"/>
              <w:jc w:val="center"/>
              <w:rPr>
                <w:rFonts w:ascii="Times New Roman" w:hAnsi="Times New Roman" w:cs="Times New Roman"/>
                <w:sz w:val="20"/>
                <w:szCs w:val="20"/>
              </w:rPr>
            </w:pPr>
            <w:r>
              <w:rPr>
                <w:rFonts w:ascii="Times New Roman" w:hAnsi="Times New Roman" w:cs="Times New Roman"/>
                <w:sz w:val="20"/>
                <w:szCs w:val="20"/>
              </w:rPr>
              <w:t>насосная станция 2-го подъема</w:t>
            </w:r>
          </w:p>
        </w:tc>
        <w:tc>
          <w:tcPr>
            <w:tcW w:w="1467" w:type="dxa"/>
          </w:tcPr>
          <w:p w:rsidR="00FA08E2" w:rsidRPr="00FA08E2" w:rsidRDefault="000240D9" w:rsidP="000240D9">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2008</w:t>
            </w:r>
          </w:p>
        </w:tc>
        <w:tc>
          <w:tcPr>
            <w:tcW w:w="2126" w:type="dxa"/>
          </w:tcPr>
          <w:p w:rsidR="00FA08E2" w:rsidRPr="00FA08E2" w:rsidRDefault="000040D8" w:rsidP="000040D8">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92" w:type="dxa"/>
          </w:tcPr>
          <w:p w:rsidR="000240D9" w:rsidRDefault="000240D9" w:rsidP="000240D9">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71 м, </w:t>
            </w:r>
          </w:p>
          <w:p w:rsidR="00FA08E2" w:rsidRPr="00FA08E2" w:rsidRDefault="000240D9" w:rsidP="000240D9">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85 м</w:t>
            </w:r>
          </w:p>
        </w:tc>
        <w:tc>
          <w:tcPr>
            <w:tcW w:w="1134" w:type="dxa"/>
          </w:tcPr>
          <w:p w:rsidR="00FA08E2" w:rsidRPr="00FA08E2" w:rsidRDefault="000040D8" w:rsidP="000040D8">
            <w:pPr>
              <w:pStyle w:val="Default"/>
              <w:spacing w:after="200" w:line="276" w:lineRule="auto"/>
              <w:jc w:val="center"/>
              <w:rPr>
                <w:rFonts w:ascii="Times New Roman" w:hAnsi="Times New Roman" w:cs="Times New Roman"/>
                <w:sz w:val="20"/>
                <w:szCs w:val="20"/>
              </w:rPr>
            </w:pPr>
            <w:r>
              <w:rPr>
                <w:rFonts w:ascii="Times New Roman" w:hAnsi="Times New Roman" w:cs="Times New Roman"/>
                <w:sz w:val="20"/>
                <w:szCs w:val="20"/>
              </w:rPr>
              <w:t>н</w:t>
            </w:r>
            <w:r w:rsidR="00FA08E2" w:rsidRPr="00FA08E2">
              <w:rPr>
                <w:rFonts w:ascii="Times New Roman" w:hAnsi="Times New Roman" w:cs="Times New Roman"/>
                <w:sz w:val="20"/>
                <w:szCs w:val="20"/>
              </w:rPr>
              <w:t>е</w:t>
            </w:r>
            <w:r>
              <w:rPr>
                <w:rFonts w:ascii="Times New Roman" w:hAnsi="Times New Roman" w:cs="Times New Roman"/>
                <w:sz w:val="20"/>
                <w:szCs w:val="20"/>
              </w:rPr>
              <w:t>т данных</w:t>
            </w:r>
          </w:p>
        </w:tc>
      </w:tr>
    </w:tbl>
    <w:p w:rsidR="005D1C33" w:rsidRPr="00FA08E2" w:rsidRDefault="005D1C33" w:rsidP="0033443E">
      <w:pPr>
        <w:spacing w:after="0" w:line="240" w:lineRule="auto"/>
        <w:jc w:val="both"/>
        <w:rPr>
          <w:rFonts w:ascii="Times New Roman" w:eastAsia="Calibri" w:hAnsi="Times New Roman" w:cs="Times New Roman"/>
          <w:sz w:val="20"/>
          <w:szCs w:val="20"/>
        </w:rPr>
      </w:pPr>
    </w:p>
    <w:p w:rsidR="005D1C33" w:rsidRDefault="005D1C33" w:rsidP="0033443E">
      <w:pPr>
        <w:spacing w:after="0" w:line="240" w:lineRule="auto"/>
        <w:jc w:val="both"/>
        <w:rPr>
          <w:rFonts w:ascii="Times New Roman" w:eastAsia="Calibri" w:hAnsi="Times New Roman" w:cs="Times New Roman"/>
          <w:sz w:val="20"/>
          <w:szCs w:val="20"/>
        </w:rPr>
      </w:pPr>
    </w:p>
    <w:p w:rsidR="006B3E2F" w:rsidRPr="00422187" w:rsidRDefault="006B3E2F" w:rsidP="00D87BCF">
      <w:pPr>
        <w:pStyle w:val="11112"/>
        <w:ind w:firstLine="709"/>
        <w:rPr>
          <w:rFonts w:eastAsia="Calibri"/>
        </w:rPr>
      </w:pPr>
      <w:bookmarkStart w:id="50" w:name="_Toc49152699"/>
      <w:r w:rsidRPr="00422187">
        <w:rPr>
          <w:rFonts w:eastAsia="Calibri"/>
        </w:rPr>
        <w:t>2.1.4.Описание результатов технического обследования централизованных систем водоснабжения</w:t>
      </w:r>
      <w:bookmarkEnd w:id="48"/>
      <w:bookmarkEnd w:id="49"/>
      <w:bookmarkEnd w:id="50"/>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lastRenderedPageBreak/>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w:t>
      </w:r>
      <w:r w:rsidR="00C3144B">
        <w:rPr>
          <w:rFonts w:ascii="Times New Roman" w:eastAsia="Calibri" w:hAnsi="Times New Roman" w:cs="Times New Roman"/>
          <w:sz w:val="28"/>
        </w:rPr>
        <w:t xml:space="preserve">централизованного </w:t>
      </w:r>
      <w:r w:rsidRPr="00422187">
        <w:rPr>
          <w:rFonts w:ascii="Times New Roman" w:eastAsia="Calibri" w:hAnsi="Times New Roman" w:cs="Times New Roman"/>
          <w:sz w:val="28"/>
        </w:rPr>
        <w:t xml:space="preserve">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СП «</w:t>
      </w:r>
      <w:r w:rsidR="00C3144B">
        <w:rPr>
          <w:rFonts w:ascii="Times New Roman" w:hAnsi="Times New Roman" w:cs="Times New Roman"/>
          <w:sz w:val="28"/>
          <w:szCs w:val="28"/>
        </w:rPr>
        <w:t>Деревня Шумятино</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w:t>
      </w:r>
      <w:r w:rsidRPr="00422187">
        <w:rPr>
          <w:rFonts w:ascii="Times New Roman" w:eastAsia="Calibri" w:hAnsi="Times New Roman" w:cs="Times New Roman"/>
          <w:sz w:val="28"/>
          <w:szCs w:val="28"/>
        </w:rPr>
        <w:t>до 1 января 20</w:t>
      </w:r>
      <w:r>
        <w:rPr>
          <w:rFonts w:ascii="Times New Roman" w:eastAsia="Calibri" w:hAnsi="Times New Roman" w:cs="Times New Roman"/>
          <w:sz w:val="28"/>
          <w:szCs w:val="28"/>
        </w:rPr>
        <w:t>20</w:t>
      </w:r>
      <w:r w:rsidRPr="00422187">
        <w:rPr>
          <w:rFonts w:ascii="Times New Roman" w:eastAsia="Calibri" w:hAnsi="Times New Roman" w:cs="Times New Roman"/>
          <w:sz w:val="28"/>
          <w:szCs w:val="28"/>
        </w:rPr>
        <w:t xml:space="preserve"> года</w:t>
      </w:r>
      <w:bookmarkStart w:id="51" w:name="_GoBack"/>
      <w:bookmarkEnd w:id="51"/>
      <w:r w:rsidRPr="00422187">
        <w:rPr>
          <w:rFonts w:ascii="Times New Roman" w:eastAsia="Calibri" w:hAnsi="Times New Roman" w:cs="Times New Roman"/>
          <w:sz w:val="28"/>
          <w:szCs w:val="28"/>
        </w:rPr>
        <w:t>,</w:t>
      </w:r>
      <w:r w:rsidRPr="00422187">
        <w:rPr>
          <w:rFonts w:ascii="Times New Roman" w:eastAsia="Calibri" w:hAnsi="Times New Roman" w:cs="Times New Roman"/>
          <w:sz w:val="28"/>
        </w:rPr>
        <w:t xml:space="preserve">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00144C4F" w:rsidRPr="00ED2451">
        <w:rPr>
          <w:rFonts w:ascii="Times New Roman" w:hAnsi="Times New Roman" w:cs="Times New Roman"/>
          <w:sz w:val="28"/>
          <w:szCs w:val="28"/>
        </w:rPr>
        <w:t>МР «Малоярославецкий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w:t>
      </w:r>
      <w:r w:rsidR="003B267D">
        <w:rPr>
          <w:rFonts w:ascii="Times New Roman" w:eastAsia="Calibri" w:hAnsi="Times New Roman" w:cs="Times New Roman"/>
          <w:sz w:val="28"/>
          <w:szCs w:val="28"/>
        </w:rPr>
        <w:t xml:space="preserve">и данных предоставленных </w:t>
      </w:r>
      <w:r w:rsidR="003B267D" w:rsidRPr="00470BF1">
        <w:rPr>
          <w:rFonts w:ascii="Times New Roman" w:hAnsi="Times New Roman" w:cs="Times New Roman"/>
          <w:sz w:val="28"/>
          <w:szCs w:val="28"/>
        </w:rPr>
        <w:t>УМП МР «Малоярославецкий район» «Малоярославецстройзаказчик»</w:t>
      </w:r>
      <w:r w:rsidR="003B267D">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2" w:name="_Toc44605030"/>
    </w:p>
    <w:p w:rsidR="006B3E2F" w:rsidRPr="00422187" w:rsidRDefault="006B3E2F" w:rsidP="00786EF5">
      <w:pPr>
        <w:pStyle w:val="11112"/>
        <w:ind w:firstLine="709"/>
        <w:rPr>
          <w:rFonts w:eastAsia="Calibri"/>
        </w:rPr>
      </w:pPr>
      <w:bookmarkStart w:id="53" w:name="_Toc49152700"/>
      <w:r w:rsidRPr="00422187">
        <w:rPr>
          <w:rFonts w:eastAsia="Calibri"/>
        </w:rPr>
        <w:t>2.1.4.1.Описание состояния существующих источников водоснабжения и водозаборных сооружений</w:t>
      </w:r>
      <w:bookmarkEnd w:id="52"/>
      <w:bookmarkEnd w:id="53"/>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Pr="00B24F4D" w:rsidRDefault="00324115" w:rsidP="00324115">
      <w:pPr>
        <w:spacing w:after="0" w:line="360" w:lineRule="auto"/>
        <w:ind w:firstLine="709"/>
        <w:jc w:val="both"/>
        <w:rPr>
          <w:rFonts w:ascii="Times New Roman" w:hAnsi="Times New Roman" w:cs="Times New Roman"/>
          <w:sz w:val="28"/>
          <w:szCs w:val="28"/>
        </w:rPr>
      </w:pPr>
      <w:r w:rsidRPr="00B24F4D">
        <w:rPr>
          <w:rFonts w:ascii="Times New Roman" w:hAnsi="Times New Roman" w:cs="Times New Roman"/>
          <w:sz w:val="28"/>
          <w:szCs w:val="28"/>
        </w:rPr>
        <w:t xml:space="preserve">Описание </w:t>
      </w:r>
      <w:r w:rsidR="00B24F4D" w:rsidRPr="00B24F4D">
        <w:rPr>
          <w:rFonts w:ascii="Times New Roman" w:eastAsia="Calibri" w:hAnsi="Times New Roman" w:cs="Times New Roman"/>
          <w:sz w:val="28"/>
          <w:szCs w:val="28"/>
        </w:rPr>
        <w:t>существующих источников водоснабжения и водозаборных сооружений</w:t>
      </w:r>
      <w:r w:rsidR="00B24F4D" w:rsidRPr="00B24F4D">
        <w:rPr>
          <w:rFonts w:ascii="Times New Roman" w:hAnsi="Times New Roman" w:cs="Times New Roman"/>
          <w:sz w:val="28"/>
          <w:szCs w:val="28"/>
        </w:rPr>
        <w:t xml:space="preserve"> </w:t>
      </w:r>
      <w:r w:rsidRPr="00B24F4D">
        <w:rPr>
          <w:rFonts w:ascii="Times New Roman" w:hAnsi="Times New Roman" w:cs="Times New Roman"/>
          <w:sz w:val="28"/>
          <w:szCs w:val="28"/>
        </w:rPr>
        <w:t xml:space="preserve">приведены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4"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4"/>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получения воды заданных количества и качества, соответствующих нормативным требованиям. </w:t>
      </w:r>
    </w:p>
    <w:p w:rsidR="00897044" w:rsidRDefault="00897044"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водозаборных узлах расположенных на территории МО СП «Деревня Шумятино» сооружения очистки воды отсутствуют. </w:t>
      </w:r>
    </w:p>
    <w:p w:rsidR="00E03CFF" w:rsidRPr="00422187" w:rsidRDefault="003F00BC"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w:t>
      </w:r>
      <w:r w:rsidR="00E03CFF" w:rsidRPr="00422187">
        <w:rPr>
          <w:rFonts w:ascii="Times New Roman" w:eastAsia="Calibri" w:hAnsi="Times New Roman" w:cs="Times New Roman"/>
          <w:sz w:val="28"/>
          <w:szCs w:val="28"/>
        </w:rPr>
        <w:t xml:space="preserve"> с </w:t>
      </w:r>
      <w:hyperlink r:id="rId16" w:history="1">
        <w:r w:rsidR="00E03CFF"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00E03CFF" w:rsidRPr="00422187">
        <w:rPr>
          <w:rFonts w:ascii="Times New Roman" w:eastAsia="Calibri" w:hAnsi="Times New Roman" w:cs="Times New Roman"/>
          <w:sz w:val="28"/>
          <w:szCs w:val="28"/>
        </w:rPr>
        <w:t xml:space="preserve"> за качеством питьевой воды </w:t>
      </w:r>
      <w:r w:rsidR="00E03CFF" w:rsidRPr="00422187">
        <w:rPr>
          <w:rFonts w:ascii="Times New Roman" w:eastAsia="Calibri" w:hAnsi="Times New Roman" w:cs="Times New Roman"/>
          <w:sz w:val="28"/>
          <w:szCs w:val="28"/>
        </w:rPr>
        <w:lastRenderedPageBreak/>
        <w:t>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536DD6" w:rsidRDefault="00536DD6" w:rsidP="00536DD6">
      <w:pPr>
        <w:pStyle w:val="affffe"/>
        <w:spacing w:after="0"/>
        <w:ind w:right="0" w:firstLine="851"/>
        <w:rPr>
          <w:szCs w:val="28"/>
        </w:rPr>
      </w:pPr>
      <w:r>
        <w:rPr>
          <w:szCs w:val="28"/>
        </w:rPr>
        <w:t xml:space="preserve">Рабочая программа производственного контроля качества питьевой воды </w:t>
      </w:r>
      <w:r w:rsidRPr="00470BF1">
        <w:rPr>
          <w:szCs w:val="28"/>
        </w:rPr>
        <w:t>УМП МР «Малоярославецкий район» «Малоярославецстройзаказчик»</w:t>
      </w:r>
      <w:r>
        <w:rPr>
          <w:szCs w:val="28"/>
        </w:rPr>
        <w:t xml:space="preserve"> на 2020-2024 гг. разработана и утверждена директором </w:t>
      </w:r>
      <w:r w:rsidRPr="00470BF1">
        <w:rPr>
          <w:szCs w:val="28"/>
        </w:rPr>
        <w:t>УМП МР «Малоярославецкий район» «Малоярославецстройзаказчик»</w:t>
      </w:r>
      <w:r>
        <w:rPr>
          <w:szCs w:val="28"/>
        </w:rPr>
        <w:t>, согласованна начальником территориального отдела управления Роспотребнадзора в Боровском, Жуковском , Малоярославецком, Тарусском районах Калужской области.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3"/>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Отбор проб в распределительной сети проводят из уличных водоразборных устройств на наиболее возвышенных и тупиковых ее </w:t>
      </w:r>
      <w:r w:rsidRPr="00422187">
        <w:rPr>
          <w:rFonts w:ascii="Times New Roman" w:eastAsia="Calibri" w:hAnsi="Times New Roman" w:cs="Times New Roman"/>
          <w:sz w:val="28"/>
        </w:rPr>
        <w:lastRenderedPageBreak/>
        <w:t>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AE2556" w:rsidRDefault="00BE62B1" w:rsidP="00AE255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AE2556" w:rsidRPr="00B64CF3">
        <w:rPr>
          <w:rFonts w:ascii="Times New Roman" w:eastAsia="Calibri" w:hAnsi="Times New Roman" w:cs="Times New Roman"/>
          <w:sz w:val="28"/>
          <w:szCs w:val="28"/>
        </w:rPr>
        <w:t>езультат</w:t>
      </w:r>
      <w:r>
        <w:rPr>
          <w:rFonts w:ascii="Times New Roman" w:eastAsia="Calibri" w:hAnsi="Times New Roman" w:cs="Times New Roman"/>
          <w:sz w:val="28"/>
          <w:szCs w:val="28"/>
        </w:rPr>
        <w:t>ы</w:t>
      </w:r>
      <w:r w:rsidR="00AE2556" w:rsidRPr="00B64CF3">
        <w:rPr>
          <w:rFonts w:ascii="Times New Roman" w:eastAsia="Calibri" w:hAnsi="Times New Roman" w:cs="Times New Roman"/>
          <w:sz w:val="28"/>
          <w:szCs w:val="28"/>
        </w:rPr>
        <w:t xml:space="preserve"> лабораторных исследований </w:t>
      </w:r>
      <w:r>
        <w:rPr>
          <w:rFonts w:ascii="Times New Roman" w:eastAsia="Calibri" w:hAnsi="Times New Roman" w:cs="Times New Roman"/>
          <w:sz w:val="28"/>
          <w:szCs w:val="28"/>
        </w:rPr>
        <w:t xml:space="preserve">качества </w:t>
      </w:r>
      <w:r w:rsidR="00AE2556" w:rsidRPr="00B64CF3">
        <w:rPr>
          <w:rFonts w:ascii="Times New Roman" w:eastAsia="Calibri" w:hAnsi="Times New Roman" w:cs="Times New Roman"/>
          <w:sz w:val="28"/>
          <w:szCs w:val="28"/>
        </w:rPr>
        <w:t>вод</w:t>
      </w:r>
      <w:r>
        <w:rPr>
          <w:rFonts w:ascii="Times New Roman" w:eastAsia="Calibri" w:hAnsi="Times New Roman" w:cs="Times New Roman"/>
          <w:sz w:val="28"/>
          <w:szCs w:val="28"/>
        </w:rPr>
        <w:t>ы</w:t>
      </w:r>
      <w:r w:rsidR="00AE2556" w:rsidRPr="00B64CF3">
        <w:rPr>
          <w:rFonts w:ascii="Times New Roman" w:eastAsia="Calibri" w:hAnsi="Times New Roman" w:cs="Times New Roman"/>
          <w:sz w:val="28"/>
          <w:szCs w:val="28"/>
        </w:rPr>
        <w:t>, поднимаем</w:t>
      </w:r>
      <w:r>
        <w:rPr>
          <w:rFonts w:ascii="Times New Roman" w:eastAsia="Calibri" w:hAnsi="Times New Roman" w:cs="Times New Roman"/>
          <w:sz w:val="28"/>
          <w:szCs w:val="28"/>
        </w:rPr>
        <w:t>ой</w:t>
      </w:r>
      <w:r w:rsidR="00AE2556" w:rsidRPr="00B64CF3">
        <w:rPr>
          <w:rFonts w:ascii="Times New Roman" w:eastAsia="Calibri" w:hAnsi="Times New Roman" w:cs="Times New Roman"/>
          <w:sz w:val="28"/>
          <w:szCs w:val="28"/>
        </w:rPr>
        <w:t xml:space="preserve"> из</w:t>
      </w:r>
      <w:r w:rsidR="00AE2556">
        <w:rPr>
          <w:rFonts w:ascii="Times New Roman" w:eastAsia="Calibri" w:hAnsi="Times New Roman" w:cs="Times New Roman"/>
          <w:sz w:val="28"/>
          <w:szCs w:val="28"/>
        </w:rPr>
        <w:t xml:space="preserve"> </w:t>
      </w:r>
      <w:r w:rsidR="00AE2556" w:rsidRPr="00B64CF3">
        <w:rPr>
          <w:rFonts w:ascii="Times New Roman" w:eastAsia="Calibri" w:hAnsi="Times New Roman" w:cs="Times New Roman"/>
          <w:sz w:val="28"/>
          <w:szCs w:val="28"/>
        </w:rPr>
        <w:t>артезианск</w:t>
      </w:r>
      <w:r>
        <w:rPr>
          <w:rFonts w:ascii="Times New Roman" w:eastAsia="Calibri" w:hAnsi="Times New Roman" w:cs="Times New Roman"/>
          <w:sz w:val="28"/>
          <w:szCs w:val="28"/>
        </w:rPr>
        <w:t>их</w:t>
      </w:r>
      <w:r w:rsidR="00AE2556" w:rsidRPr="00B64CF3">
        <w:rPr>
          <w:rFonts w:ascii="Times New Roman" w:eastAsia="Calibri" w:hAnsi="Times New Roman" w:cs="Times New Roman"/>
          <w:sz w:val="28"/>
          <w:szCs w:val="28"/>
        </w:rPr>
        <w:t xml:space="preserve"> скважин</w:t>
      </w:r>
      <w:r>
        <w:rPr>
          <w:rFonts w:ascii="Times New Roman" w:eastAsia="Calibri" w:hAnsi="Times New Roman" w:cs="Times New Roman"/>
          <w:sz w:val="28"/>
          <w:szCs w:val="28"/>
        </w:rPr>
        <w:t xml:space="preserve"> централизованных систем водоснабжения МО СП «Деревня Шумятино» отсутствуют.</w:t>
      </w:r>
      <w:r w:rsidR="00AE2556" w:rsidRPr="00B64CF3">
        <w:rPr>
          <w:rFonts w:ascii="Times New Roman" w:eastAsia="Calibri" w:hAnsi="Times New Roman" w:cs="Times New Roman"/>
          <w:sz w:val="28"/>
          <w:szCs w:val="28"/>
        </w:rPr>
        <w:t xml:space="preserve"> </w:t>
      </w:r>
    </w:p>
    <w:p w:rsidR="00E03CFF" w:rsidRPr="00422187" w:rsidRDefault="00E03CFF" w:rsidP="00E03CFF">
      <w:pPr>
        <w:spacing w:after="0" w:line="240" w:lineRule="auto"/>
        <w:ind w:firstLine="851"/>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5"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5"/>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Default="00E55E38" w:rsidP="00F3704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bCs/>
          <w:sz w:val="28"/>
          <w:szCs w:val="28"/>
          <w:lang w:bidi="ru-RU"/>
        </w:rPr>
        <w:t>На</w:t>
      </w:r>
      <w:r w:rsidR="00F37046" w:rsidRPr="00422187">
        <w:rPr>
          <w:rFonts w:ascii="Times New Roman" w:eastAsia="Calibri" w:hAnsi="Times New Roman" w:cs="Times New Roman"/>
          <w:bCs/>
          <w:sz w:val="28"/>
          <w:szCs w:val="28"/>
          <w:lang w:bidi="ru-RU"/>
        </w:rPr>
        <w:t xml:space="preserve"> централизованн</w:t>
      </w:r>
      <w:r w:rsidR="00384C58">
        <w:rPr>
          <w:rFonts w:ascii="Times New Roman" w:eastAsia="Calibri" w:hAnsi="Times New Roman" w:cs="Times New Roman"/>
          <w:bCs/>
          <w:sz w:val="28"/>
          <w:szCs w:val="28"/>
          <w:lang w:bidi="ru-RU"/>
        </w:rPr>
        <w:t>ых</w:t>
      </w:r>
      <w:r w:rsidR="00F37046" w:rsidRPr="00422187">
        <w:rPr>
          <w:rFonts w:ascii="Times New Roman" w:eastAsia="Calibri" w:hAnsi="Times New Roman" w:cs="Times New Roman"/>
          <w:bCs/>
          <w:sz w:val="28"/>
          <w:szCs w:val="28"/>
          <w:lang w:bidi="ru-RU"/>
        </w:rPr>
        <w:t xml:space="preserve"> систем</w:t>
      </w:r>
      <w:r w:rsidR="00384C58">
        <w:rPr>
          <w:rFonts w:ascii="Times New Roman" w:eastAsia="Calibri" w:hAnsi="Times New Roman" w:cs="Times New Roman"/>
          <w:bCs/>
          <w:sz w:val="28"/>
          <w:szCs w:val="28"/>
          <w:lang w:bidi="ru-RU"/>
        </w:rPr>
        <w:t>ах</w:t>
      </w:r>
      <w:r w:rsidR="00F37046" w:rsidRPr="00422187">
        <w:rPr>
          <w:rFonts w:ascii="Times New Roman" w:eastAsia="Calibri" w:hAnsi="Times New Roman" w:cs="Times New Roman"/>
          <w:bCs/>
          <w:sz w:val="28"/>
          <w:szCs w:val="28"/>
          <w:lang w:bidi="ru-RU"/>
        </w:rPr>
        <w:t xml:space="preserve"> водоснабжения </w:t>
      </w:r>
      <w:r w:rsidR="00384C58">
        <w:rPr>
          <w:rFonts w:ascii="Times New Roman" w:eastAsia="Calibri" w:hAnsi="Times New Roman" w:cs="Times New Roman"/>
          <w:bCs/>
          <w:sz w:val="28"/>
          <w:szCs w:val="28"/>
          <w:lang w:bidi="ru-RU"/>
        </w:rPr>
        <w:t>МО СП «</w:t>
      </w:r>
      <w:r w:rsidR="00BE62B1">
        <w:rPr>
          <w:rFonts w:ascii="Times New Roman" w:eastAsia="Calibri" w:hAnsi="Times New Roman" w:cs="Times New Roman"/>
          <w:bCs/>
          <w:sz w:val="28"/>
          <w:szCs w:val="28"/>
          <w:lang w:bidi="ru-RU"/>
        </w:rPr>
        <w:t>Деревня Шумятино</w:t>
      </w:r>
      <w:r w:rsidR="00384C58">
        <w:rPr>
          <w:rFonts w:ascii="Times New Roman" w:eastAsia="Calibri" w:hAnsi="Times New Roman" w:cs="Times New Roman"/>
          <w:bCs/>
          <w:sz w:val="28"/>
          <w:szCs w:val="28"/>
          <w:lang w:bidi="ru-RU"/>
        </w:rPr>
        <w:t>»</w:t>
      </w:r>
      <w:r w:rsidR="00F37046">
        <w:rPr>
          <w:rFonts w:ascii="Times New Roman" w:eastAsia="Calibri" w:hAnsi="Times New Roman" w:cs="Times New Roman"/>
          <w:sz w:val="28"/>
          <w:szCs w:val="28"/>
          <w:lang w:bidi="ru-RU"/>
        </w:rPr>
        <w:t xml:space="preserve"> </w:t>
      </w:r>
      <w:r w:rsidR="00F37046" w:rsidRPr="00422187">
        <w:rPr>
          <w:rFonts w:ascii="Times New Roman" w:eastAsia="Calibri" w:hAnsi="Times New Roman" w:cs="Times New Roman"/>
          <w:bCs/>
          <w:sz w:val="28"/>
          <w:szCs w:val="28"/>
          <w:lang w:bidi="ru-RU"/>
        </w:rPr>
        <w:t>задействован</w:t>
      </w:r>
      <w:r>
        <w:rPr>
          <w:rFonts w:ascii="Times New Roman" w:eastAsia="Calibri" w:hAnsi="Times New Roman" w:cs="Times New Roman"/>
          <w:bCs/>
          <w:sz w:val="28"/>
          <w:szCs w:val="28"/>
          <w:lang w:bidi="ru-RU"/>
        </w:rPr>
        <w:t>ы</w:t>
      </w:r>
      <w:r w:rsidR="00F37046" w:rsidRPr="00422187">
        <w:rPr>
          <w:rFonts w:ascii="Times New Roman" w:eastAsia="Calibri" w:hAnsi="Times New Roman" w:cs="Times New Roman"/>
          <w:bCs/>
          <w:sz w:val="28"/>
          <w:szCs w:val="28"/>
          <w:lang w:bidi="ru-RU"/>
        </w:rPr>
        <w:t xml:space="preserve"> насосн</w:t>
      </w:r>
      <w:r>
        <w:rPr>
          <w:rFonts w:ascii="Times New Roman" w:eastAsia="Calibri" w:hAnsi="Times New Roman" w:cs="Times New Roman"/>
          <w:bCs/>
          <w:sz w:val="28"/>
          <w:szCs w:val="28"/>
          <w:lang w:bidi="ru-RU"/>
        </w:rPr>
        <w:t>ые</w:t>
      </w:r>
      <w:r w:rsidR="00F37046" w:rsidRPr="00422187">
        <w:rPr>
          <w:rFonts w:ascii="Times New Roman" w:eastAsia="Calibri" w:hAnsi="Times New Roman" w:cs="Times New Roman"/>
          <w:bCs/>
          <w:sz w:val="28"/>
          <w:szCs w:val="28"/>
          <w:lang w:bidi="ru-RU"/>
        </w:rPr>
        <w:t xml:space="preserve"> станци</w:t>
      </w:r>
      <w:r>
        <w:rPr>
          <w:rFonts w:ascii="Times New Roman" w:eastAsia="Calibri" w:hAnsi="Times New Roman" w:cs="Times New Roman"/>
          <w:bCs/>
          <w:sz w:val="28"/>
          <w:szCs w:val="28"/>
          <w:lang w:bidi="ru-RU"/>
        </w:rPr>
        <w:t>и</w:t>
      </w:r>
      <w:r w:rsidR="00F37046" w:rsidRPr="00422187">
        <w:rPr>
          <w:rFonts w:ascii="Times New Roman" w:eastAsia="Calibri" w:hAnsi="Times New Roman" w:cs="Times New Roman"/>
          <w:bCs/>
          <w:sz w:val="28"/>
          <w:szCs w:val="28"/>
          <w:lang w:bidi="ru-RU"/>
        </w:rPr>
        <w:t xml:space="preserve"> </w:t>
      </w:r>
      <w:r w:rsidR="00F37046" w:rsidRPr="00422187">
        <w:rPr>
          <w:rFonts w:ascii="Times New Roman" w:eastAsia="Calibri" w:hAnsi="Times New Roman" w:cs="Times New Roman"/>
          <w:bCs/>
          <w:sz w:val="28"/>
          <w:szCs w:val="28"/>
          <w:lang w:val="en-US" w:bidi="ru-RU"/>
        </w:rPr>
        <w:t>I</w:t>
      </w:r>
      <w:r w:rsidR="00F37046"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xml:space="preserve"> на артезианск</w:t>
      </w:r>
      <w:r>
        <w:rPr>
          <w:rFonts w:ascii="Times New Roman" w:eastAsia="Calibri" w:hAnsi="Times New Roman" w:cs="Times New Roman"/>
          <w:bCs/>
          <w:sz w:val="28"/>
          <w:szCs w:val="28"/>
          <w:lang w:bidi="ru-RU"/>
        </w:rPr>
        <w:t>их</w:t>
      </w:r>
      <w:r w:rsidR="001C4764">
        <w:rPr>
          <w:rFonts w:ascii="Times New Roman" w:eastAsia="Calibri" w:hAnsi="Times New Roman" w:cs="Times New Roman"/>
          <w:bCs/>
          <w:sz w:val="28"/>
          <w:szCs w:val="28"/>
          <w:lang w:bidi="ru-RU"/>
        </w:rPr>
        <w:t xml:space="preserve"> </w:t>
      </w:r>
      <w:r w:rsidR="00C03150">
        <w:rPr>
          <w:rFonts w:ascii="Times New Roman" w:eastAsia="Calibri" w:hAnsi="Times New Roman" w:cs="Times New Roman"/>
          <w:bCs/>
          <w:sz w:val="28"/>
          <w:szCs w:val="28"/>
          <w:lang w:bidi="ru-RU"/>
        </w:rPr>
        <w:t>скважин</w:t>
      </w:r>
      <w:r>
        <w:rPr>
          <w:rFonts w:ascii="Times New Roman" w:eastAsia="Calibri" w:hAnsi="Times New Roman" w:cs="Times New Roman"/>
          <w:bCs/>
          <w:sz w:val="28"/>
          <w:szCs w:val="28"/>
          <w:lang w:bidi="ru-RU"/>
        </w:rPr>
        <w:t>ах</w:t>
      </w:r>
      <w:r w:rsidR="001C4764">
        <w:rPr>
          <w:rFonts w:ascii="Times New Roman" w:eastAsia="Calibri" w:hAnsi="Times New Roman" w:cs="Times New Roman"/>
          <w:bCs/>
          <w:sz w:val="28"/>
          <w:szCs w:val="28"/>
          <w:lang w:bidi="ru-RU"/>
        </w:rPr>
        <w:t xml:space="preserve">. </w:t>
      </w:r>
      <w:r w:rsidR="00F37046" w:rsidRPr="00422187">
        <w:rPr>
          <w:rFonts w:ascii="Times New Roman" w:eastAsia="Calibri" w:hAnsi="Times New Roman" w:cs="Times New Roman"/>
          <w:sz w:val="28"/>
        </w:rPr>
        <w:t xml:space="preserve">Технические характеристики насосного оборудования представлены в таблице </w:t>
      </w:r>
      <w:r>
        <w:rPr>
          <w:rFonts w:ascii="Times New Roman" w:eastAsia="Calibri" w:hAnsi="Times New Roman" w:cs="Times New Roman"/>
          <w:sz w:val="28"/>
        </w:rPr>
        <w:t>1</w:t>
      </w:r>
      <w:r w:rsidR="00BE62B1">
        <w:rPr>
          <w:rFonts w:ascii="Times New Roman" w:eastAsia="Calibri" w:hAnsi="Times New Roman" w:cs="Times New Roman"/>
          <w:sz w:val="28"/>
        </w:rPr>
        <w:t>8</w:t>
      </w:r>
      <w:r w:rsidR="00F37046"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Pr="008C780A" w:rsidRDefault="00F37046" w:rsidP="00480978">
      <w:pPr>
        <w:pStyle w:val="afffb"/>
        <w:ind w:firstLine="284"/>
      </w:pPr>
      <w:r w:rsidRPr="008C780A">
        <w:lastRenderedPageBreak/>
        <w:t xml:space="preserve">Таблица </w:t>
      </w:r>
      <w:r w:rsidR="00A10DD5">
        <w:t>1</w:t>
      </w:r>
      <w:r w:rsidR="00480978">
        <w:t>8</w:t>
      </w:r>
      <w:r w:rsidRPr="008C780A">
        <w:t xml:space="preserve"> - </w:t>
      </w:r>
      <w:r w:rsidR="008C780A" w:rsidRPr="008C780A">
        <w:t xml:space="preserve">Технические характеристики насосного оборудования </w:t>
      </w:r>
    </w:p>
    <w:tbl>
      <w:tblPr>
        <w:tblStyle w:val="ac"/>
        <w:tblW w:w="13794" w:type="dxa"/>
        <w:jc w:val="center"/>
        <w:tblLayout w:type="fixed"/>
        <w:tblLook w:val="04A0" w:firstRow="1" w:lastRow="0" w:firstColumn="1" w:lastColumn="0" w:noHBand="0" w:noVBand="1"/>
      </w:tblPr>
      <w:tblGrid>
        <w:gridCol w:w="2829"/>
        <w:gridCol w:w="1276"/>
        <w:gridCol w:w="1580"/>
        <w:gridCol w:w="919"/>
        <w:gridCol w:w="1655"/>
        <w:gridCol w:w="1985"/>
        <w:gridCol w:w="1559"/>
        <w:gridCol w:w="1991"/>
      </w:tblGrid>
      <w:tr w:rsidR="00BE62B1" w:rsidRPr="00D04C3E" w:rsidTr="00BE62B1">
        <w:trPr>
          <w:cantSplit/>
          <w:trHeight w:val="795"/>
          <w:jc w:val="center"/>
        </w:trPr>
        <w:tc>
          <w:tcPr>
            <w:tcW w:w="2829" w:type="dxa"/>
            <w:vAlign w:val="center"/>
          </w:tcPr>
          <w:p w:rsidR="00BE62B1" w:rsidRPr="00D04C3E" w:rsidRDefault="00BE62B1"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BE62B1" w:rsidRPr="00D04C3E" w:rsidRDefault="00BE62B1"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655"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BE62B1" w:rsidRPr="00D04C3E" w:rsidRDefault="00BE62B1"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985"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ность,</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59"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991"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r>
      <w:tr w:rsidR="00BE62B1" w:rsidRPr="00D04C3E" w:rsidTr="00BE62B1">
        <w:trPr>
          <w:cantSplit/>
          <w:trHeight w:val="378"/>
          <w:jc w:val="center"/>
        </w:trPr>
        <w:tc>
          <w:tcPr>
            <w:tcW w:w="2829" w:type="dxa"/>
          </w:tcPr>
          <w:p w:rsidR="00BE62B1" w:rsidRDefault="00BE62B1" w:rsidP="001C4764">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BE62B1" w:rsidRPr="005811CB" w:rsidRDefault="00BE62B1" w:rsidP="00BE62B1">
            <w:pPr>
              <w:rPr>
                <w:rFonts w:ascii="Times New Roman" w:hAnsi="Times New Roman" w:cs="Times New Roman"/>
                <w:sz w:val="20"/>
                <w:szCs w:val="20"/>
              </w:rPr>
            </w:pPr>
            <w:r>
              <w:rPr>
                <w:rFonts w:ascii="Times New Roman" w:hAnsi="Times New Roman" w:cs="Times New Roman"/>
                <w:sz w:val="20"/>
                <w:szCs w:val="20"/>
              </w:rPr>
              <w:t>деревня Панское</w:t>
            </w:r>
          </w:p>
        </w:tc>
        <w:tc>
          <w:tcPr>
            <w:tcW w:w="1276" w:type="dxa"/>
            <w:vAlign w:val="center"/>
          </w:tcPr>
          <w:p w:rsidR="00BE62B1" w:rsidRPr="00041A38" w:rsidRDefault="00BE62B1" w:rsidP="001C4764">
            <w:pPr>
              <w:jc w:val="center"/>
              <w:rPr>
                <w:rFonts w:ascii="Times New Roman" w:hAnsi="Times New Roman" w:cs="Times New Roman"/>
                <w:sz w:val="20"/>
                <w:szCs w:val="20"/>
              </w:rPr>
            </w:pPr>
            <w:r>
              <w:rPr>
                <w:rFonts w:ascii="Times New Roman" w:hAnsi="Times New Roman" w:cs="Times New Roman"/>
                <w:sz w:val="20"/>
                <w:szCs w:val="20"/>
              </w:rPr>
              <w:t>п</w:t>
            </w:r>
            <w:r w:rsidRPr="00B033BE">
              <w:rPr>
                <w:rFonts w:ascii="Times New Roman" w:hAnsi="Times New Roman" w:cs="Times New Roman"/>
                <w:sz w:val="20"/>
                <w:szCs w:val="20"/>
              </w:rPr>
              <w:t>огружной</w:t>
            </w:r>
          </w:p>
        </w:tc>
        <w:tc>
          <w:tcPr>
            <w:tcW w:w="1580" w:type="dxa"/>
            <w:vAlign w:val="center"/>
          </w:tcPr>
          <w:p w:rsidR="00BE62B1" w:rsidRPr="00D04C3E"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6-10-110</w:t>
            </w:r>
          </w:p>
        </w:tc>
        <w:tc>
          <w:tcPr>
            <w:tcW w:w="919" w:type="dxa"/>
            <w:vAlign w:val="center"/>
          </w:tcPr>
          <w:p w:rsidR="00BE62B1" w:rsidRDefault="00BE62B1"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vAlign w:val="center"/>
          </w:tcPr>
          <w:p w:rsidR="00BE62B1" w:rsidRPr="00D04C3E"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28.09.2019</w:t>
            </w:r>
          </w:p>
        </w:tc>
        <w:tc>
          <w:tcPr>
            <w:tcW w:w="1985" w:type="dxa"/>
            <w:vAlign w:val="center"/>
          </w:tcPr>
          <w:p w:rsidR="00BE62B1" w:rsidRPr="00D04C3E"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vAlign w:val="center"/>
          </w:tcPr>
          <w:p w:rsidR="00BE62B1" w:rsidRPr="00D04C3E"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991" w:type="dxa"/>
            <w:vAlign w:val="center"/>
          </w:tcPr>
          <w:p w:rsidR="00BE62B1"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BE62B1" w:rsidRPr="00D04C3E" w:rsidTr="00BE62B1">
        <w:trPr>
          <w:cantSplit/>
          <w:trHeight w:val="378"/>
          <w:jc w:val="center"/>
        </w:trPr>
        <w:tc>
          <w:tcPr>
            <w:tcW w:w="2829" w:type="dxa"/>
          </w:tcPr>
          <w:p w:rsidR="00BE62B1" w:rsidRDefault="00BE62B1" w:rsidP="00B0149D">
            <w:pPr>
              <w:rPr>
                <w:rFonts w:ascii="Times New Roman" w:hAnsi="Times New Roman" w:cs="Times New Roman"/>
                <w:sz w:val="20"/>
                <w:szCs w:val="20"/>
              </w:rPr>
            </w:pPr>
            <w:r w:rsidRPr="007E1480">
              <w:rPr>
                <w:rFonts w:ascii="Times New Roman" w:hAnsi="Times New Roman" w:cs="Times New Roman"/>
                <w:sz w:val="20"/>
                <w:szCs w:val="20"/>
              </w:rPr>
              <w:t>Артезианская скважина</w:t>
            </w:r>
          </w:p>
          <w:p w:rsidR="00BE62B1" w:rsidRPr="007E1480" w:rsidRDefault="00BE62B1" w:rsidP="00BE62B1">
            <w:pPr>
              <w:rPr>
                <w:rFonts w:ascii="Times New Roman" w:hAnsi="Times New Roman" w:cs="Times New Roman"/>
                <w:sz w:val="20"/>
                <w:szCs w:val="20"/>
              </w:rPr>
            </w:pPr>
            <w:r>
              <w:rPr>
                <w:rFonts w:ascii="Times New Roman" w:hAnsi="Times New Roman" w:cs="Times New Roman"/>
                <w:sz w:val="20"/>
                <w:szCs w:val="20"/>
              </w:rPr>
              <w:t>деревня Шумятио</w:t>
            </w:r>
          </w:p>
        </w:tc>
        <w:tc>
          <w:tcPr>
            <w:tcW w:w="1276" w:type="dxa"/>
          </w:tcPr>
          <w:p w:rsidR="00BE62B1" w:rsidRDefault="00BE62B1" w:rsidP="00B0149D">
            <w:r w:rsidRPr="000749C4">
              <w:rPr>
                <w:rFonts w:ascii="Times New Roman" w:hAnsi="Times New Roman" w:cs="Times New Roman"/>
                <w:sz w:val="20"/>
                <w:szCs w:val="20"/>
              </w:rPr>
              <w:t>погружной</w:t>
            </w:r>
          </w:p>
        </w:tc>
        <w:tc>
          <w:tcPr>
            <w:tcW w:w="1580" w:type="dxa"/>
            <w:vAlign w:val="center"/>
          </w:tcPr>
          <w:p w:rsidR="00BE62B1" w:rsidRPr="00D04C3E"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6-10-110</w:t>
            </w:r>
          </w:p>
        </w:tc>
        <w:tc>
          <w:tcPr>
            <w:tcW w:w="919"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vAlign w:val="center"/>
          </w:tcPr>
          <w:p w:rsidR="00BE62B1"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18.05.2020</w:t>
            </w:r>
          </w:p>
        </w:tc>
        <w:tc>
          <w:tcPr>
            <w:tcW w:w="1985"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991"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BE62B1" w:rsidRPr="00D04C3E" w:rsidTr="00BE62B1">
        <w:trPr>
          <w:cantSplit/>
          <w:trHeight w:val="378"/>
          <w:jc w:val="center"/>
        </w:trPr>
        <w:tc>
          <w:tcPr>
            <w:tcW w:w="2829" w:type="dxa"/>
          </w:tcPr>
          <w:p w:rsidR="00BE62B1" w:rsidRDefault="00BE62B1" w:rsidP="00B0149D">
            <w:pPr>
              <w:rPr>
                <w:rFonts w:ascii="Times New Roman" w:hAnsi="Times New Roman" w:cs="Times New Roman"/>
                <w:sz w:val="20"/>
                <w:szCs w:val="20"/>
              </w:rPr>
            </w:pPr>
            <w:r w:rsidRPr="007E1480">
              <w:rPr>
                <w:rFonts w:ascii="Times New Roman" w:hAnsi="Times New Roman" w:cs="Times New Roman"/>
                <w:sz w:val="20"/>
                <w:szCs w:val="20"/>
              </w:rPr>
              <w:t>Артезианская скважина</w:t>
            </w:r>
          </w:p>
          <w:p w:rsidR="00BE62B1" w:rsidRDefault="00BE62B1" w:rsidP="00BE62B1">
            <w:r w:rsidRPr="007E1480">
              <w:rPr>
                <w:rFonts w:ascii="Times New Roman" w:hAnsi="Times New Roman" w:cs="Times New Roman"/>
                <w:sz w:val="20"/>
                <w:szCs w:val="20"/>
              </w:rPr>
              <w:t xml:space="preserve">деревня </w:t>
            </w:r>
            <w:r>
              <w:rPr>
                <w:rFonts w:ascii="Times New Roman" w:hAnsi="Times New Roman" w:cs="Times New Roman"/>
                <w:sz w:val="20"/>
                <w:szCs w:val="20"/>
              </w:rPr>
              <w:t>Терентьево</w:t>
            </w:r>
          </w:p>
        </w:tc>
        <w:tc>
          <w:tcPr>
            <w:tcW w:w="1276" w:type="dxa"/>
          </w:tcPr>
          <w:p w:rsidR="00BE62B1" w:rsidRDefault="00BE62B1" w:rsidP="00B0149D">
            <w:r w:rsidRPr="000749C4">
              <w:rPr>
                <w:rFonts w:ascii="Times New Roman" w:hAnsi="Times New Roman" w:cs="Times New Roman"/>
                <w:sz w:val="20"/>
                <w:szCs w:val="20"/>
              </w:rPr>
              <w:t>погружной</w:t>
            </w:r>
          </w:p>
        </w:tc>
        <w:tc>
          <w:tcPr>
            <w:tcW w:w="1580" w:type="dxa"/>
          </w:tcPr>
          <w:p w:rsidR="00BE62B1" w:rsidRDefault="00BE62B1" w:rsidP="00BE62B1">
            <w:pPr>
              <w:jc w:val="center"/>
            </w:pPr>
            <w:r w:rsidRPr="009D32CF">
              <w:rPr>
                <w:rFonts w:ascii="Times New Roman" w:hAnsi="Times New Roman" w:cs="Times New Roman"/>
                <w:sz w:val="20"/>
                <w:szCs w:val="20"/>
              </w:rPr>
              <w:t xml:space="preserve">ЭЦВ </w:t>
            </w:r>
            <w:r>
              <w:rPr>
                <w:rFonts w:ascii="Times New Roman" w:hAnsi="Times New Roman" w:cs="Times New Roman"/>
                <w:sz w:val="20"/>
                <w:szCs w:val="20"/>
              </w:rPr>
              <w:t>5-6,5-80</w:t>
            </w:r>
          </w:p>
        </w:tc>
        <w:tc>
          <w:tcPr>
            <w:tcW w:w="919"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tcPr>
          <w:p w:rsidR="00BE62B1" w:rsidRDefault="00BE62B1" w:rsidP="00B0149D">
            <w:pPr>
              <w:jc w:val="center"/>
            </w:pPr>
            <w:r w:rsidRPr="00AC4C71">
              <w:rPr>
                <w:rFonts w:ascii="Times New Roman" w:hAnsi="Times New Roman" w:cs="Times New Roman"/>
                <w:sz w:val="20"/>
                <w:szCs w:val="20"/>
              </w:rPr>
              <w:t>нет данных</w:t>
            </w:r>
          </w:p>
        </w:tc>
        <w:tc>
          <w:tcPr>
            <w:tcW w:w="1985" w:type="dxa"/>
            <w:vAlign w:val="center"/>
          </w:tcPr>
          <w:p w:rsidR="00BE62B1"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1559" w:type="dxa"/>
            <w:vAlign w:val="center"/>
          </w:tcPr>
          <w:p w:rsidR="00BE62B1"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c>
          <w:tcPr>
            <w:tcW w:w="1991" w:type="dxa"/>
            <w:vAlign w:val="center"/>
          </w:tcPr>
          <w:p w:rsidR="00BE62B1" w:rsidRDefault="00BE62B1"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r>
      <w:tr w:rsidR="00BE62B1" w:rsidRPr="00D04C3E" w:rsidTr="00BE62B1">
        <w:trPr>
          <w:cantSplit/>
          <w:trHeight w:val="378"/>
          <w:jc w:val="center"/>
        </w:trPr>
        <w:tc>
          <w:tcPr>
            <w:tcW w:w="2829" w:type="dxa"/>
          </w:tcPr>
          <w:p w:rsidR="00BE62B1" w:rsidRPr="007E1480" w:rsidRDefault="00BE62B1" w:rsidP="00480978">
            <w:pPr>
              <w:rPr>
                <w:rFonts w:ascii="Times New Roman" w:hAnsi="Times New Roman" w:cs="Times New Roman"/>
                <w:sz w:val="20"/>
                <w:szCs w:val="20"/>
              </w:rPr>
            </w:pPr>
            <w:r>
              <w:rPr>
                <w:rFonts w:ascii="Times New Roman" w:hAnsi="Times New Roman" w:cs="Times New Roman"/>
                <w:sz w:val="20"/>
                <w:szCs w:val="20"/>
              </w:rPr>
              <w:t>ФКУ ЗДП «Русичи»</w:t>
            </w:r>
            <w:r w:rsidR="00480978">
              <w:rPr>
                <w:rFonts w:ascii="Times New Roman" w:hAnsi="Times New Roman" w:cs="Times New Roman"/>
                <w:sz w:val="20"/>
                <w:szCs w:val="20"/>
              </w:rPr>
              <w:t>:</w:t>
            </w:r>
          </w:p>
        </w:tc>
        <w:tc>
          <w:tcPr>
            <w:tcW w:w="1276" w:type="dxa"/>
          </w:tcPr>
          <w:p w:rsidR="00BE62B1" w:rsidRDefault="00BE62B1" w:rsidP="00B0149D"/>
        </w:tc>
        <w:tc>
          <w:tcPr>
            <w:tcW w:w="1580" w:type="dxa"/>
          </w:tcPr>
          <w:p w:rsidR="00BE62B1" w:rsidRDefault="00BE62B1" w:rsidP="00B0149D">
            <w:pPr>
              <w:jc w:val="center"/>
            </w:pPr>
          </w:p>
        </w:tc>
        <w:tc>
          <w:tcPr>
            <w:tcW w:w="919"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p>
        </w:tc>
        <w:tc>
          <w:tcPr>
            <w:tcW w:w="1655" w:type="dxa"/>
          </w:tcPr>
          <w:p w:rsidR="00BE62B1" w:rsidRDefault="00BE62B1" w:rsidP="00B0149D">
            <w:pPr>
              <w:jc w:val="center"/>
            </w:pPr>
          </w:p>
        </w:tc>
        <w:tc>
          <w:tcPr>
            <w:tcW w:w="1985"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p>
        </w:tc>
        <w:tc>
          <w:tcPr>
            <w:tcW w:w="1559"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p>
        </w:tc>
        <w:tc>
          <w:tcPr>
            <w:tcW w:w="1991" w:type="dxa"/>
            <w:vAlign w:val="center"/>
          </w:tcPr>
          <w:p w:rsidR="00BE62B1" w:rsidRDefault="00BE62B1" w:rsidP="00B0149D">
            <w:pPr>
              <w:autoSpaceDE w:val="0"/>
              <w:autoSpaceDN w:val="0"/>
              <w:adjustRightInd w:val="0"/>
              <w:jc w:val="center"/>
              <w:rPr>
                <w:rFonts w:ascii="Times New Roman" w:hAnsi="Times New Roman" w:cs="Times New Roman"/>
                <w:sz w:val="20"/>
                <w:szCs w:val="20"/>
              </w:rPr>
            </w:pPr>
          </w:p>
        </w:tc>
      </w:tr>
      <w:tr w:rsidR="00480978" w:rsidRPr="00D04C3E" w:rsidTr="00480978">
        <w:trPr>
          <w:cantSplit/>
          <w:trHeight w:val="378"/>
          <w:jc w:val="center"/>
        </w:trPr>
        <w:tc>
          <w:tcPr>
            <w:tcW w:w="2829" w:type="dxa"/>
            <w:vAlign w:val="center"/>
          </w:tcPr>
          <w:p w:rsidR="00480978" w:rsidRPr="00480978" w:rsidRDefault="00480978" w:rsidP="00480978">
            <w:pPr>
              <w:rPr>
                <w:rFonts w:ascii="Times New Roman" w:hAnsi="Times New Roman" w:cs="Times New Roman"/>
                <w:sz w:val="20"/>
                <w:szCs w:val="20"/>
              </w:rPr>
            </w:pPr>
            <w:r w:rsidRPr="00480978">
              <w:rPr>
                <w:rFonts w:ascii="Times New Roman" w:hAnsi="Times New Roman" w:cs="Times New Roman"/>
                <w:sz w:val="20"/>
                <w:szCs w:val="20"/>
              </w:rPr>
              <w:t>Артезианская скважина №1</w:t>
            </w:r>
          </w:p>
          <w:p w:rsidR="00480978" w:rsidRPr="00480978" w:rsidRDefault="00480978" w:rsidP="00480978">
            <w:pPr>
              <w:rPr>
                <w:rFonts w:ascii="Times New Roman" w:hAnsi="Times New Roman" w:cs="Times New Roman"/>
                <w:sz w:val="20"/>
                <w:szCs w:val="20"/>
              </w:rPr>
            </w:pPr>
          </w:p>
        </w:tc>
        <w:tc>
          <w:tcPr>
            <w:tcW w:w="1276" w:type="dxa"/>
            <w:vAlign w:val="center"/>
          </w:tcPr>
          <w:p w:rsidR="00480978" w:rsidRPr="00480978" w:rsidRDefault="00480978" w:rsidP="00480978">
            <w:pPr>
              <w:rPr>
                <w:rFonts w:ascii="Times New Roman" w:hAnsi="Times New Roman" w:cs="Times New Roman"/>
                <w:sz w:val="20"/>
                <w:szCs w:val="20"/>
              </w:rPr>
            </w:pPr>
            <w:r w:rsidRPr="00480978">
              <w:rPr>
                <w:rFonts w:ascii="Times New Roman" w:hAnsi="Times New Roman" w:cs="Times New Roman"/>
                <w:sz w:val="20"/>
                <w:szCs w:val="20"/>
              </w:rPr>
              <w:t>погружной</w:t>
            </w:r>
          </w:p>
        </w:tc>
        <w:tc>
          <w:tcPr>
            <w:tcW w:w="1580" w:type="dxa"/>
            <w:vAlign w:val="center"/>
          </w:tcPr>
          <w:p w:rsidR="00480978" w:rsidRPr="00480978" w:rsidRDefault="00480978" w:rsidP="00480978">
            <w:pPr>
              <w:jc w:val="center"/>
              <w:rPr>
                <w:rFonts w:ascii="Times New Roman" w:hAnsi="Times New Roman" w:cs="Times New Roman"/>
                <w:sz w:val="20"/>
                <w:szCs w:val="20"/>
                <w:lang w:val="en-US"/>
              </w:rPr>
            </w:pPr>
            <w:r w:rsidRPr="00480978">
              <w:rPr>
                <w:rFonts w:ascii="Times New Roman" w:hAnsi="Times New Roman" w:cs="Times New Roman"/>
                <w:sz w:val="20"/>
                <w:szCs w:val="20"/>
                <w:lang w:val="en-US"/>
              </w:rPr>
              <w:t>Sumoto</w:t>
            </w:r>
          </w:p>
        </w:tc>
        <w:tc>
          <w:tcPr>
            <w:tcW w:w="919"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sidRPr="00480978">
              <w:rPr>
                <w:rFonts w:ascii="Times New Roman" w:hAnsi="Times New Roman" w:cs="Times New Roman"/>
                <w:sz w:val="20"/>
                <w:szCs w:val="20"/>
              </w:rPr>
              <w:t>1</w:t>
            </w:r>
          </w:p>
        </w:tc>
        <w:tc>
          <w:tcPr>
            <w:tcW w:w="1655" w:type="dxa"/>
            <w:vAlign w:val="center"/>
          </w:tcPr>
          <w:p w:rsidR="00480978" w:rsidRPr="00480978" w:rsidRDefault="00480978" w:rsidP="00480978">
            <w:pPr>
              <w:jc w:val="center"/>
              <w:rPr>
                <w:rFonts w:ascii="Times New Roman" w:hAnsi="Times New Roman" w:cs="Times New Roman"/>
                <w:sz w:val="20"/>
                <w:szCs w:val="20"/>
              </w:rPr>
            </w:pPr>
            <w:r w:rsidRPr="00480978">
              <w:rPr>
                <w:rFonts w:ascii="Times New Roman" w:hAnsi="Times New Roman" w:cs="Times New Roman"/>
                <w:sz w:val="20"/>
                <w:szCs w:val="20"/>
              </w:rPr>
              <w:t>нет данных</w:t>
            </w:r>
          </w:p>
        </w:tc>
        <w:tc>
          <w:tcPr>
            <w:tcW w:w="1985"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7</w:t>
            </w:r>
            <w:r>
              <w:rPr>
                <w:rFonts w:ascii="Times New Roman" w:hAnsi="Times New Roman" w:cs="Times New Roman"/>
                <w:sz w:val="20"/>
                <w:szCs w:val="20"/>
              </w:rPr>
              <w:t>,</w:t>
            </w:r>
            <w:r>
              <w:rPr>
                <w:rFonts w:ascii="Times New Roman" w:hAnsi="Times New Roman" w:cs="Times New Roman"/>
                <w:sz w:val="20"/>
                <w:szCs w:val="20"/>
                <w:lang w:val="en-US"/>
              </w:rPr>
              <w:t>5</w:t>
            </w:r>
          </w:p>
        </w:tc>
        <w:tc>
          <w:tcPr>
            <w:tcW w:w="1559"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w:t>
            </w:r>
          </w:p>
        </w:tc>
        <w:tc>
          <w:tcPr>
            <w:tcW w:w="1991"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sidRPr="00480978">
              <w:rPr>
                <w:rFonts w:ascii="Times New Roman" w:hAnsi="Times New Roman" w:cs="Times New Roman"/>
                <w:sz w:val="20"/>
                <w:szCs w:val="20"/>
              </w:rPr>
              <w:t>5,5</w:t>
            </w:r>
          </w:p>
        </w:tc>
      </w:tr>
      <w:tr w:rsidR="00480978" w:rsidRPr="00D04C3E" w:rsidTr="00480978">
        <w:trPr>
          <w:cantSplit/>
          <w:trHeight w:val="378"/>
          <w:jc w:val="center"/>
        </w:trPr>
        <w:tc>
          <w:tcPr>
            <w:tcW w:w="2829" w:type="dxa"/>
            <w:vAlign w:val="center"/>
          </w:tcPr>
          <w:p w:rsidR="00480978" w:rsidRPr="00480978" w:rsidRDefault="00480978" w:rsidP="00480978">
            <w:pPr>
              <w:rPr>
                <w:rFonts w:ascii="Times New Roman" w:hAnsi="Times New Roman" w:cs="Times New Roman"/>
                <w:sz w:val="20"/>
                <w:szCs w:val="20"/>
              </w:rPr>
            </w:pPr>
            <w:r w:rsidRPr="00480978">
              <w:rPr>
                <w:rFonts w:ascii="Times New Roman" w:hAnsi="Times New Roman" w:cs="Times New Roman"/>
                <w:sz w:val="20"/>
                <w:szCs w:val="20"/>
              </w:rPr>
              <w:t>Артезианская скважина №2</w:t>
            </w:r>
          </w:p>
        </w:tc>
        <w:tc>
          <w:tcPr>
            <w:tcW w:w="1276" w:type="dxa"/>
            <w:vAlign w:val="center"/>
          </w:tcPr>
          <w:p w:rsidR="00480978" w:rsidRPr="00480978" w:rsidRDefault="00480978" w:rsidP="00480978">
            <w:pPr>
              <w:rPr>
                <w:rFonts w:ascii="Times New Roman" w:hAnsi="Times New Roman" w:cs="Times New Roman"/>
                <w:sz w:val="20"/>
                <w:szCs w:val="20"/>
              </w:rPr>
            </w:pPr>
            <w:r w:rsidRPr="00480978">
              <w:rPr>
                <w:rFonts w:ascii="Times New Roman" w:hAnsi="Times New Roman" w:cs="Times New Roman"/>
                <w:sz w:val="20"/>
                <w:szCs w:val="20"/>
              </w:rPr>
              <w:t>погружной</w:t>
            </w:r>
          </w:p>
        </w:tc>
        <w:tc>
          <w:tcPr>
            <w:tcW w:w="1580" w:type="dxa"/>
            <w:vAlign w:val="center"/>
          </w:tcPr>
          <w:p w:rsidR="00480978" w:rsidRPr="00480978" w:rsidRDefault="00480978" w:rsidP="00480978">
            <w:pPr>
              <w:jc w:val="center"/>
              <w:rPr>
                <w:rFonts w:ascii="Times New Roman" w:hAnsi="Times New Roman" w:cs="Times New Roman"/>
                <w:sz w:val="20"/>
                <w:szCs w:val="20"/>
                <w:lang w:val="en-US"/>
              </w:rPr>
            </w:pPr>
            <w:r w:rsidRPr="00480978">
              <w:rPr>
                <w:rFonts w:ascii="Times New Roman" w:hAnsi="Times New Roman" w:cs="Times New Roman"/>
                <w:sz w:val="20"/>
                <w:szCs w:val="20"/>
                <w:lang w:val="en-US"/>
              </w:rPr>
              <w:t>Sumoto</w:t>
            </w:r>
          </w:p>
        </w:tc>
        <w:tc>
          <w:tcPr>
            <w:tcW w:w="919"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sidRPr="00480978">
              <w:rPr>
                <w:rFonts w:ascii="Times New Roman" w:hAnsi="Times New Roman" w:cs="Times New Roman"/>
                <w:sz w:val="20"/>
                <w:szCs w:val="20"/>
              </w:rPr>
              <w:t>1</w:t>
            </w:r>
          </w:p>
        </w:tc>
        <w:tc>
          <w:tcPr>
            <w:tcW w:w="1655" w:type="dxa"/>
            <w:vAlign w:val="center"/>
          </w:tcPr>
          <w:p w:rsidR="00480978" w:rsidRPr="00480978" w:rsidRDefault="00480978" w:rsidP="00480978">
            <w:pPr>
              <w:jc w:val="center"/>
              <w:rPr>
                <w:rFonts w:ascii="Times New Roman" w:hAnsi="Times New Roman" w:cs="Times New Roman"/>
                <w:sz w:val="20"/>
                <w:szCs w:val="20"/>
              </w:rPr>
            </w:pPr>
            <w:r w:rsidRPr="00480978">
              <w:rPr>
                <w:rFonts w:ascii="Times New Roman" w:hAnsi="Times New Roman" w:cs="Times New Roman"/>
                <w:sz w:val="20"/>
                <w:szCs w:val="20"/>
              </w:rPr>
              <w:t>нет данных</w:t>
            </w:r>
          </w:p>
        </w:tc>
        <w:tc>
          <w:tcPr>
            <w:tcW w:w="1985"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en-US"/>
              </w:rPr>
              <w:t>7</w:t>
            </w:r>
            <w:r>
              <w:rPr>
                <w:rFonts w:ascii="Times New Roman" w:hAnsi="Times New Roman" w:cs="Times New Roman"/>
                <w:sz w:val="20"/>
                <w:szCs w:val="20"/>
              </w:rPr>
              <w:t>,</w:t>
            </w:r>
            <w:r>
              <w:rPr>
                <w:rFonts w:ascii="Times New Roman" w:hAnsi="Times New Roman" w:cs="Times New Roman"/>
                <w:sz w:val="20"/>
                <w:szCs w:val="20"/>
                <w:lang w:val="en-US"/>
              </w:rPr>
              <w:t>5</w:t>
            </w:r>
          </w:p>
        </w:tc>
        <w:tc>
          <w:tcPr>
            <w:tcW w:w="1559"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w:t>
            </w:r>
          </w:p>
        </w:tc>
        <w:tc>
          <w:tcPr>
            <w:tcW w:w="1991"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sidRPr="00480978">
              <w:rPr>
                <w:rFonts w:ascii="Times New Roman" w:hAnsi="Times New Roman" w:cs="Times New Roman"/>
                <w:sz w:val="20"/>
                <w:szCs w:val="20"/>
              </w:rPr>
              <w:t>5,5</w:t>
            </w:r>
          </w:p>
        </w:tc>
      </w:tr>
      <w:tr w:rsidR="00480978" w:rsidRPr="00D04C3E" w:rsidTr="00480978">
        <w:trPr>
          <w:cantSplit/>
          <w:trHeight w:val="378"/>
          <w:jc w:val="center"/>
        </w:trPr>
        <w:tc>
          <w:tcPr>
            <w:tcW w:w="2829" w:type="dxa"/>
            <w:vAlign w:val="center"/>
          </w:tcPr>
          <w:p w:rsidR="00480978" w:rsidRPr="00480978" w:rsidRDefault="00480978" w:rsidP="00480978">
            <w:pPr>
              <w:rPr>
                <w:rFonts w:ascii="Times New Roman" w:hAnsi="Times New Roman" w:cs="Times New Roman"/>
                <w:sz w:val="20"/>
                <w:szCs w:val="20"/>
              </w:rPr>
            </w:pPr>
            <w:r>
              <w:rPr>
                <w:rFonts w:ascii="Times New Roman" w:hAnsi="Times New Roman" w:cs="Times New Roman"/>
                <w:sz w:val="20"/>
                <w:szCs w:val="20"/>
              </w:rPr>
              <w:t xml:space="preserve">Насосная станция </w:t>
            </w:r>
            <w:r>
              <w:rPr>
                <w:rFonts w:ascii="Times New Roman" w:hAnsi="Times New Roman" w:cs="Times New Roman"/>
                <w:sz w:val="20"/>
                <w:szCs w:val="20"/>
                <w:lang w:val="en-US"/>
              </w:rPr>
              <w:t>II</w:t>
            </w:r>
            <w:r>
              <w:rPr>
                <w:rFonts w:ascii="Times New Roman" w:hAnsi="Times New Roman" w:cs="Times New Roman"/>
                <w:sz w:val="20"/>
                <w:szCs w:val="20"/>
              </w:rPr>
              <w:t xml:space="preserve"> подъема</w:t>
            </w:r>
          </w:p>
        </w:tc>
        <w:tc>
          <w:tcPr>
            <w:tcW w:w="1276" w:type="dxa"/>
            <w:vAlign w:val="center"/>
          </w:tcPr>
          <w:p w:rsidR="00480978" w:rsidRPr="00480978" w:rsidRDefault="00480978" w:rsidP="00480978">
            <w:pPr>
              <w:rPr>
                <w:rFonts w:ascii="Times New Roman" w:hAnsi="Times New Roman" w:cs="Times New Roman"/>
                <w:sz w:val="20"/>
                <w:szCs w:val="20"/>
              </w:rPr>
            </w:pPr>
          </w:p>
        </w:tc>
        <w:tc>
          <w:tcPr>
            <w:tcW w:w="1580" w:type="dxa"/>
            <w:vAlign w:val="center"/>
          </w:tcPr>
          <w:p w:rsidR="00480978" w:rsidRPr="00480978" w:rsidRDefault="00480978" w:rsidP="00480978">
            <w:pPr>
              <w:jc w:val="center"/>
              <w:rPr>
                <w:rFonts w:ascii="Times New Roman" w:hAnsi="Times New Roman" w:cs="Times New Roman"/>
                <w:sz w:val="20"/>
                <w:szCs w:val="20"/>
              </w:rPr>
            </w:pPr>
            <w:r>
              <w:rPr>
                <w:rFonts w:ascii="Times New Roman" w:hAnsi="Times New Roman" w:cs="Times New Roman"/>
                <w:sz w:val="20"/>
                <w:szCs w:val="20"/>
                <w:lang w:val="en-US"/>
              </w:rPr>
              <w:t>PENTAIR</w:t>
            </w:r>
          </w:p>
        </w:tc>
        <w:tc>
          <w:tcPr>
            <w:tcW w:w="919"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655" w:type="dxa"/>
            <w:vAlign w:val="center"/>
          </w:tcPr>
          <w:p w:rsidR="00480978" w:rsidRPr="00480978" w:rsidRDefault="00480978" w:rsidP="00480978">
            <w:pPr>
              <w:jc w:val="center"/>
              <w:rPr>
                <w:rFonts w:ascii="Times New Roman" w:hAnsi="Times New Roman" w:cs="Times New Roman"/>
                <w:sz w:val="20"/>
                <w:szCs w:val="20"/>
              </w:rPr>
            </w:pPr>
            <w:r w:rsidRPr="00480978">
              <w:rPr>
                <w:rFonts w:ascii="Times New Roman" w:hAnsi="Times New Roman" w:cs="Times New Roman"/>
                <w:sz w:val="20"/>
                <w:szCs w:val="20"/>
              </w:rPr>
              <w:t>нет данных</w:t>
            </w:r>
          </w:p>
        </w:tc>
        <w:tc>
          <w:tcPr>
            <w:tcW w:w="1985"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156,0</w:t>
            </w:r>
          </w:p>
        </w:tc>
        <w:tc>
          <w:tcPr>
            <w:tcW w:w="1559" w:type="dxa"/>
            <w:vAlign w:val="center"/>
          </w:tcPr>
          <w:p w:rsid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79,5</w:t>
            </w:r>
          </w:p>
        </w:tc>
        <w:tc>
          <w:tcPr>
            <w:tcW w:w="1991" w:type="dxa"/>
            <w:vAlign w:val="center"/>
          </w:tcPr>
          <w:p w:rsidR="00480978" w:rsidRPr="00480978" w:rsidRDefault="00480978" w:rsidP="00480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12,8</w:t>
            </w:r>
          </w:p>
        </w:tc>
      </w:tr>
    </w:tbl>
    <w:p w:rsidR="008C780A" w:rsidRPr="00480978" w:rsidRDefault="008C780A" w:rsidP="00F37046">
      <w:pPr>
        <w:pStyle w:val="afffb"/>
        <w:rPr>
          <w:lang w:val="en-US"/>
        </w:rPr>
        <w:sectPr w:rsidR="008C780A" w:rsidRPr="00480978" w:rsidSect="008C780A">
          <w:pgSz w:w="16838" w:h="11906" w:orient="landscape"/>
          <w:pgMar w:top="1701" w:right="1134" w:bottom="851" w:left="1134" w:header="709" w:footer="680" w:gutter="0"/>
          <w:cols w:space="708"/>
          <w:titlePg/>
          <w:docGrid w:linePitch="360"/>
        </w:sectPr>
      </w:pPr>
    </w:p>
    <w:p w:rsidR="006B3E2F" w:rsidRPr="00C54C0B" w:rsidRDefault="006B3E2F" w:rsidP="00786EF5">
      <w:pPr>
        <w:pStyle w:val="11112"/>
        <w:ind w:firstLine="709"/>
        <w:rPr>
          <w:rFonts w:eastAsia="Calibri"/>
        </w:rPr>
      </w:pPr>
      <w:bookmarkStart w:id="56" w:name="_Toc26721507"/>
      <w:bookmarkStart w:id="57" w:name="_Toc26721552"/>
      <w:bookmarkStart w:id="58" w:name="_Toc44605033"/>
      <w:bookmarkStart w:id="59"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6"/>
      <w:bookmarkEnd w:id="57"/>
      <w:bookmarkEnd w:id="58"/>
      <w:bookmarkEnd w:id="59"/>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81434" w:rsidRPr="00DF3C16" w:rsidRDefault="006B3E2F" w:rsidP="00681434">
      <w:pPr>
        <w:spacing w:after="0" w:line="360" w:lineRule="auto"/>
        <w:ind w:firstLine="709"/>
        <w:jc w:val="both"/>
        <w:rPr>
          <w:rFonts w:ascii="Times New Roman" w:eastAsia="Calibri" w:hAnsi="Times New Roman" w:cs="Times New Roman"/>
          <w:sz w:val="28"/>
          <w:szCs w:val="28"/>
        </w:rPr>
      </w:pPr>
      <w:r w:rsidRPr="00C54C0B">
        <w:rPr>
          <w:rFonts w:ascii="Times New Roman" w:eastAsia="Calibri" w:hAnsi="Times New Roman" w:cs="Times New Roman"/>
          <w:sz w:val="28"/>
          <w:szCs w:val="28"/>
          <w:lang w:eastAsia="ru-RU"/>
        </w:rPr>
        <w:t xml:space="preserve">Общая </w:t>
      </w:r>
      <w:r w:rsidR="008C678F">
        <w:rPr>
          <w:rFonts w:ascii="Times New Roman" w:eastAsia="Calibri" w:hAnsi="Times New Roman" w:cs="Times New Roman"/>
          <w:sz w:val="28"/>
          <w:szCs w:val="28"/>
          <w:lang w:eastAsia="ru-RU"/>
        </w:rPr>
        <w:t xml:space="preserve">ориентировочная </w:t>
      </w:r>
      <w:r w:rsidRPr="00C54C0B">
        <w:rPr>
          <w:rFonts w:ascii="Times New Roman" w:eastAsia="Calibri" w:hAnsi="Times New Roman" w:cs="Times New Roman"/>
          <w:sz w:val="28"/>
          <w:szCs w:val="28"/>
          <w:lang w:eastAsia="ru-RU"/>
        </w:rPr>
        <w:t xml:space="preserve">протяженность водопроводных сетей </w:t>
      </w:r>
      <w:r w:rsidR="008C678F">
        <w:rPr>
          <w:rFonts w:ascii="Times New Roman" w:eastAsia="Calibri" w:hAnsi="Times New Roman" w:cs="Times New Roman"/>
          <w:sz w:val="28"/>
          <w:szCs w:val="28"/>
          <w:lang w:eastAsia="ru-RU"/>
        </w:rPr>
        <w:t>централизованных систем водоснабжения МО СП «</w:t>
      </w:r>
      <w:r w:rsidR="003010D8">
        <w:rPr>
          <w:rFonts w:ascii="Times New Roman" w:eastAsia="Calibri" w:hAnsi="Times New Roman" w:cs="Times New Roman"/>
          <w:sz w:val="28"/>
          <w:szCs w:val="28"/>
          <w:lang w:eastAsia="ru-RU"/>
        </w:rPr>
        <w:t>Деревня Шумятино</w:t>
      </w:r>
      <w:r w:rsidR="008C678F">
        <w:rPr>
          <w:rFonts w:ascii="Times New Roman" w:eastAsia="Calibri" w:hAnsi="Times New Roman" w:cs="Times New Roman"/>
          <w:sz w:val="28"/>
          <w:szCs w:val="28"/>
          <w:lang w:eastAsia="ru-RU"/>
        </w:rPr>
        <w:t>»</w:t>
      </w:r>
      <w:r w:rsidR="00ED3029">
        <w:rPr>
          <w:rFonts w:ascii="Times New Roman" w:eastAsia="Calibri" w:hAnsi="Times New Roman" w:cs="Times New Roman"/>
          <w:sz w:val="28"/>
          <w:szCs w:val="28"/>
          <w:lang w:eastAsia="ru-RU"/>
        </w:rPr>
        <w:t xml:space="preserve"> </w:t>
      </w:r>
      <w:r w:rsidR="006C7A8A">
        <w:rPr>
          <w:rFonts w:ascii="Times New Roman" w:eastAsia="Calibri" w:hAnsi="Times New Roman" w:cs="Times New Roman"/>
          <w:sz w:val="28"/>
          <w:szCs w:val="28"/>
          <w:lang w:eastAsia="ru-RU"/>
        </w:rPr>
        <w:t>с</w:t>
      </w:r>
      <w:r w:rsidRPr="00C54C0B">
        <w:rPr>
          <w:rFonts w:ascii="Times New Roman" w:eastAsia="Calibri" w:hAnsi="Times New Roman" w:cs="Times New Roman"/>
          <w:sz w:val="28"/>
          <w:szCs w:val="28"/>
          <w:lang w:eastAsia="ru-RU"/>
        </w:rPr>
        <w:t xml:space="preserve">оставляет </w:t>
      </w:r>
      <w:r w:rsidR="003010D8">
        <w:rPr>
          <w:rFonts w:ascii="Times New Roman" w:eastAsia="Calibri" w:hAnsi="Times New Roman" w:cs="Times New Roman"/>
          <w:sz w:val="28"/>
          <w:szCs w:val="28"/>
          <w:lang w:eastAsia="ru-RU"/>
        </w:rPr>
        <w:t xml:space="preserve">10,091 </w:t>
      </w:r>
      <w:r w:rsidR="008C678F">
        <w:rPr>
          <w:rFonts w:ascii="Times New Roman" w:eastAsia="Calibri" w:hAnsi="Times New Roman" w:cs="Times New Roman"/>
          <w:sz w:val="28"/>
          <w:szCs w:val="28"/>
          <w:lang w:eastAsia="ru-RU"/>
        </w:rPr>
        <w:t>к</w:t>
      </w:r>
      <w:r w:rsidR="006C7A8A">
        <w:rPr>
          <w:rFonts w:ascii="Times New Roman" w:eastAsia="Calibri" w:hAnsi="Times New Roman" w:cs="Times New Roman"/>
          <w:sz w:val="28"/>
          <w:szCs w:val="28"/>
          <w:lang w:eastAsia="ru-RU"/>
        </w:rPr>
        <w:t>м</w:t>
      </w:r>
      <w:r w:rsidR="00416BB2">
        <w:rPr>
          <w:rStyle w:val="afff6"/>
          <w:rFonts w:ascii="Times New Roman" w:eastAsia="Calibri" w:hAnsi="Times New Roman" w:cs="Times New Roman"/>
          <w:sz w:val="28"/>
          <w:szCs w:val="28"/>
          <w:lang w:eastAsia="ru-RU"/>
        </w:rPr>
        <w:footnoteReference w:id="11"/>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r w:rsidR="00D30039">
        <w:rPr>
          <w:rFonts w:ascii="Times New Roman" w:eastAsia="Calibri" w:hAnsi="Times New Roman" w:cs="Times New Roman"/>
          <w:sz w:val="28"/>
          <w:szCs w:val="28"/>
          <w:lang w:eastAsia="ru-RU"/>
        </w:rPr>
        <w:t>Материал труб –полиэтилен, сталь</w:t>
      </w:r>
      <w:r w:rsidR="008C678F">
        <w:rPr>
          <w:rFonts w:ascii="Times New Roman" w:eastAsia="Calibri" w:hAnsi="Times New Roman" w:cs="Times New Roman"/>
          <w:sz w:val="28"/>
          <w:szCs w:val="28"/>
          <w:lang w:eastAsia="ru-RU"/>
        </w:rPr>
        <w:t>, чугун</w:t>
      </w:r>
      <w:r w:rsidR="00D30039">
        <w:rPr>
          <w:rFonts w:ascii="Times New Roman" w:eastAsia="Calibri" w:hAnsi="Times New Roman" w:cs="Times New Roman"/>
          <w:sz w:val="28"/>
          <w:szCs w:val="28"/>
          <w:lang w:eastAsia="ru-RU"/>
        </w:rPr>
        <w:t xml:space="preserve">. </w:t>
      </w:r>
      <w:r w:rsidR="008C678F">
        <w:rPr>
          <w:rFonts w:ascii="Times New Roman" w:eastAsia="Calibri" w:hAnsi="Times New Roman" w:cs="Times New Roman"/>
          <w:sz w:val="28"/>
          <w:szCs w:val="28"/>
          <w:lang w:eastAsia="ru-RU"/>
        </w:rPr>
        <w:t xml:space="preserve">Диаметры трубопроводов </w:t>
      </w:r>
      <w:r w:rsidR="00DF3C16">
        <w:rPr>
          <w:rFonts w:ascii="Times New Roman" w:eastAsia="Calibri" w:hAnsi="Times New Roman" w:cs="Times New Roman"/>
          <w:sz w:val="28"/>
          <w:szCs w:val="28"/>
          <w:lang w:eastAsia="ru-RU"/>
        </w:rPr>
        <w:t xml:space="preserve">от </w:t>
      </w:r>
      <w:r w:rsidR="008C678F">
        <w:rPr>
          <w:rFonts w:ascii="Times New Roman" w:eastAsia="Calibri" w:hAnsi="Times New Roman" w:cs="Times New Roman"/>
          <w:sz w:val="28"/>
          <w:szCs w:val="28"/>
          <w:lang w:eastAsia="ru-RU"/>
        </w:rPr>
        <w:t>32</w:t>
      </w:r>
      <w:r w:rsidR="00DF3C16">
        <w:rPr>
          <w:rFonts w:ascii="Times New Roman" w:eastAsia="Calibri" w:hAnsi="Times New Roman" w:cs="Times New Roman"/>
          <w:sz w:val="28"/>
          <w:szCs w:val="28"/>
          <w:lang w:eastAsia="ru-RU"/>
        </w:rPr>
        <w:t xml:space="preserve"> до 2</w:t>
      </w:r>
      <w:r w:rsidR="008C678F">
        <w:rPr>
          <w:rFonts w:ascii="Times New Roman" w:eastAsia="Calibri" w:hAnsi="Times New Roman" w:cs="Times New Roman"/>
          <w:sz w:val="28"/>
          <w:szCs w:val="28"/>
          <w:lang w:eastAsia="ru-RU"/>
        </w:rPr>
        <w:t xml:space="preserve">00 мм. Износ водопроводных сетей </w:t>
      </w:r>
      <w:r w:rsidR="00765A83">
        <w:rPr>
          <w:rFonts w:ascii="Times New Roman" w:eastAsia="Calibri" w:hAnsi="Times New Roman" w:cs="Times New Roman"/>
          <w:sz w:val="28"/>
          <w:szCs w:val="28"/>
          <w:lang w:eastAsia="ru-RU"/>
        </w:rPr>
        <w:t xml:space="preserve">составляет </w:t>
      </w:r>
      <w:r w:rsidR="008C678F">
        <w:rPr>
          <w:rFonts w:ascii="Times New Roman" w:eastAsia="Calibri" w:hAnsi="Times New Roman" w:cs="Times New Roman"/>
          <w:sz w:val="28"/>
          <w:szCs w:val="28"/>
          <w:lang w:eastAsia="ru-RU"/>
        </w:rPr>
        <w:t>более 70%.</w:t>
      </w:r>
      <w:r w:rsidR="00DF3C16" w:rsidRPr="00DF3C16">
        <w:rPr>
          <w:color w:val="000000"/>
          <w:sz w:val="27"/>
          <w:szCs w:val="27"/>
        </w:rPr>
        <w:t xml:space="preserve"> </w:t>
      </w:r>
      <w:r w:rsidR="00DF3C16" w:rsidRPr="00DF3C16">
        <w:rPr>
          <w:rFonts w:ascii="Times New Roman" w:hAnsi="Times New Roman" w:cs="Times New Roman"/>
          <w:color w:val="000000"/>
          <w:sz w:val="28"/>
          <w:szCs w:val="28"/>
        </w:rPr>
        <w:t>Значительное влияние на качество водоснабжения потребителей оказывает состояние сетей водоснабжения. Длительное отсутствие воды в системе централизованного хозяйственно-питьевого водоснабжения, наряду с неудовлетворительным санитарно-техническим состоянием распределительных сетей, может привести к ухудшению качества питьевой воды (от повышенного содержания железа до различных форм бактериального заражения)</w:t>
      </w:r>
      <w:r w:rsidR="00DF3C16">
        <w:rPr>
          <w:rFonts w:ascii="Times New Roman" w:hAnsi="Times New Roman" w:cs="Times New Roman"/>
          <w:color w:val="000000"/>
          <w:sz w:val="28"/>
          <w:szCs w:val="28"/>
        </w:rPr>
        <w:t>.</w:t>
      </w:r>
    </w:p>
    <w:p w:rsidR="003F0288" w:rsidRPr="003F0288" w:rsidRDefault="006B3E2F" w:rsidP="003F0288">
      <w:pPr>
        <w:pStyle w:val="afff4"/>
        <w:spacing w:line="360" w:lineRule="auto"/>
        <w:ind w:firstLine="708"/>
        <w:jc w:val="both"/>
        <w:rPr>
          <w:rFonts w:ascii="Times New Roman" w:hAnsi="Times New Roman" w:cs="Times New Roman"/>
          <w:sz w:val="28"/>
          <w:szCs w:val="28"/>
        </w:rPr>
      </w:pPr>
      <w:r w:rsidRPr="003F0288">
        <w:rPr>
          <w:rFonts w:ascii="Times New Roman" w:eastAsia="Calibri" w:hAnsi="Times New Roman" w:cs="Times New Roman"/>
          <w:sz w:val="28"/>
          <w:szCs w:val="28"/>
        </w:rPr>
        <w:t>Развернутая техническая характеристика водопроводных сетей централизованн</w:t>
      </w:r>
      <w:r w:rsidR="008C678F">
        <w:rPr>
          <w:rFonts w:ascii="Times New Roman" w:eastAsia="Calibri" w:hAnsi="Times New Roman" w:cs="Times New Roman"/>
          <w:sz w:val="28"/>
          <w:szCs w:val="28"/>
        </w:rPr>
        <w:t>ых</w:t>
      </w:r>
      <w:r w:rsidRPr="003F0288">
        <w:rPr>
          <w:rFonts w:ascii="Times New Roman" w:eastAsia="Calibri" w:hAnsi="Times New Roman" w:cs="Times New Roman"/>
          <w:sz w:val="28"/>
          <w:szCs w:val="28"/>
        </w:rPr>
        <w:t xml:space="preserve"> систем водоснабжения </w:t>
      </w:r>
      <w:r w:rsidR="008C678F">
        <w:rPr>
          <w:rFonts w:ascii="Times New Roman" w:eastAsia="Calibri" w:hAnsi="Times New Roman" w:cs="Times New Roman"/>
          <w:sz w:val="28"/>
          <w:szCs w:val="28"/>
        </w:rPr>
        <w:t>МО СП «</w:t>
      </w:r>
      <w:r w:rsidR="00DF3C16">
        <w:rPr>
          <w:rFonts w:ascii="Times New Roman" w:eastAsia="Calibri" w:hAnsi="Times New Roman" w:cs="Times New Roman"/>
          <w:sz w:val="28"/>
          <w:szCs w:val="28"/>
        </w:rPr>
        <w:t>Деревня Шумятино»</w:t>
      </w:r>
      <w:r w:rsidR="00D30039">
        <w:rPr>
          <w:rFonts w:ascii="Times New Roman" w:eastAsia="Calibri" w:hAnsi="Times New Roman" w:cs="Times New Roman"/>
          <w:sz w:val="28"/>
          <w:szCs w:val="28"/>
          <w:lang w:eastAsia="ru-RU"/>
        </w:rPr>
        <w:t xml:space="preserve"> </w:t>
      </w:r>
      <w:r w:rsidR="00CE4882" w:rsidRPr="003F0288">
        <w:rPr>
          <w:rFonts w:ascii="Times New Roman" w:eastAsia="Calibri" w:hAnsi="Times New Roman" w:cs="Times New Roman"/>
          <w:sz w:val="28"/>
          <w:szCs w:val="28"/>
        </w:rPr>
        <w:t>в</w:t>
      </w:r>
      <w:r w:rsidRPr="003F0288">
        <w:rPr>
          <w:rFonts w:ascii="Times New Roman" w:eastAsia="Calibri" w:hAnsi="Times New Roman" w:cs="Times New Roman"/>
          <w:sz w:val="28"/>
          <w:szCs w:val="28"/>
        </w:rPr>
        <w:t xml:space="preserve"> отсутствии информации Разработчиком не приводится.</w:t>
      </w:r>
      <w:r w:rsidR="003F0288" w:rsidRPr="003F0288">
        <w:rPr>
          <w:rFonts w:ascii="Times New Roman" w:eastAsia="Calibri" w:hAnsi="Times New Roman" w:cs="Times New Roman"/>
          <w:sz w:val="28"/>
          <w:szCs w:val="28"/>
        </w:rPr>
        <w:t xml:space="preserve">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централизованн</w:t>
      </w:r>
      <w:r w:rsidR="00765A83">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w:t>
      </w:r>
      <w:r w:rsidRPr="00A56BF4">
        <w:rPr>
          <w:rFonts w:ascii="Times New Roman" w:eastAsia="Calibri" w:hAnsi="Times New Roman" w:cs="Times New Roman"/>
          <w:sz w:val="28"/>
          <w:szCs w:val="28"/>
        </w:rPr>
        <w:t>систем водоснабжения</w:t>
      </w:r>
      <w:r w:rsidR="00E3192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60" w:name="_Toc26721508"/>
      <w:bookmarkStart w:id="61" w:name="_Toc26721553"/>
      <w:bookmarkStart w:id="62" w:name="_Toc44605034"/>
      <w:bookmarkStart w:id="63" w:name="_Toc49152704"/>
    </w:p>
    <w:p w:rsidR="006B3E2F" w:rsidRPr="00224B8C" w:rsidRDefault="006B3E2F" w:rsidP="00B1533D">
      <w:pPr>
        <w:pStyle w:val="11112"/>
        <w:ind w:firstLine="709"/>
        <w:rPr>
          <w:rFonts w:eastAsia="Calibri"/>
          <w:color w:val="auto"/>
        </w:rPr>
      </w:pPr>
      <w:r w:rsidRPr="00224B8C">
        <w:rPr>
          <w:rFonts w:eastAsia="Calibri"/>
          <w:color w:val="auto"/>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60"/>
      <w:bookmarkEnd w:id="61"/>
      <w:bookmarkEnd w:id="62"/>
      <w:bookmarkEnd w:id="63"/>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водозависимых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D234C2" w:rsidRPr="00D234C2" w:rsidRDefault="00DF3C16" w:rsidP="00DF3C16">
      <w:pPr>
        <w:spacing w:after="0" w:line="360" w:lineRule="auto"/>
        <w:ind w:firstLine="709"/>
        <w:jc w:val="both"/>
        <w:rPr>
          <w:rFonts w:ascii="Times New Roman" w:hAnsi="Times New Roman" w:cs="Times New Roman"/>
          <w:sz w:val="28"/>
          <w:szCs w:val="28"/>
        </w:rPr>
      </w:pPr>
      <w:r w:rsidRPr="00DF3C16">
        <w:rPr>
          <w:rFonts w:ascii="Times New Roman" w:hAnsi="Times New Roman" w:cs="Times New Roman"/>
          <w:color w:val="000000"/>
          <w:sz w:val="28"/>
          <w:szCs w:val="28"/>
        </w:rPr>
        <w:t>Основной технической проблемой, влияющей на качество водоснабжения потребителей в системе водоснабжения д</w:t>
      </w:r>
      <w:r>
        <w:rPr>
          <w:rFonts w:ascii="Times New Roman" w:hAnsi="Times New Roman" w:cs="Times New Roman"/>
          <w:color w:val="000000"/>
          <w:sz w:val="28"/>
          <w:szCs w:val="28"/>
        </w:rPr>
        <w:t>еревни</w:t>
      </w:r>
      <w:r w:rsidRPr="00DF3C16">
        <w:rPr>
          <w:rFonts w:ascii="Times New Roman" w:hAnsi="Times New Roman" w:cs="Times New Roman"/>
          <w:color w:val="000000"/>
          <w:sz w:val="28"/>
          <w:szCs w:val="28"/>
        </w:rPr>
        <w:t xml:space="preserve"> Шумятино, д</w:t>
      </w:r>
      <w:r>
        <w:rPr>
          <w:rFonts w:ascii="Times New Roman" w:hAnsi="Times New Roman" w:cs="Times New Roman"/>
          <w:color w:val="000000"/>
          <w:sz w:val="28"/>
          <w:szCs w:val="28"/>
        </w:rPr>
        <w:t>еревни</w:t>
      </w:r>
      <w:r w:rsidRPr="00DF3C16">
        <w:rPr>
          <w:rFonts w:ascii="Times New Roman" w:hAnsi="Times New Roman" w:cs="Times New Roman"/>
          <w:color w:val="000000"/>
          <w:sz w:val="28"/>
          <w:szCs w:val="28"/>
        </w:rPr>
        <w:t xml:space="preserve"> Терентьево и д</w:t>
      </w:r>
      <w:r>
        <w:rPr>
          <w:rFonts w:ascii="Times New Roman" w:hAnsi="Times New Roman" w:cs="Times New Roman"/>
          <w:color w:val="000000"/>
          <w:sz w:val="28"/>
          <w:szCs w:val="28"/>
        </w:rPr>
        <w:t>еревни</w:t>
      </w:r>
      <w:r w:rsidRPr="00DF3C16">
        <w:rPr>
          <w:rFonts w:ascii="Times New Roman" w:hAnsi="Times New Roman" w:cs="Times New Roman"/>
          <w:color w:val="000000"/>
          <w:sz w:val="28"/>
          <w:szCs w:val="28"/>
        </w:rPr>
        <w:t xml:space="preserve"> Панское, является неудовлетворительное состояние сетей водоснабжения, отсутствие контроля за качеством подаваемой в сеть воды</w:t>
      </w:r>
      <w:r>
        <w:rPr>
          <w:rFonts w:ascii="Times New Roman" w:hAnsi="Times New Roman" w:cs="Times New Roman"/>
          <w:color w:val="000000"/>
          <w:sz w:val="28"/>
          <w:szCs w:val="28"/>
        </w:rPr>
        <w:t xml:space="preserve">. </w:t>
      </w:r>
      <w:r w:rsidRPr="00DF3C16">
        <w:rPr>
          <w:rFonts w:ascii="Times New Roman" w:hAnsi="Times New Roman" w:cs="Times New Roman"/>
          <w:color w:val="000000"/>
          <w:sz w:val="28"/>
          <w:szCs w:val="28"/>
        </w:rPr>
        <w:t>Состояние водонапорной башни в д</w:t>
      </w:r>
      <w:r>
        <w:rPr>
          <w:rFonts w:ascii="Times New Roman" w:hAnsi="Times New Roman" w:cs="Times New Roman"/>
          <w:color w:val="000000"/>
          <w:sz w:val="28"/>
          <w:szCs w:val="28"/>
        </w:rPr>
        <w:t>еревне</w:t>
      </w:r>
      <w:r w:rsidRPr="00DF3C16">
        <w:rPr>
          <w:rFonts w:ascii="Times New Roman" w:hAnsi="Times New Roman" w:cs="Times New Roman"/>
          <w:color w:val="000000"/>
          <w:sz w:val="28"/>
          <w:szCs w:val="28"/>
        </w:rPr>
        <w:t xml:space="preserve"> Панское </w:t>
      </w:r>
      <w:r w:rsidRPr="00DF3C16">
        <w:rPr>
          <w:rFonts w:ascii="Times New Roman" w:hAnsi="Times New Roman" w:cs="Times New Roman"/>
          <w:color w:val="000000"/>
          <w:sz w:val="28"/>
          <w:szCs w:val="28"/>
        </w:rPr>
        <w:lastRenderedPageBreak/>
        <w:t>– аварийное. Причиной возникновения данных проблем явля</w:t>
      </w:r>
      <w:r>
        <w:rPr>
          <w:rFonts w:ascii="Times New Roman" w:hAnsi="Times New Roman" w:cs="Times New Roman"/>
          <w:color w:val="000000"/>
          <w:sz w:val="28"/>
          <w:szCs w:val="28"/>
        </w:rPr>
        <w:t>лось</w:t>
      </w:r>
      <w:r w:rsidRPr="00DF3C16">
        <w:rPr>
          <w:rFonts w:ascii="Times New Roman" w:hAnsi="Times New Roman" w:cs="Times New Roman"/>
          <w:color w:val="000000"/>
          <w:sz w:val="28"/>
          <w:szCs w:val="28"/>
        </w:rPr>
        <w:t xml:space="preserve"> отсутствие эксплуатирующей организации (имеющей соответствующие разрешительные документы). </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551EAB">
        <w:t>ых</w:t>
      </w:r>
      <w:r>
        <w:t xml:space="preserve"> систем водоснабжения </w:t>
      </w:r>
      <w:r w:rsidR="00D96163" w:rsidRPr="00CE4882">
        <w:rPr>
          <w:rFonts w:eastAsia="Calibri"/>
        </w:rPr>
        <w:t xml:space="preserve">МО </w:t>
      </w:r>
      <w:r w:rsidR="00D96163">
        <w:rPr>
          <w:rFonts w:eastAsia="Calibri"/>
        </w:rPr>
        <w:t>СП «</w:t>
      </w:r>
      <w:r w:rsidR="00DF3C16">
        <w:rPr>
          <w:rFonts w:eastAsia="Calibri"/>
        </w:rPr>
        <w:t>Деревня Шумятин</w:t>
      </w:r>
      <w:r w:rsidR="00EC4C4A">
        <w:rPr>
          <w:rFonts w:eastAsia="Calibri"/>
        </w:rPr>
        <w:t>о</w:t>
      </w:r>
      <w:r w:rsidR="00DF3C16">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551EAB">
        <w:t>ых</w:t>
      </w:r>
      <w:r>
        <w:t xml:space="preserve"> систем водоснабжения;</w:t>
      </w:r>
    </w:p>
    <w:p w:rsidR="004E1CF9" w:rsidRDefault="004E1CF9" w:rsidP="004E1CF9">
      <w:pPr>
        <w:pStyle w:val="afff9"/>
      </w:pPr>
      <w: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t>-выполнение гидравлических расчетов и наладки систем по фактическому состоянию оборудования и трубопроводов</w:t>
      </w:r>
      <w:r w:rsidR="00777297">
        <w:t>.</w:t>
      </w:r>
    </w:p>
    <w:p w:rsidR="00551EAB" w:rsidRDefault="00551EAB" w:rsidP="004E1CF9">
      <w:pPr>
        <w:pStyle w:val="afff9"/>
      </w:pPr>
    </w:p>
    <w:p w:rsidR="006B3E2F" w:rsidRPr="009A761D" w:rsidRDefault="006B3E2F" w:rsidP="00B1533D">
      <w:pPr>
        <w:pStyle w:val="11112"/>
        <w:ind w:firstLine="709"/>
      </w:pPr>
      <w:bookmarkStart w:id="64" w:name="_Toc26721509"/>
      <w:bookmarkStart w:id="65" w:name="_Toc26721554"/>
      <w:bookmarkStart w:id="66" w:name="_Toc44605035"/>
      <w:bookmarkStart w:id="67" w:name="_Toc49152705"/>
      <w:r w:rsidRPr="009A761D">
        <w:t>2.1.4.6</w:t>
      </w:r>
      <w:r>
        <w:t xml:space="preserve"> </w:t>
      </w:r>
      <w:r w:rsidRPr="009A761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4"/>
      <w:bookmarkEnd w:id="65"/>
      <w:bookmarkEnd w:id="66"/>
      <w:bookmarkEnd w:id="67"/>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B8648D" w:rsidRPr="00C1646C" w:rsidRDefault="00B8648D" w:rsidP="00C1646C">
      <w:pPr>
        <w:spacing w:line="360" w:lineRule="auto"/>
        <w:ind w:right="193" w:firstLine="567"/>
        <w:jc w:val="both"/>
        <w:rPr>
          <w:rFonts w:ascii="Times New Roman" w:hAnsi="Times New Roman" w:cs="Times New Roman"/>
          <w:sz w:val="28"/>
          <w:szCs w:val="28"/>
        </w:rPr>
      </w:pPr>
      <w:r w:rsidRPr="00C1646C">
        <w:rPr>
          <w:rFonts w:ascii="Times New Roman" w:hAnsi="Times New Roman" w:cs="Times New Roman"/>
          <w:sz w:val="28"/>
          <w:szCs w:val="28"/>
        </w:rPr>
        <w:t>Централизованное горячее водоснабжение в сельском поселении присутствует только в МОУ «Панская общеобразовательная школа-интернат основного общего образования».</w:t>
      </w:r>
    </w:p>
    <w:p w:rsidR="00B1533D" w:rsidRPr="00C1646C" w:rsidRDefault="00B1533D" w:rsidP="00C1646C">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68" w:name="_Toc26721511"/>
      <w:bookmarkStart w:id="69" w:name="_Toc26721556"/>
      <w:bookmarkStart w:id="70" w:name="_Toc44605037"/>
      <w:bookmarkStart w:id="71" w:name="_Toc49152706"/>
      <w:r w:rsidRPr="009A761D">
        <w:rPr>
          <w:rFonts w:eastAsia="Calibri"/>
        </w:rPr>
        <w:lastRenderedPageBreak/>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68"/>
      <w:bookmarkEnd w:id="69"/>
      <w:bookmarkEnd w:id="70"/>
      <w:bookmarkEnd w:id="71"/>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C1646C">
        <w:rPr>
          <w:rFonts w:ascii="Times New Roman" w:eastAsia="Calibri" w:hAnsi="Times New Roman" w:cs="Times New Roman"/>
          <w:sz w:val="28"/>
          <w:szCs w:val="28"/>
          <w:lang w:eastAsia="ru-RU"/>
        </w:rPr>
        <w:t>деревни Панское я</w:t>
      </w:r>
      <w:r w:rsidR="00945BEE">
        <w:rPr>
          <w:rFonts w:ascii="Times New Roman" w:eastAsia="Calibri" w:hAnsi="Times New Roman" w:cs="Times New Roman"/>
          <w:sz w:val="28"/>
          <w:szCs w:val="28"/>
          <w:lang w:bidi="ru-RU"/>
        </w:rPr>
        <w:t>вляется МР «Малоярославецкий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 </w:t>
      </w: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Договором о передаче</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имущества </w:t>
      </w:r>
      <w:r w:rsidR="00FD07D0">
        <w:rPr>
          <w:rFonts w:ascii="Times New Roman" w:eastAsia="Calibri" w:hAnsi="Times New Roman" w:cs="Times New Roman"/>
          <w:sz w:val="28"/>
          <w:szCs w:val="28"/>
        </w:rPr>
        <w:t xml:space="preserve">за </w:t>
      </w:r>
      <w:r w:rsidR="00FD07D0"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закреплены и переданы на праве хозяйственного ведения объекты, водопроводные сети, сооружения на них, задействованные в систем</w:t>
      </w:r>
      <w:r w:rsidR="00FD07D0">
        <w:rPr>
          <w:rFonts w:ascii="Times New Roman" w:eastAsia="Calibri" w:hAnsi="Times New Roman" w:cs="Times New Roman"/>
          <w:sz w:val="28"/>
          <w:szCs w:val="28"/>
        </w:rPr>
        <w:t>е</w:t>
      </w:r>
      <w:r w:rsidRPr="009A761D">
        <w:rPr>
          <w:rFonts w:ascii="Times New Roman" w:eastAsia="Calibri" w:hAnsi="Times New Roman" w:cs="Times New Roman"/>
          <w:sz w:val="28"/>
          <w:szCs w:val="28"/>
        </w:rPr>
        <w:t xml:space="preserve"> централизованного водоснабжения потребителей </w:t>
      </w:r>
      <w:r w:rsidR="00A05952">
        <w:rPr>
          <w:rFonts w:ascii="Times New Roman" w:eastAsia="Calibri" w:hAnsi="Times New Roman" w:cs="Times New Roman"/>
          <w:sz w:val="28"/>
          <w:szCs w:val="28"/>
        </w:rPr>
        <w:t xml:space="preserve">деревни </w:t>
      </w:r>
      <w:r w:rsidR="00C1646C">
        <w:rPr>
          <w:rFonts w:ascii="Times New Roman" w:eastAsia="Calibri" w:hAnsi="Times New Roman" w:cs="Times New Roman"/>
          <w:sz w:val="28"/>
          <w:szCs w:val="28"/>
        </w:rPr>
        <w:t>Панское</w:t>
      </w:r>
      <w:r w:rsidR="00FD07D0">
        <w:rPr>
          <w:rFonts w:ascii="Times New Roman" w:eastAsia="Calibri" w:hAnsi="Times New Roman" w:cs="Times New Roman"/>
          <w:sz w:val="28"/>
          <w:szCs w:val="28"/>
          <w:lang w:bidi="ru-RU"/>
        </w:rPr>
        <w:t xml:space="preserve"> (см. п.1.4 Глава 1 настоящего Документа).</w:t>
      </w:r>
      <w:r w:rsidR="00183355" w:rsidRPr="00A56BF4">
        <w:rPr>
          <w:rFonts w:ascii="Times New Roman" w:eastAsia="Calibri" w:hAnsi="Times New Roman" w:cs="Times New Roman"/>
          <w:sz w:val="28"/>
          <w:szCs w:val="28"/>
          <w:lang w:eastAsia="ru-RU"/>
        </w:rPr>
        <w:t xml:space="preserve"> </w:t>
      </w:r>
    </w:p>
    <w:p w:rsidR="00A05952" w:rsidRPr="00A05952" w:rsidRDefault="00A05952" w:rsidP="006B3E2F">
      <w:pPr>
        <w:spacing w:after="0" w:line="360" w:lineRule="auto"/>
        <w:ind w:firstLine="709"/>
        <w:jc w:val="both"/>
        <w:rPr>
          <w:rFonts w:ascii="Times New Roman" w:eastAsia="Calibri" w:hAnsi="Times New Roman" w:cs="Times New Roman"/>
          <w:sz w:val="28"/>
          <w:szCs w:val="28"/>
        </w:rPr>
      </w:pPr>
      <w:r w:rsidRPr="00A05952">
        <w:rPr>
          <w:rFonts w:ascii="Times New Roman" w:eastAsia="Calibri" w:hAnsi="Times New Roman" w:cs="Times New Roman"/>
          <w:sz w:val="28"/>
          <w:szCs w:val="28"/>
          <w:lang w:eastAsia="ru-RU"/>
        </w:rPr>
        <w:t>Информация о правообладателях объектов централизованных систем водоснабжения</w:t>
      </w:r>
      <w:r w:rsidRPr="00A05952">
        <w:rPr>
          <w:rFonts w:ascii="Times New Roman" w:hAnsi="Times New Roman" w:cs="Times New Roman"/>
          <w:sz w:val="28"/>
          <w:szCs w:val="28"/>
        </w:rPr>
        <w:t xml:space="preserve"> деревн</w:t>
      </w:r>
      <w:r>
        <w:rPr>
          <w:rFonts w:ascii="Times New Roman" w:hAnsi="Times New Roman" w:cs="Times New Roman"/>
          <w:sz w:val="28"/>
          <w:szCs w:val="28"/>
        </w:rPr>
        <w:t>и</w:t>
      </w:r>
      <w:r w:rsidRPr="00A05952">
        <w:rPr>
          <w:rFonts w:ascii="Times New Roman" w:hAnsi="Times New Roman" w:cs="Times New Roman"/>
          <w:sz w:val="28"/>
          <w:szCs w:val="28"/>
        </w:rPr>
        <w:t xml:space="preserve"> </w:t>
      </w:r>
      <w:r w:rsidR="00C1646C">
        <w:rPr>
          <w:rFonts w:ascii="Times New Roman" w:hAnsi="Times New Roman" w:cs="Times New Roman"/>
          <w:sz w:val="28"/>
          <w:szCs w:val="28"/>
        </w:rPr>
        <w:t>Шумятино, деревни Терентьево</w:t>
      </w:r>
      <w:r>
        <w:rPr>
          <w:rFonts w:ascii="Times New Roman" w:hAnsi="Times New Roman" w:cs="Times New Roman"/>
          <w:sz w:val="28"/>
          <w:szCs w:val="28"/>
        </w:rPr>
        <w:t xml:space="preserve"> отсутствует.</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17"/>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2" w:name="_Toc44605038"/>
      <w:bookmarkStart w:id="73" w:name="_Toc49152707"/>
      <w:r w:rsidRPr="005561BD">
        <w:lastRenderedPageBreak/>
        <w:t xml:space="preserve">РАЗДЕЛ </w:t>
      </w:r>
      <w:r w:rsidR="00B625C1">
        <w:t xml:space="preserve">2.2 </w:t>
      </w:r>
      <w:r w:rsidRPr="005561BD">
        <w:t>(00</w:t>
      </w:r>
      <w:r w:rsidR="006E4A10">
        <w:t>40</w:t>
      </w:r>
      <w:r w:rsidRPr="005561BD">
        <w:t>.ВС.002.002)</w:t>
      </w:r>
      <w:bookmarkEnd w:id="72"/>
      <w:bookmarkEnd w:id="73"/>
      <w:r w:rsidRPr="005561BD">
        <w:t xml:space="preserve"> </w:t>
      </w:r>
    </w:p>
    <w:p w:rsidR="006B3E2F" w:rsidRPr="005561BD" w:rsidRDefault="006B3E2F" w:rsidP="00D87BCF">
      <w:pPr>
        <w:pStyle w:val="1d"/>
        <w:outlineLvl w:val="0"/>
        <w:rPr>
          <w:lang w:eastAsia="ru-RU"/>
        </w:rPr>
      </w:pPr>
      <w:bookmarkStart w:id="74" w:name="_Toc44605039"/>
      <w:bookmarkStart w:id="75" w:name="_Toc49152708"/>
      <w:r w:rsidRPr="005561BD">
        <w:rPr>
          <w:lang w:eastAsia="ru-RU"/>
        </w:rPr>
        <w:t>НАПРАВЛЕНИЕ РАЗВИТИЯ ЦЕНТРАЛИЗОВАННЫХ СИСТЕМ ВОДОСНАБЖЕНИЯ</w:t>
      </w:r>
      <w:bookmarkEnd w:id="74"/>
      <w:bookmarkEnd w:id="75"/>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6" w:name="_Toc26721512"/>
      <w:bookmarkStart w:id="77" w:name="_Toc26721557"/>
      <w:bookmarkStart w:id="78" w:name="_Toc44605040"/>
      <w:bookmarkStart w:id="79"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6"/>
      <w:bookmarkEnd w:id="77"/>
      <w:bookmarkEnd w:id="78"/>
      <w:bookmarkEnd w:id="79"/>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Основной целью развития централизованн</w:t>
      </w:r>
      <w:r w:rsidR="00FC5256">
        <w:rPr>
          <w:rFonts w:ascii="Times New Roman" w:eastAsia="Calibri" w:hAnsi="Times New Roman" w:cs="Times New Roman"/>
          <w:sz w:val="28"/>
          <w:szCs w:val="28"/>
        </w:rPr>
        <w:t>ых</w:t>
      </w:r>
      <w:r w:rsidRPr="005561BD">
        <w:rPr>
          <w:rFonts w:ascii="Times New Roman" w:eastAsia="Calibri" w:hAnsi="Times New Roman" w:cs="Times New Roman"/>
          <w:sz w:val="28"/>
          <w:szCs w:val="28"/>
        </w:rPr>
        <w:t xml:space="preserve"> систем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Деревня Шумятино</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Основные принципы, задачи развития централизованн</w:t>
      </w:r>
      <w:r w:rsidR="00FC5256">
        <w:rPr>
          <w:rFonts w:ascii="Times New Roman" w:eastAsia="Calibri" w:hAnsi="Times New Roman" w:cs="Times New Roman"/>
          <w:sz w:val="28"/>
          <w:szCs w:val="28"/>
        </w:rPr>
        <w:t>ых</w:t>
      </w:r>
      <w:r w:rsidRPr="005561BD">
        <w:rPr>
          <w:rFonts w:ascii="Times New Roman" w:eastAsia="Calibri" w:hAnsi="Times New Roman" w:cs="Times New Roman"/>
          <w:sz w:val="28"/>
          <w:szCs w:val="28"/>
        </w:rPr>
        <w:t xml:space="preserve"> систем водоснабжения </w:t>
      </w:r>
      <w:r w:rsidR="006E4A10">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Деревня Шумятино</w:t>
      </w:r>
      <w:r w:rsidR="006E4A10">
        <w:rPr>
          <w:rFonts w:ascii="Times New Roman" w:eastAsia="Calibri" w:hAnsi="Times New Roman" w:cs="Times New Roman"/>
          <w:sz w:val="28"/>
          <w:szCs w:val="28"/>
          <w:lang w:bidi="ru-RU"/>
        </w:rPr>
        <w:t>»</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1666A4">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80" w:name="_Toc26721513"/>
      <w:bookmarkStart w:id="81" w:name="_Toc26721558"/>
      <w:bookmarkStart w:id="82" w:name="_Toc44605041"/>
      <w:bookmarkStart w:id="83"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80"/>
      <w:bookmarkEnd w:id="81"/>
      <w:bookmarkEnd w:id="82"/>
      <w:bookmarkEnd w:id="83"/>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Развитие централизованн</w:t>
      </w:r>
      <w:r w:rsidR="00AD23BD">
        <w:rPr>
          <w:rFonts w:ascii="Times New Roman" w:eastAsia="Calibri" w:hAnsi="Times New Roman" w:cs="Times New Roman"/>
          <w:sz w:val="28"/>
        </w:rPr>
        <w:t>ых</w:t>
      </w:r>
      <w:r w:rsidRPr="005561BD">
        <w:rPr>
          <w:rFonts w:ascii="Times New Roman" w:eastAsia="Calibri" w:hAnsi="Times New Roman" w:cs="Times New Roman"/>
          <w:sz w:val="28"/>
        </w:rPr>
        <w:t xml:space="preserve"> систем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Деревня Шумятино</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Деревня Шумятино</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B072FA">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sidR="00C779B7">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Деревня Шумятино</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Деревня Шумятино</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 xml:space="preserve">в отсутствии </w:t>
      </w:r>
      <w:r w:rsidR="00BF5777">
        <w:rPr>
          <w:rFonts w:ascii="Times New Roman" w:eastAsia="Calibri" w:hAnsi="Times New Roman" w:cs="Times New Roman"/>
          <w:sz w:val="28"/>
        </w:rPr>
        <w:t xml:space="preserve">утвержденных </w:t>
      </w:r>
      <w:r>
        <w:rPr>
          <w:rFonts w:ascii="Times New Roman" w:eastAsia="Calibri" w:hAnsi="Times New Roman" w:cs="Times New Roman"/>
          <w:sz w:val="28"/>
        </w:rPr>
        <w:t>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Деревня Шумятино</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18"/>
          <w:footerReference w:type="first" r:id="rId19"/>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Деревня Шумятино</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4" w:name="_Toc44605042"/>
      <w:bookmarkStart w:id="85" w:name="_Toc49152711"/>
      <w:r w:rsidRPr="00B52D9F">
        <w:lastRenderedPageBreak/>
        <w:t xml:space="preserve">РАЗДЕЛ </w:t>
      </w:r>
      <w:r w:rsidR="00603E09">
        <w:t xml:space="preserve">2.3 </w:t>
      </w:r>
      <w:r w:rsidRPr="00B52D9F">
        <w:t>(00</w:t>
      </w:r>
      <w:r w:rsidR="00681434">
        <w:t>40</w:t>
      </w:r>
      <w:r w:rsidRPr="00B52D9F">
        <w:t>.ВС.002.003)</w:t>
      </w:r>
      <w:bookmarkEnd w:id="84"/>
      <w:bookmarkEnd w:id="85"/>
      <w:r w:rsidRPr="00B52D9F">
        <w:t xml:space="preserve"> </w:t>
      </w:r>
    </w:p>
    <w:p w:rsidR="006B3E2F" w:rsidRPr="00B52D9F" w:rsidRDefault="006B3E2F" w:rsidP="00D87BCF">
      <w:pPr>
        <w:pStyle w:val="113"/>
        <w:ind w:left="0"/>
        <w:outlineLvl w:val="0"/>
        <w:rPr>
          <w:lang w:eastAsia="ru-RU"/>
        </w:rPr>
      </w:pPr>
      <w:bookmarkStart w:id="86" w:name="_Toc44605043"/>
      <w:bookmarkStart w:id="87" w:name="_Toc49152712"/>
      <w:r w:rsidRPr="00B52D9F">
        <w:rPr>
          <w:lang w:eastAsia="ru-RU"/>
        </w:rPr>
        <w:t>БАЛАНСЫ ВОДОСНАБЖЕНИЯ И ПОТРЕБЛЕНИЯ ГОРЯЧЕЙ, ПИТЬЕВОЙ, ТЕХНИЧЕСКОЙ ВОДЫ</w:t>
      </w:r>
      <w:bookmarkEnd w:id="86"/>
      <w:bookmarkEnd w:id="87"/>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88" w:name="_Toc26721514"/>
      <w:bookmarkStart w:id="89" w:name="_Toc26721559"/>
    </w:p>
    <w:p w:rsidR="006B3E2F" w:rsidRPr="00B52D9F" w:rsidRDefault="006B3E2F" w:rsidP="00B1533D">
      <w:pPr>
        <w:pStyle w:val="11112"/>
        <w:ind w:firstLine="709"/>
      </w:pPr>
      <w:bookmarkStart w:id="90" w:name="_Toc44605044"/>
      <w:bookmarkStart w:id="91"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88"/>
      <w:bookmarkEnd w:id="89"/>
      <w:bookmarkEnd w:id="90"/>
      <w:bookmarkEnd w:id="91"/>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Централизованная система технического</w:t>
      </w:r>
      <w:r w:rsidR="00110379">
        <w:rPr>
          <w:rFonts w:ascii="Times New Roman" w:eastAsia="Calibri" w:hAnsi="Times New Roman" w:cs="Times New Roman"/>
          <w:sz w:val="28"/>
          <w:szCs w:val="28"/>
          <w:lang w:bidi="ru-RU"/>
        </w:rPr>
        <w:t xml:space="preserve"> водоснабжения</w:t>
      </w:r>
      <w:r w:rsidR="00A13AC9">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 xml:space="preserve">в границах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Деревня Шумятино</w:t>
      </w:r>
      <w:r w:rsidR="0021386C">
        <w:rPr>
          <w:rFonts w:ascii="Times New Roman" w:eastAsia="Calibri" w:hAnsi="Times New Roman" w:cs="Times New Roman"/>
          <w:sz w:val="28"/>
          <w:szCs w:val="28"/>
        </w:rPr>
        <w:t>»</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B71372" w:rsidRDefault="00AD23BD" w:rsidP="00D54B63">
      <w:pPr>
        <w:spacing w:after="0" w:line="360" w:lineRule="auto"/>
        <w:ind w:firstLine="709"/>
        <w:jc w:val="both"/>
        <w:rPr>
          <w:rFonts w:ascii="Times New Roman" w:eastAsia="Calibri" w:hAnsi="Times New Roman" w:cs="Times New Roman"/>
          <w:sz w:val="28"/>
          <w:szCs w:val="28"/>
        </w:rPr>
      </w:pPr>
      <w:r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осуществляет работу с потребителями </w:t>
      </w:r>
      <w:r w:rsidR="00F751ED">
        <w:rPr>
          <w:rFonts w:ascii="Times New Roman" w:eastAsia="Calibri" w:hAnsi="Times New Roman" w:cs="Times New Roman"/>
          <w:sz w:val="28"/>
          <w:szCs w:val="28"/>
          <w:lang w:bidi="ru-RU"/>
        </w:rPr>
        <w:t>МО СП «Деревня Шумятино</w:t>
      </w:r>
      <w:r w:rsidR="00F751ED">
        <w:rPr>
          <w:rFonts w:ascii="Times New Roman" w:eastAsia="Calibri" w:hAnsi="Times New Roman" w:cs="Times New Roman"/>
          <w:sz w:val="28"/>
          <w:szCs w:val="28"/>
        </w:rPr>
        <w:t>»</w:t>
      </w:r>
      <w:r w:rsidR="00F751ED">
        <w:rPr>
          <w:rFonts w:ascii="Times New Roman" w:eastAsia="Calibri" w:hAnsi="Times New Roman" w:cs="Times New Roman"/>
          <w:sz w:val="28"/>
          <w:szCs w:val="28"/>
          <w:lang w:bidi="ru-RU"/>
        </w:rPr>
        <w:t xml:space="preserve"> с </w:t>
      </w:r>
      <w:r>
        <w:rPr>
          <w:rFonts w:ascii="Times New Roman" w:eastAsia="Calibri" w:hAnsi="Times New Roman" w:cs="Times New Roman"/>
          <w:sz w:val="28"/>
          <w:szCs w:val="28"/>
        </w:rPr>
        <w:t>2020 года</w:t>
      </w:r>
      <w:r w:rsidR="00B71372">
        <w:rPr>
          <w:rFonts w:ascii="Times New Roman" w:eastAsia="Calibri" w:hAnsi="Times New Roman" w:cs="Times New Roman"/>
          <w:sz w:val="28"/>
          <w:szCs w:val="28"/>
        </w:rPr>
        <w:t>.</w:t>
      </w:r>
    </w:p>
    <w:p w:rsidR="00B71372" w:rsidRDefault="00CA7D77" w:rsidP="00D54B6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Составить</w:t>
      </w:r>
      <w:r w:rsidR="00F751ED">
        <w:rPr>
          <w:rFonts w:ascii="Times New Roman" w:eastAsia="Calibri" w:hAnsi="Times New Roman" w:cs="Times New Roman"/>
          <w:sz w:val="28"/>
          <w:szCs w:val="28"/>
        </w:rPr>
        <w:t xml:space="preserve"> </w:t>
      </w:r>
      <w:r w:rsidR="00F751ED">
        <w:rPr>
          <w:rFonts w:ascii="Times New Roman" w:eastAsia="Calibri" w:hAnsi="Times New Roman" w:cs="Times New Roman"/>
          <w:sz w:val="28"/>
          <w:szCs w:val="28"/>
          <w:lang w:eastAsia="ru-RU"/>
        </w:rPr>
        <w:t xml:space="preserve">общий </w:t>
      </w:r>
      <w:r w:rsidR="00F751ED" w:rsidRPr="00B52D9F">
        <w:rPr>
          <w:rFonts w:ascii="Times New Roman" w:eastAsia="Calibri" w:hAnsi="Times New Roman" w:cs="Times New Roman"/>
          <w:sz w:val="28"/>
          <w:szCs w:val="28"/>
          <w:lang w:eastAsia="ru-RU"/>
        </w:rPr>
        <w:t xml:space="preserve">баланс </w:t>
      </w:r>
      <w:r w:rsidR="00F751ED" w:rsidRPr="00F751ED">
        <w:rPr>
          <w:rFonts w:ascii="Times New Roman" w:hAnsi="Times New Roman" w:cs="Times New Roman"/>
          <w:color w:val="000000"/>
          <w:sz w:val="28"/>
          <w:szCs w:val="28"/>
        </w:rPr>
        <w:t>подачи и реализации воды</w:t>
      </w:r>
      <w:r w:rsidR="008A4C6A">
        <w:rPr>
          <w:rFonts w:ascii="Times New Roman" w:hAnsi="Times New Roman" w:cs="Times New Roman"/>
          <w:color w:val="000000"/>
          <w:sz w:val="28"/>
          <w:szCs w:val="28"/>
        </w:rPr>
        <w:t xml:space="preserve"> потребителям по населенным пунктам:</w:t>
      </w:r>
      <w:r w:rsidR="00F751ED" w:rsidRPr="00F751ED">
        <w:rPr>
          <w:rFonts w:ascii="Times New Roman" w:hAnsi="Times New Roman" w:cs="Times New Roman"/>
          <w:color w:val="000000"/>
          <w:sz w:val="28"/>
          <w:szCs w:val="28"/>
        </w:rPr>
        <w:t xml:space="preserve"> д</w:t>
      </w:r>
      <w:r w:rsidR="00F751ED">
        <w:rPr>
          <w:rFonts w:ascii="Times New Roman" w:hAnsi="Times New Roman" w:cs="Times New Roman"/>
          <w:color w:val="000000"/>
          <w:sz w:val="28"/>
          <w:szCs w:val="28"/>
        </w:rPr>
        <w:t>еревн</w:t>
      </w:r>
      <w:r w:rsidR="008A4C6A">
        <w:rPr>
          <w:rFonts w:ascii="Times New Roman" w:hAnsi="Times New Roman" w:cs="Times New Roman"/>
          <w:color w:val="000000"/>
          <w:sz w:val="28"/>
          <w:szCs w:val="28"/>
        </w:rPr>
        <w:t>я</w:t>
      </w:r>
      <w:r w:rsidR="00F751ED" w:rsidRPr="00F751ED">
        <w:rPr>
          <w:rFonts w:ascii="Times New Roman" w:hAnsi="Times New Roman" w:cs="Times New Roman"/>
          <w:color w:val="000000"/>
          <w:sz w:val="28"/>
          <w:szCs w:val="28"/>
        </w:rPr>
        <w:t xml:space="preserve"> Шумятино, д</w:t>
      </w:r>
      <w:r w:rsidR="00F751ED">
        <w:rPr>
          <w:rFonts w:ascii="Times New Roman" w:hAnsi="Times New Roman" w:cs="Times New Roman"/>
          <w:color w:val="000000"/>
          <w:sz w:val="28"/>
          <w:szCs w:val="28"/>
        </w:rPr>
        <w:t>еревн</w:t>
      </w:r>
      <w:r w:rsidR="008A4C6A">
        <w:rPr>
          <w:rFonts w:ascii="Times New Roman" w:hAnsi="Times New Roman" w:cs="Times New Roman"/>
          <w:color w:val="000000"/>
          <w:sz w:val="28"/>
          <w:szCs w:val="28"/>
        </w:rPr>
        <w:t>я</w:t>
      </w:r>
      <w:r w:rsidR="00F751ED" w:rsidRPr="00F751ED">
        <w:rPr>
          <w:rFonts w:ascii="Times New Roman" w:hAnsi="Times New Roman" w:cs="Times New Roman"/>
          <w:color w:val="000000"/>
          <w:sz w:val="28"/>
          <w:szCs w:val="28"/>
        </w:rPr>
        <w:t xml:space="preserve"> Терентьево, д</w:t>
      </w:r>
      <w:r w:rsidR="00F751ED">
        <w:rPr>
          <w:rFonts w:ascii="Times New Roman" w:hAnsi="Times New Roman" w:cs="Times New Roman"/>
          <w:color w:val="000000"/>
          <w:sz w:val="28"/>
          <w:szCs w:val="28"/>
        </w:rPr>
        <w:t>еревн</w:t>
      </w:r>
      <w:r w:rsidR="008A4C6A">
        <w:rPr>
          <w:rFonts w:ascii="Times New Roman" w:hAnsi="Times New Roman" w:cs="Times New Roman"/>
          <w:color w:val="000000"/>
          <w:sz w:val="28"/>
          <w:szCs w:val="28"/>
        </w:rPr>
        <w:t>я</w:t>
      </w:r>
      <w:r w:rsidR="00F751ED" w:rsidRPr="00F751ED">
        <w:rPr>
          <w:rFonts w:ascii="Times New Roman" w:hAnsi="Times New Roman" w:cs="Times New Roman"/>
          <w:color w:val="000000"/>
          <w:sz w:val="28"/>
          <w:szCs w:val="28"/>
        </w:rPr>
        <w:t xml:space="preserve"> Панское и ФКУ ЗДП «Русичи»</w:t>
      </w:r>
      <w:r w:rsidR="00F751ED">
        <w:rPr>
          <w:rFonts w:ascii="Times New Roman" w:hAnsi="Times New Roman" w:cs="Times New Roman"/>
          <w:color w:val="000000"/>
          <w:sz w:val="28"/>
          <w:szCs w:val="28"/>
        </w:rPr>
        <w:t xml:space="preserve"> </w:t>
      </w:r>
      <w:r w:rsidR="00F751ED">
        <w:rPr>
          <w:rFonts w:ascii="Times New Roman" w:eastAsia="Calibri" w:hAnsi="Times New Roman" w:cs="Times New Roman"/>
          <w:sz w:val="28"/>
          <w:szCs w:val="28"/>
        </w:rPr>
        <w:t>не представляется возможным</w:t>
      </w:r>
      <w:r w:rsidR="00F01923">
        <w:rPr>
          <w:rFonts w:ascii="Times New Roman" w:eastAsia="Calibri" w:hAnsi="Times New Roman" w:cs="Times New Roman"/>
          <w:sz w:val="28"/>
          <w:szCs w:val="28"/>
        </w:rPr>
        <w:t>, так как</w:t>
      </w:r>
      <w:r w:rsidR="00F751ED">
        <w:rPr>
          <w:rFonts w:ascii="Times New Roman" w:eastAsia="Calibri" w:hAnsi="Times New Roman" w:cs="Times New Roman"/>
          <w:sz w:val="28"/>
          <w:szCs w:val="28"/>
        </w:rPr>
        <w:t xml:space="preserve">. </w:t>
      </w:r>
      <w:r w:rsidR="00F01923">
        <w:rPr>
          <w:rFonts w:ascii="Times New Roman" w:eastAsia="Calibri" w:hAnsi="Times New Roman" w:cs="Times New Roman"/>
          <w:sz w:val="28"/>
          <w:szCs w:val="28"/>
        </w:rPr>
        <w:t>ф</w:t>
      </w:r>
      <w:r w:rsidR="00F751ED">
        <w:rPr>
          <w:rFonts w:ascii="Times New Roman" w:eastAsia="Calibri" w:hAnsi="Times New Roman" w:cs="Times New Roman"/>
          <w:sz w:val="28"/>
          <w:szCs w:val="28"/>
          <w:lang w:eastAsia="ru-RU"/>
        </w:rPr>
        <w:t xml:space="preserve">актические показатели </w:t>
      </w:r>
      <w:r w:rsidR="00F751ED" w:rsidRPr="00B52D9F">
        <w:rPr>
          <w:rFonts w:ascii="Times New Roman" w:eastAsia="Calibri" w:hAnsi="Times New Roman" w:cs="Times New Roman"/>
          <w:sz w:val="28"/>
          <w:szCs w:val="28"/>
          <w:lang w:eastAsia="ru-RU"/>
        </w:rPr>
        <w:t>баланс</w:t>
      </w:r>
      <w:r w:rsidR="00F751ED">
        <w:rPr>
          <w:rFonts w:ascii="Times New Roman" w:eastAsia="Calibri" w:hAnsi="Times New Roman" w:cs="Times New Roman"/>
          <w:sz w:val="28"/>
          <w:szCs w:val="28"/>
          <w:lang w:eastAsia="ru-RU"/>
        </w:rPr>
        <w:t>а</w:t>
      </w:r>
      <w:r w:rsidR="00F751ED" w:rsidRPr="00B52D9F">
        <w:rPr>
          <w:rFonts w:ascii="Times New Roman" w:eastAsia="Calibri" w:hAnsi="Times New Roman" w:cs="Times New Roman"/>
          <w:sz w:val="28"/>
          <w:szCs w:val="28"/>
          <w:lang w:eastAsia="ru-RU"/>
        </w:rPr>
        <w:t xml:space="preserve"> </w:t>
      </w:r>
      <w:r w:rsidR="00F751ED" w:rsidRPr="00F751ED">
        <w:rPr>
          <w:rFonts w:ascii="Times New Roman" w:hAnsi="Times New Roman" w:cs="Times New Roman"/>
          <w:color w:val="000000"/>
          <w:sz w:val="28"/>
          <w:szCs w:val="28"/>
        </w:rPr>
        <w:t xml:space="preserve">подачи и реализации воды </w:t>
      </w:r>
      <w:r w:rsidR="008A4C6A">
        <w:rPr>
          <w:rFonts w:ascii="Times New Roman" w:hAnsi="Times New Roman" w:cs="Times New Roman"/>
          <w:color w:val="000000"/>
          <w:sz w:val="28"/>
          <w:szCs w:val="28"/>
        </w:rPr>
        <w:t>потребителям в</w:t>
      </w:r>
      <w:r w:rsidR="00F751ED" w:rsidRPr="00F751ED">
        <w:rPr>
          <w:rFonts w:ascii="Times New Roman" w:hAnsi="Times New Roman" w:cs="Times New Roman"/>
          <w:color w:val="000000"/>
          <w:sz w:val="28"/>
          <w:szCs w:val="28"/>
        </w:rPr>
        <w:t xml:space="preserve"> д</w:t>
      </w:r>
      <w:r w:rsidR="00F751ED">
        <w:rPr>
          <w:rFonts w:ascii="Times New Roman" w:hAnsi="Times New Roman" w:cs="Times New Roman"/>
          <w:color w:val="000000"/>
          <w:sz w:val="28"/>
          <w:szCs w:val="28"/>
        </w:rPr>
        <w:t>еревне</w:t>
      </w:r>
      <w:r w:rsidR="00F751ED" w:rsidRPr="00F751ED">
        <w:rPr>
          <w:rFonts w:ascii="Times New Roman" w:hAnsi="Times New Roman" w:cs="Times New Roman"/>
          <w:color w:val="000000"/>
          <w:sz w:val="28"/>
          <w:szCs w:val="28"/>
        </w:rPr>
        <w:t xml:space="preserve"> Шумятино, д</w:t>
      </w:r>
      <w:r w:rsidR="00F751ED">
        <w:rPr>
          <w:rFonts w:ascii="Times New Roman" w:hAnsi="Times New Roman" w:cs="Times New Roman"/>
          <w:color w:val="000000"/>
          <w:sz w:val="28"/>
          <w:szCs w:val="28"/>
        </w:rPr>
        <w:t>еревне</w:t>
      </w:r>
      <w:r w:rsidR="00F751ED" w:rsidRPr="00F751ED">
        <w:rPr>
          <w:rFonts w:ascii="Times New Roman" w:hAnsi="Times New Roman" w:cs="Times New Roman"/>
          <w:color w:val="000000"/>
          <w:sz w:val="28"/>
          <w:szCs w:val="28"/>
        </w:rPr>
        <w:t xml:space="preserve"> Терентьево, д</w:t>
      </w:r>
      <w:r w:rsidR="00F751ED">
        <w:rPr>
          <w:rFonts w:ascii="Times New Roman" w:hAnsi="Times New Roman" w:cs="Times New Roman"/>
          <w:color w:val="000000"/>
          <w:sz w:val="28"/>
          <w:szCs w:val="28"/>
        </w:rPr>
        <w:t>еревне</w:t>
      </w:r>
      <w:r w:rsidR="00F751ED" w:rsidRPr="00F751ED">
        <w:rPr>
          <w:rFonts w:ascii="Times New Roman" w:hAnsi="Times New Roman" w:cs="Times New Roman"/>
          <w:color w:val="000000"/>
          <w:sz w:val="28"/>
          <w:szCs w:val="28"/>
        </w:rPr>
        <w:t xml:space="preserve"> Панское и ФКУ ЗДП «Русичи»</w:t>
      </w:r>
      <w:r w:rsidR="00F751ED">
        <w:rPr>
          <w:color w:val="000000"/>
          <w:sz w:val="27"/>
          <w:szCs w:val="27"/>
        </w:rPr>
        <w:t xml:space="preserve"> </w:t>
      </w:r>
      <w:r w:rsidR="00F751ED">
        <w:rPr>
          <w:rFonts w:ascii="Times New Roman" w:eastAsia="Calibri" w:hAnsi="Times New Roman" w:cs="Times New Roman"/>
          <w:sz w:val="28"/>
          <w:szCs w:val="28"/>
          <w:lang w:eastAsia="ru-RU"/>
        </w:rPr>
        <w:t xml:space="preserve">за базовый 2019 год </w:t>
      </w:r>
      <w:r>
        <w:rPr>
          <w:rFonts w:ascii="Times New Roman" w:eastAsia="Calibri" w:hAnsi="Times New Roman" w:cs="Times New Roman"/>
          <w:sz w:val="28"/>
          <w:szCs w:val="28"/>
          <w:lang w:eastAsia="ru-RU"/>
        </w:rPr>
        <w:t>Разработчику не предоставлены.</w:t>
      </w:r>
    </w:p>
    <w:p w:rsidR="00340287" w:rsidRPr="00340287" w:rsidRDefault="00340287" w:rsidP="00D54B63">
      <w:pPr>
        <w:spacing w:after="0" w:line="360" w:lineRule="auto"/>
        <w:ind w:firstLine="709"/>
        <w:jc w:val="both"/>
        <w:rPr>
          <w:rFonts w:ascii="Times New Roman" w:eastAsia="Calibri" w:hAnsi="Times New Roman" w:cs="Times New Roman"/>
          <w:sz w:val="28"/>
          <w:szCs w:val="28"/>
          <w:lang w:eastAsia="ru-RU"/>
        </w:rPr>
      </w:pPr>
      <w:r w:rsidRPr="00340287">
        <w:rPr>
          <w:rFonts w:ascii="Times New Roman" w:eastAsia="Calibri" w:hAnsi="Times New Roman" w:cs="Times New Roman"/>
          <w:sz w:val="28"/>
          <w:szCs w:val="28"/>
        </w:rPr>
        <w:t>Так же, не представляется возможным выполнить анализ и оценку структурных составляющих потерь воды при ее производстве и транспортировке из-за отсутствия соответствующей информации</w:t>
      </w:r>
      <w:r>
        <w:rPr>
          <w:rFonts w:ascii="Times New Roman" w:eastAsia="Calibri" w:hAnsi="Times New Roman" w:cs="Times New Roman"/>
          <w:sz w:val="28"/>
          <w:szCs w:val="28"/>
        </w:rPr>
        <w:t>.</w:t>
      </w:r>
    </w:p>
    <w:p w:rsidR="006B3E2F" w:rsidRPr="00FB646F" w:rsidRDefault="006B3E2F" w:rsidP="006B3E2F">
      <w:pPr>
        <w:spacing w:after="0" w:line="240" w:lineRule="auto"/>
        <w:rPr>
          <w:rFonts w:ascii="Times New Roman" w:eastAsia="Calibri" w:hAnsi="Times New Roman" w:cs="Times New Roman"/>
          <w:sz w:val="20"/>
          <w:szCs w:val="20"/>
          <w:lang w:eastAsia="ru-RU"/>
        </w:rPr>
      </w:pPr>
    </w:p>
    <w:p w:rsidR="006B3E2F" w:rsidRPr="00B52D9F" w:rsidRDefault="006B3E2F" w:rsidP="00BF361D">
      <w:pPr>
        <w:pStyle w:val="11112"/>
        <w:ind w:firstLine="709"/>
        <w:rPr>
          <w:rFonts w:eastAsia="Calibri"/>
        </w:rPr>
      </w:pPr>
      <w:bookmarkStart w:id="92" w:name="_Toc44605045"/>
      <w:bookmarkStart w:id="93"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2"/>
      <w:bookmarkEnd w:id="93"/>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B46DA"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Представить территориальный баланс подачи воды по технологическим зонам не представляется возможным, из-за отсутствия информации.</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4" w:name="_Toc44605046"/>
    </w:p>
    <w:p w:rsidR="006B3E2F" w:rsidRPr="00B52D9F" w:rsidRDefault="006B3E2F" w:rsidP="00BF361D">
      <w:pPr>
        <w:pStyle w:val="11112"/>
        <w:ind w:firstLine="851"/>
        <w:rPr>
          <w:rFonts w:eastAsia="Calibri"/>
        </w:rPr>
      </w:pPr>
      <w:bookmarkStart w:id="95"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w:t>
      </w:r>
      <w:r w:rsidRPr="00B52D9F">
        <w:rPr>
          <w:rFonts w:eastAsia="Calibri"/>
        </w:rPr>
        <w:lastRenderedPageBreak/>
        <w:t>питьевые нужды населения, производственные нужды юридических лиц и другие нужды</w:t>
      </w:r>
      <w:bookmarkEnd w:id="94"/>
      <w:bookmarkEnd w:id="95"/>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3B46DA"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201</w:t>
      </w:r>
      <w:r w:rsidR="003C6FD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год </w:t>
      </w:r>
      <w:r w:rsidR="003B46DA">
        <w:rPr>
          <w:rFonts w:ascii="Times New Roman" w:eastAsia="Calibri" w:hAnsi="Times New Roman" w:cs="Times New Roman"/>
          <w:sz w:val="28"/>
          <w:szCs w:val="28"/>
          <w:lang w:eastAsia="ru-RU"/>
        </w:rPr>
        <w:t>по населенным пунктам МО СП «</w:t>
      </w:r>
      <w:r w:rsidR="00CA7D77">
        <w:rPr>
          <w:rFonts w:ascii="Times New Roman" w:eastAsia="Calibri" w:hAnsi="Times New Roman" w:cs="Times New Roman"/>
          <w:sz w:val="28"/>
          <w:szCs w:val="28"/>
          <w:lang w:eastAsia="ru-RU"/>
        </w:rPr>
        <w:t>Деревня Шумятино</w:t>
      </w:r>
      <w:r w:rsidR="003B46DA">
        <w:rPr>
          <w:rFonts w:ascii="Times New Roman" w:eastAsia="Calibri" w:hAnsi="Times New Roman" w:cs="Times New Roman"/>
          <w:sz w:val="28"/>
          <w:szCs w:val="28"/>
          <w:lang w:eastAsia="ru-RU"/>
        </w:rPr>
        <w:t>» отсутствуют.</w:t>
      </w:r>
      <w:r w:rsidR="00CA7D77">
        <w:rPr>
          <w:rFonts w:ascii="Times New Roman" w:eastAsia="Calibri" w:hAnsi="Times New Roman" w:cs="Times New Roman"/>
          <w:sz w:val="28"/>
          <w:szCs w:val="28"/>
          <w:lang w:eastAsia="ru-RU"/>
        </w:rPr>
        <w:t xml:space="preserve"> Разработчику информация не предоставлена.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 </w:t>
      </w:r>
    </w:p>
    <w:p w:rsidR="006B3E2F" w:rsidRPr="00B52D9F" w:rsidRDefault="006B3E2F" w:rsidP="00C276BB">
      <w:pPr>
        <w:pStyle w:val="11112"/>
        <w:ind w:firstLine="709"/>
        <w:rPr>
          <w:rFonts w:eastAsia="Calibri"/>
        </w:rPr>
      </w:pPr>
      <w:bookmarkStart w:id="96" w:name="_Toc44605047"/>
      <w:bookmarkStart w:id="97" w:name="_Toc49152716"/>
      <w:r w:rsidRPr="00B52D9F">
        <w:rPr>
          <w:rFonts w:eastAsia="Calibri"/>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96"/>
      <w:bookmarkEnd w:id="97"/>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sidR="00CA7D77">
        <w:rPr>
          <w:rFonts w:ascii="Times New Roman" w:eastAsia="Calibri" w:hAnsi="Times New Roman" w:cs="Times New Roman"/>
          <w:sz w:val="28"/>
          <w:szCs w:val="28"/>
          <w:lang w:eastAsia="ru-RU"/>
        </w:rPr>
        <w:t xml:space="preserve">базовый </w:t>
      </w:r>
      <w:r>
        <w:rPr>
          <w:rFonts w:ascii="Times New Roman" w:eastAsia="Calibri" w:hAnsi="Times New Roman" w:cs="Times New Roman"/>
          <w:sz w:val="28"/>
          <w:szCs w:val="28"/>
          <w:lang w:eastAsia="ru-RU"/>
        </w:rPr>
        <w:t>201</w:t>
      </w:r>
      <w:r w:rsidR="001C44BE">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w:t>
      </w:r>
      <w:r w:rsidR="003B46DA">
        <w:rPr>
          <w:rFonts w:ascii="Times New Roman" w:eastAsia="Calibri" w:hAnsi="Times New Roman" w:cs="Times New Roman"/>
          <w:sz w:val="28"/>
          <w:szCs w:val="28"/>
          <w:lang w:eastAsia="ru-RU"/>
        </w:rPr>
        <w:t>отсутствуют</w:t>
      </w:r>
      <w:r w:rsidR="007F239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FC103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СП «</w:t>
      </w:r>
      <w:r w:rsidR="00CA7D77">
        <w:rPr>
          <w:rFonts w:ascii="Times New Roman" w:eastAsia="Calibri" w:hAnsi="Times New Roman" w:cs="Times New Roman"/>
          <w:sz w:val="28"/>
          <w:szCs w:val="28"/>
          <w:lang w:eastAsia="ru-RU"/>
        </w:rPr>
        <w:t>Деревня Шумятино</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98" w:name="_Toc44605048"/>
      <w:bookmarkStart w:id="99" w:name="_Toc49152717"/>
      <w:r>
        <w:rPr>
          <w:rFonts w:eastAsia="Calibri"/>
          <w:b w:val="0"/>
        </w:rPr>
        <w:t xml:space="preserve">На основании приказов Министерства конкурентной политики Калужской области (№ 249-РК от 25.11.2019г, №481-РК от 16.12.2019г.), </w:t>
      </w:r>
      <w:r w:rsidRPr="00745250">
        <w:rPr>
          <w:b w:val="0"/>
          <w:szCs w:val="28"/>
        </w:rPr>
        <w:t>УМП МР «Малоярославецкий район» «Малоярославецстройзаказчик»</w:t>
      </w:r>
      <w:r>
        <w:rPr>
          <w:b w:val="0"/>
          <w:szCs w:val="28"/>
        </w:rPr>
        <w:t xml:space="preserve"> п</w:t>
      </w:r>
      <w:r w:rsidRPr="00745250">
        <w:rPr>
          <w:rFonts w:eastAsia="Calibri"/>
          <w:b w:val="0"/>
        </w:rPr>
        <w:t>риказом</w:t>
      </w:r>
      <w:r>
        <w:rPr>
          <w:rFonts w:eastAsia="Calibri"/>
          <w:b w:val="0"/>
        </w:rPr>
        <w:t xml:space="preserve"> от 30.06.2020г. № 54</w:t>
      </w:r>
      <w:r w:rsidRPr="00745250">
        <w:rPr>
          <w:rFonts w:eastAsia="Calibri"/>
          <w:b w:val="0"/>
        </w:rPr>
        <w:t xml:space="preserve"> </w:t>
      </w:r>
      <w:r>
        <w:rPr>
          <w:rFonts w:eastAsia="Calibri"/>
          <w:b w:val="0"/>
        </w:rPr>
        <w:t xml:space="preserve">принят расчет стоимости холодного и горячего водоснабжения, водоотведения и полива земельных участков </w:t>
      </w:r>
      <w:r w:rsidR="00B255D6">
        <w:rPr>
          <w:rFonts w:eastAsia="Calibri"/>
          <w:b w:val="0"/>
        </w:rPr>
        <w:t>с 01.07.2020г.-31.12.2020г.</w:t>
      </w:r>
      <w:r w:rsidR="00CA7D77">
        <w:rPr>
          <w:rFonts w:eastAsia="Calibri"/>
          <w:b w:val="0"/>
        </w:rPr>
        <w:t>, в том числе расчет стоимости холодного водоснабжения и полива земельных участков для населения деревни Панское</w:t>
      </w:r>
      <w:r w:rsidR="003B46DA">
        <w:rPr>
          <w:rFonts w:eastAsia="Calibri"/>
          <w:b w:val="0"/>
        </w:rPr>
        <w:t xml:space="preserve"> </w:t>
      </w:r>
      <w:r w:rsidR="00B255D6">
        <w:rPr>
          <w:rFonts w:eastAsia="Calibri"/>
          <w:b w:val="0"/>
        </w:rPr>
        <w:t>(приложение №</w:t>
      </w:r>
      <w:r w:rsidR="00CA7D77">
        <w:rPr>
          <w:rFonts w:eastAsia="Calibri"/>
          <w:b w:val="0"/>
        </w:rPr>
        <w:t>8</w:t>
      </w:r>
      <w:r w:rsidR="00B255D6">
        <w:rPr>
          <w:rFonts w:eastAsia="Calibri"/>
          <w:b w:val="0"/>
        </w:rPr>
        <w:t xml:space="preserve"> к приказу № 54 от 30.06.2020г.)</w:t>
      </w:r>
      <w:r w:rsidR="00CA7D77">
        <w:rPr>
          <w:rFonts w:eastAsia="Calibri"/>
          <w:b w:val="0"/>
        </w:rPr>
        <w:t>.</w:t>
      </w:r>
    </w:p>
    <w:p w:rsidR="00745250" w:rsidRPr="00745250" w:rsidRDefault="00745250" w:rsidP="00745250">
      <w:pPr>
        <w:pStyle w:val="11112"/>
        <w:spacing w:line="360" w:lineRule="auto"/>
        <w:ind w:firstLine="709"/>
        <w:rPr>
          <w:rFonts w:eastAsia="Calibri"/>
          <w:b w:val="0"/>
        </w:rPr>
      </w:pPr>
    </w:p>
    <w:p w:rsidR="006B3E2F" w:rsidRPr="00B52D9F" w:rsidRDefault="006B3E2F" w:rsidP="00C276BB">
      <w:pPr>
        <w:pStyle w:val="11112"/>
        <w:ind w:firstLine="709"/>
        <w:rPr>
          <w:rFonts w:eastAsia="Calibri"/>
        </w:rPr>
      </w:pPr>
      <w:r w:rsidRPr="00B52D9F">
        <w:rPr>
          <w:rFonts w:eastAsia="Calibri"/>
        </w:rPr>
        <w:lastRenderedPageBreak/>
        <w:t>2.3.5. Описание существующей системы коммерческого учета горячей, питьевой, технической воды и планов по установке приборов учета</w:t>
      </w:r>
      <w:bookmarkEnd w:id="98"/>
      <w:bookmarkEnd w:id="99"/>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w:t>
      </w:r>
      <w:r w:rsidRPr="00B52D9F">
        <w:rPr>
          <w:rFonts w:ascii="Times New Roman" w:eastAsia="Calibri" w:hAnsi="Times New Roman" w:cs="Times New Roman"/>
          <w:sz w:val="28"/>
          <w:szCs w:val="28"/>
          <w:lang w:eastAsia="ru-RU"/>
        </w:rPr>
        <w:lastRenderedPageBreak/>
        <w:t>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256C8D"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нформаци</w:t>
      </w:r>
      <w:r>
        <w:rPr>
          <w:rFonts w:ascii="Times New Roman" w:eastAsia="Calibri" w:hAnsi="Times New Roman" w:cs="Times New Roman"/>
          <w:sz w:val="28"/>
          <w:szCs w:val="28"/>
          <w:lang w:eastAsia="ru-RU"/>
        </w:rPr>
        <w:t>я</w:t>
      </w:r>
      <w:r w:rsidR="002E7E3C" w:rsidRPr="002E7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 оснащении абонентов приборами учета воды отсутствует.</w:t>
      </w:r>
    </w:p>
    <w:p w:rsidR="0097353D" w:rsidRDefault="0097353D"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709"/>
        <w:rPr>
          <w:rFonts w:eastAsia="Calibri"/>
        </w:rPr>
      </w:pPr>
      <w:bookmarkStart w:id="100" w:name="_Toc49152718"/>
      <w:bookmarkStart w:id="101" w:name="_Toc44605049"/>
      <w:r w:rsidRPr="00B52D9F">
        <w:rPr>
          <w:rFonts w:eastAsia="Calibri"/>
        </w:rPr>
        <w:t>2.3.6. Анализ резервов и дефицитов производственных мощностей системы водоснабжения</w:t>
      </w:r>
      <w:bookmarkEnd w:id="100"/>
      <w:r w:rsidRPr="00B52D9F">
        <w:rPr>
          <w:rFonts w:eastAsia="Calibri"/>
        </w:rPr>
        <w:t xml:space="preserve"> </w:t>
      </w:r>
      <w:bookmarkEnd w:id="101"/>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СП «</w:t>
      </w:r>
      <w:r w:rsidR="0097353D">
        <w:rPr>
          <w:rFonts w:ascii="Times New Roman" w:eastAsia="Calibri" w:hAnsi="Times New Roman" w:cs="Times New Roman"/>
          <w:sz w:val="28"/>
          <w:szCs w:val="28"/>
          <w:lang w:eastAsia="ru-RU"/>
        </w:rPr>
        <w:t>Деревня Шумятино</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256C8D">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256C8D">
        <w:rPr>
          <w:rFonts w:ascii="Times New Roman" w:eastAsia="Calibri" w:hAnsi="Times New Roman" w:cs="Times New Roman"/>
          <w:sz w:val="28"/>
          <w:szCs w:val="28"/>
          <w:lang w:eastAsia="ru-RU"/>
        </w:rPr>
        <w:t>ется</w:t>
      </w:r>
      <w:r w:rsidRPr="00B52D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подземны</w:t>
      </w:r>
      <w:r w:rsidR="00256C8D">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В период с 20</w:t>
      </w:r>
      <w:r w:rsidR="0051762A">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МО СП «</w:t>
      </w:r>
      <w:r w:rsidR="0097353D">
        <w:rPr>
          <w:rFonts w:ascii="Times New Roman" w:eastAsia="Calibri" w:hAnsi="Times New Roman" w:cs="Times New Roman"/>
          <w:sz w:val="28"/>
          <w:szCs w:val="28"/>
          <w:lang w:eastAsia="ru-RU"/>
        </w:rPr>
        <w:t>Деревня Шумятино</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xml:space="preserve">. </w:t>
      </w:r>
    </w:p>
    <w:p w:rsidR="0097353D" w:rsidRDefault="0097353D"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567"/>
        <w:rPr>
          <w:rFonts w:eastAsia="Calibri"/>
        </w:rPr>
      </w:pPr>
      <w:bookmarkStart w:id="102" w:name="_Toc44605050"/>
      <w:bookmarkStart w:id="103" w:name="_Toc49152719"/>
      <w:r w:rsidRPr="00B52D9F">
        <w:rPr>
          <w:rFonts w:eastAsia="Calibri"/>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2"/>
      <w:bookmarkEnd w:id="103"/>
    </w:p>
    <w:p w:rsidR="003649C7" w:rsidRPr="002B3628" w:rsidRDefault="003649C7" w:rsidP="003649C7">
      <w:pPr>
        <w:spacing w:after="0" w:line="360" w:lineRule="auto"/>
        <w:ind w:firstLine="709"/>
        <w:jc w:val="both"/>
        <w:rPr>
          <w:rFonts w:ascii="Times New Roman" w:eastAsia="Calibri" w:hAnsi="Times New Roman" w:cs="Times New Roman"/>
          <w:sz w:val="28"/>
          <w:szCs w:val="28"/>
          <w:lang w:eastAsia="ru-RU"/>
        </w:rPr>
      </w:pPr>
      <w:r w:rsidRPr="002B3628">
        <w:rPr>
          <w:rFonts w:ascii="Times New Roman" w:eastAsia="Calibri" w:hAnsi="Times New Roman" w:cs="Times New Roman"/>
          <w:sz w:val="28"/>
          <w:szCs w:val="28"/>
        </w:rPr>
        <w:t>Прогнозны</w:t>
      </w:r>
      <w:r>
        <w:rPr>
          <w:rFonts w:ascii="Times New Roman" w:eastAsia="Calibri" w:hAnsi="Times New Roman" w:cs="Times New Roman"/>
          <w:sz w:val="28"/>
          <w:szCs w:val="28"/>
        </w:rPr>
        <w:t>е</w:t>
      </w:r>
      <w:r w:rsidRPr="002B3628">
        <w:rPr>
          <w:rFonts w:ascii="Times New Roman" w:eastAsia="Calibri" w:hAnsi="Times New Roman" w:cs="Times New Roman"/>
          <w:sz w:val="28"/>
          <w:szCs w:val="28"/>
        </w:rPr>
        <w:t xml:space="preserve"> (перспективны</w:t>
      </w:r>
      <w:r>
        <w:rPr>
          <w:rFonts w:ascii="Times New Roman" w:eastAsia="Calibri" w:hAnsi="Times New Roman" w:cs="Times New Roman"/>
          <w:sz w:val="28"/>
          <w:szCs w:val="28"/>
        </w:rPr>
        <w:t>е</w:t>
      </w:r>
      <w:r w:rsidRPr="002B3628">
        <w:rPr>
          <w:rFonts w:ascii="Times New Roman" w:eastAsia="Calibri" w:hAnsi="Times New Roman" w:cs="Times New Roman"/>
          <w:sz w:val="28"/>
          <w:szCs w:val="28"/>
        </w:rPr>
        <w:t xml:space="preserve">) балансы потребления </w:t>
      </w:r>
      <w:r>
        <w:rPr>
          <w:rFonts w:ascii="Times New Roman" w:eastAsia="Calibri" w:hAnsi="Times New Roman" w:cs="Times New Roman"/>
          <w:sz w:val="28"/>
          <w:szCs w:val="28"/>
        </w:rPr>
        <w:t>воды</w:t>
      </w:r>
      <w:r w:rsidRPr="002B3628">
        <w:rPr>
          <w:rFonts w:ascii="Times New Roman" w:eastAsia="Calibri" w:hAnsi="Times New Roman" w:cs="Times New Roman"/>
          <w:sz w:val="28"/>
          <w:szCs w:val="28"/>
        </w:rPr>
        <w:t xml:space="preserve"> не мо</w:t>
      </w:r>
      <w:r>
        <w:rPr>
          <w:rFonts w:ascii="Times New Roman" w:eastAsia="Calibri" w:hAnsi="Times New Roman" w:cs="Times New Roman"/>
          <w:sz w:val="28"/>
          <w:szCs w:val="28"/>
        </w:rPr>
        <w:t>гут</w:t>
      </w:r>
      <w:r w:rsidRPr="002B3628">
        <w:rPr>
          <w:rFonts w:ascii="Times New Roman" w:eastAsia="Calibri" w:hAnsi="Times New Roman" w:cs="Times New Roman"/>
          <w:sz w:val="28"/>
          <w:szCs w:val="28"/>
        </w:rPr>
        <w:t xml:space="preserve"> быть сформирован</w:t>
      </w:r>
      <w:r>
        <w:rPr>
          <w:rFonts w:ascii="Times New Roman" w:eastAsia="Calibri" w:hAnsi="Times New Roman" w:cs="Times New Roman"/>
          <w:sz w:val="28"/>
          <w:szCs w:val="28"/>
        </w:rPr>
        <w:t>ы</w:t>
      </w:r>
      <w:r w:rsidRPr="002B3628">
        <w:rPr>
          <w:rFonts w:ascii="Times New Roman" w:eastAsia="Calibri" w:hAnsi="Times New Roman" w:cs="Times New Roman"/>
          <w:sz w:val="28"/>
          <w:szCs w:val="28"/>
        </w:rPr>
        <w:t xml:space="preserve"> в отсутствии прогноза перспективной застройки сельского поселения, а также в отсутствии фактических показателей баланса потребления (реализации) воды за базовый 2019 год. </w:t>
      </w:r>
    </w:p>
    <w:p w:rsidR="00920E44" w:rsidRDefault="00920E44" w:rsidP="00676AEB">
      <w:pPr>
        <w:pStyle w:val="11112"/>
        <w:ind w:firstLine="709"/>
        <w:rPr>
          <w:rFonts w:eastAsia="Calibri"/>
        </w:rPr>
      </w:pPr>
      <w:bookmarkStart w:id="104" w:name="_Toc44605056"/>
      <w:bookmarkStart w:id="105" w:name="_Toc49152725"/>
    </w:p>
    <w:p w:rsidR="006B3E2F" w:rsidRPr="00B52D9F" w:rsidRDefault="006B3E2F" w:rsidP="00676AEB">
      <w:pPr>
        <w:pStyle w:val="11112"/>
        <w:ind w:firstLine="709"/>
        <w:rPr>
          <w:rFonts w:eastAsia="Calibri"/>
        </w:rPr>
      </w:pPr>
      <w:r w:rsidRPr="00B52D9F">
        <w:rPr>
          <w:rFonts w:eastAsia="Calibri"/>
        </w:rPr>
        <w:t>2.3.</w:t>
      </w:r>
      <w:r w:rsidR="00C16488">
        <w:rPr>
          <w:rFonts w:eastAsia="Calibri"/>
        </w:rPr>
        <w:t>8</w:t>
      </w:r>
      <w:r w:rsidRPr="00B52D9F">
        <w:rPr>
          <w:rFonts w:eastAsia="Calibri"/>
        </w:rPr>
        <w:t xml:space="preserve">.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w:t>
      </w:r>
      <w:r w:rsidRPr="00B52D9F">
        <w:rPr>
          <w:rFonts w:eastAsia="Calibri"/>
        </w:rPr>
        <w:lastRenderedPageBreak/>
        <w:t>дефицита (резерва) мощностей по технологическим зонам с разбивкой по годам</w:t>
      </w:r>
      <w:bookmarkEnd w:id="104"/>
      <w:bookmarkEnd w:id="10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EE6FA5" w:rsidRDefault="006B3E2F" w:rsidP="00EE6FA5">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bookmarkStart w:id="106" w:name="_Toc44605057"/>
      <w:bookmarkStart w:id="107" w:name="_Toc49152726"/>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6B3E2F" w:rsidRPr="00EE6FA5" w:rsidRDefault="006B3E2F" w:rsidP="00EE6FA5">
      <w:pPr>
        <w:spacing w:after="0" w:line="360" w:lineRule="auto"/>
        <w:jc w:val="both"/>
        <w:rPr>
          <w:rFonts w:ascii="Times New Roman" w:hAnsi="Times New Roman" w:cs="Times New Roman"/>
          <w:b/>
          <w:sz w:val="28"/>
          <w:szCs w:val="28"/>
        </w:rPr>
      </w:pPr>
      <w:r w:rsidRPr="00EE6FA5">
        <w:rPr>
          <w:rFonts w:ascii="Times New Roman" w:hAnsi="Times New Roman" w:cs="Times New Roman"/>
          <w:b/>
          <w:sz w:val="28"/>
          <w:szCs w:val="28"/>
        </w:rPr>
        <w:lastRenderedPageBreak/>
        <w:t xml:space="preserve">РАЗДЕЛ </w:t>
      </w:r>
      <w:r w:rsidR="0069478C" w:rsidRPr="00EE6FA5">
        <w:rPr>
          <w:rFonts w:ascii="Times New Roman" w:hAnsi="Times New Roman" w:cs="Times New Roman"/>
          <w:b/>
          <w:sz w:val="28"/>
          <w:szCs w:val="28"/>
        </w:rPr>
        <w:t xml:space="preserve">2.4 </w:t>
      </w:r>
      <w:r w:rsidRPr="00EE6FA5">
        <w:rPr>
          <w:rFonts w:ascii="Times New Roman" w:hAnsi="Times New Roman" w:cs="Times New Roman"/>
          <w:b/>
          <w:sz w:val="28"/>
          <w:szCs w:val="28"/>
        </w:rPr>
        <w:t>(00</w:t>
      </w:r>
      <w:r w:rsidR="00F45675" w:rsidRPr="00EE6FA5">
        <w:rPr>
          <w:rFonts w:ascii="Times New Roman" w:hAnsi="Times New Roman" w:cs="Times New Roman"/>
          <w:b/>
          <w:sz w:val="28"/>
          <w:szCs w:val="28"/>
        </w:rPr>
        <w:t>40</w:t>
      </w:r>
      <w:r w:rsidRPr="00EE6FA5">
        <w:rPr>
          <w:rFonts w:ascii="Times New Roman" w:hAnsi="Times New Roman" w:cs="Times New Roman"/>
          <w:b/>
          <w:sz w:val="28"/>
          <w:szCs w:val="28"/>
        </w:rPr>
        <w:t>.ВС.002.004)</w:t>
      </w:r>
      <w:bookmarkEnd w:id="106"/>
      <w:bookmarkEnd w:id="107"/>
      <w:r w:rsidRPr="00EE6FA5">
        <w:rPr>
          <w:rFonts w:ascii="Times New Roman" w:hAnsi="Times New Roman" w:cs="Times New Roman"/>
          <w:b/>
          <w:sz w:val="28"/>
          <w:szCs w:val="28"/>
        </w:rPr>
        <w:t xml:space="preserve"> </w:t>
      </w:r>
    </w:p>
    <w:p w:rsidR="006B3E2F" w:rsidRPr="00C15BBC" w:rsidRDefault="006B3E2F" w:rsidP="00EE6FA5">
      <w:pPr>
        <w:pStyle w:val="113"/>
        <w:ind w:left="0"/>
      </w:pPr>
      <w:bookmarkStart w:id="108" w:name="_Toc44605058"/>
      <w:bookmarkStart w:id="109"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08"/>
      <w:bookmarkEnd w:id="10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МО СП «</w:t>
      </w:r>
      <w:r w:rsidR="0097353D">
        <w:rPr>
          <w:rFonts w:ascii="Times New Roman" w:eastAsia="Calibri" w:hAnsi="Times New Roman" w:cs="Times New Roman"/>
          <w:sz w:val="28"/>
          <w:szCs w:val="28"/>
          <w:lang w:eastAsia="ru-RU"/>
        </w:rPr>
        <w:t>Деревня Шумятино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w:t>
      </w:r>
      <w:r w:rsidR="00F8658E">
        <w:rPr>
          <w:rFonts w:ascii="Times New Roman" w:eastAsia="Calibri" w:hAnsi="Times New Roman" w:cs="Times New Roman"/>
          <w:sz w:val="28"/>
          <w:szCs w:val="28"/>
        </w:rPr>
        <w:t>отсутствия информации.</w:t>
      </w:r>
    </w:p>
    <w:p w:rsidR="006B3E2F" w:rsidRPr="00C15BBC" w:rsidRDefault="006B3E2F" w:rsidP="0097353D">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sidR="00607F83">
        <w:rPr>
          <w:rFonts w:ascii="Times New Roman" w:eastAsia="Calibri" w:hAnsi="Times New Roman" w:cs="Times New Roman"/>
          <w:sz w:val="28"/>
          <w:szCs w:val="28"/>
          <w:lang w:eastAsia="ru-RU"/>
        </w:rPr>
        <w:t>МО СП «</w:t>
      </w:r>
      <w:r w:rsidR="0097353D">
        <w:rPr>
          <w:rFonts w:ascii="Times New Roman" w:eastAsia="Calibri" w:hAnsi="Times New Roman" w:cs="Times New Roman"/>
          <w:sz w:val="28"/>
          <w:szCs w:val="28"/>
          <w:lang w:eastAsia="ru-RU"/>
        </w:rPr>
        <w:t>Деревня Шумятино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необходимо выполн</w:t>
      </w:r>
      <w:r w:rsidR="00CD10AB">
        <w:rPr>
          <w:rFonts w:ascii="Times New Roman" w:eastAsia="Calibri" w:hAnsi="Times New Roman" w:cs="Times New Roman"/>
          <w:sz w:val="28"/>
          <w:szCs w:val="28"/>
        </w:rPr>
        <w:t>и</w:t>
      </w:r>
      <w:r w:rsidRPr="00C15BBC">
        <w:rPr>
          <w:rFonts w:ascii="Times New Roman" w:eastAsia="Calibri" w:hAnsi="Times New Roman" w:cs="Times New Roman"/>
          <w:sz w:val="28"/>
          <w:szCs w:val="28"/>
        </w:rPr>
        <w:t xml:space="preserve">ть </w:t>
      </w:r>
      <w:r w:rsidR="005B48AB">
        <w:rPr>
          <w:rFonts w:ascii="Times New Roman" w:eastAsia="Calibri" w:hAnsi="Times New Roman" w:cs="Times New Roman"/>
          <w:sz w:val="28"/>
          <w:szCs w:val="28"/>
        </w:rPr>
        <w:t xml:space="preserve">следующий </w:t>
      </w:r>
      <w:r w:rsidRPr="00C15BBC">
        <w:rPr>
          <w:rFonts w:ascii="Times New Roman" w:eastAsia="Calibri" w:hAnsi="Times New Roman" w:cs="Times New Roman"/>
          <w:sz w:val="28"/>
          <w:szCs w:val="28"/>
        </w:rPr>
        <w:t>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w:t>
      </w:r>
      <w:r w:rsidR="005B48AB">
        <w:rPr>
          <w:rFonts w:ascii="Times New Roman" w:eastAsia="Calibri" w:hAnsi="Times New Roman" w:cs="Times New Roman"/>
          <w:sz w:val="28"/>
          <w:szCs w:val="28"/>
        </w:rPr>
        <w:t>:</w:t>
      </w:r>
      <w:r w:rsidRPr="00C15BBC">
        <w:rPr>
          <w:rFonts w:ascii="Times New Roman" w:eastAsia="Calibri" w:hAnsi="Times New Roman" w:cs="Times New Roman"/>
          <w:sz w:val="28"/>
          <w:szCs w:val="28"/>
        </w:rPr>
        <w:t xml:space="preserve"> </w:t>
      </w:r>
    </w:p>
    <w:p w:rsidR="0097353D" w:rsidRPr="0097353D" w:rsidRDefault="005B48AB" w:rsidP="0097353D">
      <w:pPr>
        <w:pStyle w:val="affffd"/>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7353D">
        <w:rPr>
          <w:rFonts w:ascii="Times New Roman" w:hAnsi="Times New Roman" w:cs="Times New Roman"/>
          <w:sz w:val="28"/>
          <w:szCs w:val="28"/>
        </w:rPr>
        <w:t>-</w:t>
      </w:r>
      <w:r w:rsidR="008562B6">
        <w:rPr>
          <w:rFonts w:ascii="Times New Roman" w:hAnsi="Times New Roman" w:cs="Times New Roman"/>
          <w:sz w:val="28"/>
          <w:szCs w:val="28"/>
        </w:rPr>
        <w:t xml:space="preserve"> К</w:t>
      </w:r>
      <w:r w:rsidR="0097353D" w:rsidRPr="0097353D">
        <w:rPr>
          <w:rFonts w:ascii="Times New Roman" w:hAnsi="Times New Roman" w:cs="Times New Roman"/>
          <w:color w:val="000000"/>
          <w:sz w:val="28"/>
          <w:szCs w:val="28"/>
        </w:rPr>
        <w:t>апитальный ремонт водозаборных узлов расположенных в д</w:t>
      </w:r>
      <w:r w:rsidR="0097353D">
        <w:rPr>
          <w:rFonts w:ascii="Times New Roman" w:hAnsi="Times New Roman" w:cs="Times New Roman"/>
          <w:color w:val="000000"/>
          <w:sz w:val="28"/>
          <w:szCs w:val="28"/>
        </w:rPr>
        <w:t>еревне</w:t>
      </w:r>
      <w:r w:rsidR="0097353D" w:rsidRPr="0097353D">
        <w:rPr>
          <w:rFonts w:ascii="Times New Roman" w:hAnsi="Times New Roman" w:cs="Times New Roman"/>
          <w:color w:val="000000"/>
          <w:sz w:val="28"/>
          <w:szCs w:val="28"/>
        </w:rPr>
        <w:t xml:space="preserve"> Шумятино, д</w:t>
      </w:r>
      <w:r w:rsidR="0097353D">
        <w:rPr>
          <w:rFonts w:ascii="Times New Roman" w:hAnsi="Times New Roman" w:cs="Times New Roman"/>
          <w:color w:val="000000"/>
          <w:sz w:val="28"/>
          <w:szCs w:val="28"/>
        </w:rPr>
        <w:t>еревне</w:t>
      </w:r>
      <w:r w:rsidR="0097353D" w:rsidRPr="0097353D">
        <w:rPr>
          <w:rFonts w:ascii="Times New Roman" w:hAnsi="Times New Roman" w:cs="Times New Roman"/>
          <w:color w:val="000000"/>
          <w:sz w:val="28"/>
          <w:szCs w:val="28"/>
        </w:rPr>
        <w:t xml:space="preserve"> Панское, д</w:t>
      </w:r>
      <w:r w:rsidR="0097353D">
        <w:rPr>
          <w:rFonts w:ascii="Times New Roman" w:hAnsi="Times New Roman" w:cs="Times New Roman"/>
          <w:color w:val="000000"/>
          <w:sz w:val="28"/>
          <w:szCs w:val="28"/>
        </w:rPr>
        <w:t>еревне</w:t>
      </w:r>
      <w:r w:rsidR="0097353D" w:rsidRPr="0097353D">
        <w:rPr>
          <w:rFonts w:ascii="Times New Roman" w:hAnsi="Times New Roman" w:cs="Times New Roman"/>
          <w:color w:val="000000"/>
          <w:sz w:val="28"/>
          <w:szCs w:val="28"/>
        </w:rPr>
        <w:t xml:space="preserve"> Терентьево (с возможностью установки на каждом водозаборном узле станции водоподготовки)</w:t>
      </w:r>
      <w:r w:rsidR="0097353D">
        <w:rPr>
          <w:rFonts w:ascii="Times New Roman" w:hAnsi="Times New Roman" w:cs="Times New Roman"/>
          <w:color w:val="000000"/>
          <w:sz w:val="28"/>
          <w:szCs w:val="28"/>
        </w:rPr>
        <w:t>;</w:t>
      </w:r>
    </w:p>
    <w:p w:rsidR="0097353D" w:rsidRPr="0097353D" w:rsidRDefault="0097353D" w:rsidP="0097353D">
      <w:pPr>
        <w:pStyle w:val="affffd"/>
        <w:spacing w:before="0" w:beforeAutospacing="0" w:after="0" w:afterAutospacing="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7353D">
        <w:rPr>
          <w:rFonts w:ascii="Times New Roman" w:hAnsi="Times New Roman" w:cs="Times New Roman"/>
          <w:color w:val="000000"/>
          <w:sz w:val="28"/>
          <w:szCs w:val="28"/>
        </w:rPr>
        <w:t xml:space="preserve"> </w:t>
      </w:r>
      <w:r w:rsidR="008562B6">
        <w:rPr>
          <w:rFonts w:ascii="Times New Roman" w:hAnsi="Times New Roman" w:cs="Times New Roman"/>
          <w:color w:val="000000"/>
          <w:sz w:val="28"/>
          <w:szCs w:val="28"/>
        </w:rPr>
        <w:t>З</w:t>
      </w:r>
      <w:r w:rsidRPr="0097353D">
        <w:rPr>
          <w:rFonts w:ascii="Times New Roman" w:hAnsi="Times New Roman" w:cs="Times New Roman"/>
          <w:color w:val="000000"/>
          <w:sz w:val="28"/>
          <w:szCs w:val="28"/>
        </w:rPr>
        <w:t>амена изношенных участков сетей водоснабжения</w:t>
      </w:r>
      <w:r w:rsidR="008562B6">
        <w:rPr>
          <w:rFonts w:ascii="Times New Roman" w:hAnsi="Times New Roman" w:cs="Times New Roman"/>
          <w:color w:val="000000"/>
          <w:sz w:val="28"/>
          <w:szCs w:val="28"/>
        </w:rPr>
        <w:t>, оборудования.</w:t>
      </w:r>
    </w:p>
    <w:p w:rsidR="001D0ED4" w:rsidRDefault="007E1D59" w:rsidP="001D0ED4">
      <w:pPr>
        <w:pStyle w:val="Default"/>
        <w:spacing w:line="360" w:lineRule="auto"/>
        <w:ind w:firstLine="709"/>
        <w:jc w:val="both"/>
        <w:rPr>
          <w:rFonts w:ascii="Times New Roman" w:hAnsi="Times New Roman" w:cs="Times New Roman"/>
          <w:sz w:val="28"/>
          <w:szCs w:val="28"/>
        </w:rPr>
      </w:pPr>
      <w:r w:rsidRPr="00607F83">
        <w:rPr>
          <w:rFonts w:ascii="Times New Roman" w:eastAsia="Calibri" w:hAnsi="Times New Roman" w:cs="Times New Roman"/>
          <w:sz w:val="28"/>
          <w:szCs w:val="28"/>
        </w:rPr>
        <w:t>Перечень основных мероприятий</w:t>
      </w:r>
      <w:r w:rsidRPr="00C15BBC">
        <w:rPr>
          <w:rFonts w:eastAsia="Calibri"/>
        </w:rPr>
        <w:t xml:space="preserve"> </w:t>
      </w:r>
      <w:r>
        <w:rPr>
          <w:rFonts w:ascii="Times New Roman" w:eastAsia="Calibri" w:hAnsi="Times New Roman" w:cs="Times New Roman"/>
          <w:sz w:val="28"/>
          <w:szCs w:val="28"/>
          <w:lang w:eastAsia="ru-RU"/>
        </w:rPr>
        <w:t>МО СП «</w:t>
      </w:r>
      <w:r w:rsidR="008562B6">
        <w:rPr>
          <w:rFonts w:ascii="Times New Roman" w:eastAsia="Calibri" w:hAnsi="Times New Roman" w:cs="Times New Roman"/>
          <w:sz w:val="28"/>
          <w:szCs w:val="28"/>
          <w:lang w:eastAsia="ru-RU"/>
        </w:rPr>
        <w:t>Деревня Шумятино</w:t>
      </w:r>
      <w:r>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является ориентировочным и подлежит постоянной корректировке после утверждения производственных, инвестиционных</w:t>
      </w:r>
      <w:r>
        <w:rPr>
          <w:rFonts w:ascii="Times New Roman" w:eastAsia="Calibri" w:hAnsi="Times New Roman" w:cs="Times New Roman"/>
          <w:sz w:val="28"/>
          <w:szCs w:val="28"/>
        </w:rPr>
        <w:t>, муниципальных</w:t>
      </w:r>
      <w:r w:rsidRPr="00C15BBC">
        <w:rPr>
          <w:rFonts w:ascii="Times New Roman" w:eastAsia="Calibri" w:hAnsi="Times New Roman" w:cs="Times New Roman"/>
          <w:sz w:val="28"/>
          <w:szCs w:val="28"/>
        </w:rPr>
        <w:t xml:space="preserve"> программ и редакций Генерального плана</w:t>
      </w:r>
      <w:r>
        <w:rPr>
          <w:rFonts w:ascii="Times New Roman" w:eastAsia="Calibri" w:hAnsi="Times New Roman" w:cs="Times New Roman"/>
          <w:sz w:val="28"/>
          <w:szCs w:val="28"/>
        </w:rPr>
        <w:t>.</w:t>
      </w:r>
    </w:p>
    <w:p w:rsidR="007E1D59" w:rsidRDefault="007E1D59" w:rsidP="003F0D2E">
      <w:pPr>
        <w:pStyle w:val="11112"/>
        <w:ind w:firstLine="709"/>
        <w:rPr>
          <w:rFonts w:eastAsia="Calibri"/>
        </w:rPr>
      </w:pPr>
      <w:bookmarkStart w:id="110" w:name="_Toc44605060"/>
      <w:bookmarkStart w:id="111" w:name="_Toc49152733"/>
    </w:p>
    <w:p w:rsidR="006B3E2F" w:rsidRPr="00C15BBC" w:rsidRDefault="006B3E2F" w:rsidP="003F0D2E">
      <w:pPr>
        <w:pStyle w:val="11112"/>
        <w:ind w:firstLine="709"/>
        <w:rPr>
          <w:rFonts w:eastAsia="Calibri"/>
        </w:rPr>
      </w:pPr>
      <w:r w:rsidRPr="00C15BBC">
        <w:rPr>
          <w:rFonts w:eastAsia="Calibri"/>
        </w:rPr>
        <w:t>2.4.</w:t>
      </w:r>
      <w:r w:rsidR="001D0ED4">
        <w:rPr>
          <w:rFonts w:eastAsia="Calibri"/>
        </w:rPr>
        <w:t>1</w:t>
      </w:r>
      <w:r w:rsidRPr="00C15BBC">
        <w:rPr>
          <w:rFonts w:eastAsia="Calibri"/>
        </w:rPr>
        <w:t xml:space="preserve">.Технические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w:t>
      </w:r>
      <w:r w:rsidRPr="00C15BBC">
        <w:rPr>
          <w:rFonts w:eastAsia="Calibri"/>
        </w:rPr>
        <w:lastRenderedPageBreak/>
        <w:t>возможное изменение указанных характеристик в результате реализации мероприятий, предусмотренных схемой водоснабжения</w:t>
      </w:r>
      <w:bookmarkEnd w:id="110"/>
      <w:bookmarkEnd w:id="111"/>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МО СП «</w:t>
      </w:r>
      <w:r w:rsidR="008562B6">
        <w:rPr>
          <w:rFonts w:ascii="Times New Roman" w:eastAsia="Calibri" w:hAnsi="Times New Roman" w:cs="Times New Roman"/>
          <w:sz w:val="28"/>
          <w:szCs w:val="28"/>
          <w:lang w:eastAsia="ru-RU"/>
        </w:rPr>
        <w:t>Деревня Шумятино</w:t>
      </w:r>
      <w:r w:rsidR="002D1A54" w:rsidRPr="002D1A54">
        <w:rPr>
          <w:rFonts w:ascii="Times New Roman" w:eastAsia="Calibri" w:hAnsi="Times New Roman" w:cs="Times New Roman"/>
          <w:sz w:val="28"/>
          <w:szCs w:val="28"/>
          <w:lang w:eastAsia="ru-RU"/>
        </w:rPr>
        <w:t>»</w:t>
      </w:r>
      <w:r w:rsidRPr="002D1A54">
        <w:rPr>
          <w:rFonts w:ascii="Times New Roman" w:eastAsia="Calibri" w:hAnsi="Times New Roman" w:cs="Times New Roman"/>
          <w:sz w:val="28"/>
          <w:szCs w:val="28"/>
        </w:rPr>
        <w:t>.</w:t>
      </w:r>
    </w:p>
    <w:p w:rsidR="00410504" w:rsidRPr="002D1A54" w:rsidRDefault="004105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3F0D2E">
      <w:pPr>
        <w:pStyle w:val="11112"/>
        <w:ind w:firstLine="709"/>
        <w:rPr>
          <w:rFonts w:eastAsia="Calibri"/>
        </w:rPr>
      </w:pPr>
      <w:bookmarkStart w:id="112" w:name="_Toc44605061"/>
      <w:bookmarkStart w:id="113" w:name="_Toc49152734"/>
      <w:r w:rsidRPr="00C15BBC">
        <w:rPr>
          <w:rFonts w:eastAsia="Calibri"/>
        </w:rPr>
        <w:t>2.4.</w:t>
      </w:r>
      <w:r w:rsidR="007E1D59">
        <w:rPr>
          <w:rFonts w:eastAsia="Calibri"/>
        </w:rPr>
        <w:t>2</w:t>
      </w:r>
      <w:r w:rsidRPr="00C15BBC">
        <w:rPr>
          <w:rFonts w:eastAsia="Calibri"/>
        </w:rPr>
        <w:t xml:space="preserve"> Сведения о вновь строящихся, реконструируемых и предлагаемых к выводу из эксплуатации объектах системы водоснабжения</w:t>
      </w:r>
      <w:bookmarkEnd w:id="112"/>
      <w:bookmarkEnd w:id="113"/>
    </w:p>
    <w:p w:rsidR="006B3E2F" w:rsidRDefault="00410504" w:rsidP="00410504">
      <w:pPr>
        <w:pStyle w:val="11112"/>
        <w:spacing w:line="360" w:lineRule="auto"/>
        <w:ind w:firstLine="709"/>
        <w:rPr>
          <w:rFonts w:eastAsia="Calibri"/>
          <w:b w:val="0"/>
          <w:szCs w:val="28"/>
        </w:rPr>
      </w:pPr>
      <w:r w:rsidRPr="00410504">
        <w:rPr>
          <w:rFonts w:eastAsia="Calibri"/>
          <w:b w:val="0"/>
        </w:rPr>
        <w:t>Сведения о вновь строящихся, реконструируемых и предлагаемых к выводу из эксплуатации объектах системы водоснабжения</w:t>
      </w:r>
      <w:r w:rsidRPr="00410504">
        <w:rPr>
          <w:rFonts w:eastAsia="Calibri"/>
          <w:szCs w:val="28"/>
        </w:rPr>
        <w:t xml:space="preserve"> </w:t>
      </w:r>
      <w:r w:rsidRPr="00410504">
        <w:rPr>
          <w:rFonts w:eastAsia="Calibri"/>
          <w:b w:val="0"/>
          <w:szCs w:val="28"/>
        </w:rPr>
        <w:t>МО СП «</w:t>
      </w:r>
      <w:r w:rsidR="008562B6">
        <w:rPr>
          <w:rFonts w:eastAsia="Calibri"/>
          <w:b w:val="0"/>
          <w:szCs w:val="28"/>
        </w:rPr>
        <w:t>Деревня Шумятино»</w:t>
      </w:r>
      <w:r>
        <w:rPr>
          <w:rFonts w:eastAsia="Calibri"/>
          <w:b w:val="0"/>
          <w:szCs w:val="28"/>
        </w:rPr>
        <w:t xml:space="preserve"> отсутствуют.</w:t>
      </w:r>
    </w:p>
    <w:p w:rsidR="0001334E" w:rsidRPr="006B1FCB" w:rsidRDefault="0001334E" w:rsidP="00410504">
      <w:pPr>
        <w:pStyle w:val="11112"/>
        <w:spacing w:line="360" w:lineRule="auto"/>
        <w:ind w:firstLine="709"/>
        <w:rPr>
          <w:rFonts w:eastAsia="Calibri"/>
          <w:szCs w:val="28"/>
        </w:rPr>
      </w:pPr>
    </w:p>
    <w:p w:rsidR="006B3E2F" w:rsidRPr="00C15BBC" w:rsidRDefault="006B3E2F" w:rsidP="009F3C8B">
      <w:pPr>
        <w:pStyle w:val="11112"/>
        <w:ind w:firstLine="709"/>
        <w:rPr>
          <w:rFonts w:eastAsia="Calibri"/>
        </w:rPr>
      </w:pPr>
      <w:bookmarkStart w:id="114" w:name="_Toc44605062"/>
      <w:bookmarkStart w:id="115" w:name="_Toc49152735"/>
      <w:r w:rsidRPr="00C15BBC">
        <w:rPr>
          <w:rFonts w:eastAsia="Calibri"/>
        </w:rPr>
        <w:lastRenderedPageBreak/>
        <w:t>2.4.</w:t>
      </w:r>
      <w:r w:rsidR="007E1D59">
        <w:rPr>
          <w:rFonts w:eastAsia="Calibri"/>
        </w:rPr>
        <w:t>3</w:t>
      </w:r>
      <w:r w:rsidRPr="00C15BBC">
        <w:rPr>
          <w:rFonts w:eastAsia="Calibri"/>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14"/>
      <w:bookmarkEnd w:id="11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МО СП «</w:t>
      </w:r>
      <w:r w:rsidR="008562B6">
        <w:rPr>
          <w:rFonts w:ascii="Times New Roman" w:eastAsia="Calibri" w:hAnsi="Times New Roman" w:cs="Times New Roman"/>
          <w:sz w:val="28"/>
          <w:szCs w:val="28"/>
          <w:lang w:eastAsia="ru-RU"/>
        </w:rPr>
        <w:t>Деревня Шумятино</w:t>
      </w:r>
      <w:r w:rsidR="002D1A54">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режимно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-минимизация участия работников в управлении технологическими процессами.</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16" w:name="_Toc44605063"/>
      <w:bookmarkStart w:id="117" w:name="_Toc49152736"/>
      <w:r w:rsidRPr="00C15BBC">
        <w:rPr>
          <w:rFonts w:eastAsia="Calibri"/>
        </w:rPr>
        <w:t>2.4.</w:t>
      </w:r>
      <w:r w:rsidR="007E1D59">
        <w:rPr>
          <w:rFonts w:eastAsia="Calibri"/>
        </w:rPr>
        <w:t>4</w:t>
      </w:r>
      <w:r w:rsidRPr="00C15BBC">
        <w:rPr>
          <w:rFonts w:eastAsia="Calibri"/>
        </w:rPr>
        <w:t>.Сведения об оснащенности зданий, строений, сооружений приборами учёта воды и их применении при осуществлении расчетов за потребленную воду</w:t>
      </w:r>
      <w:bookmarkEnd w:id="116"/>
      <w:bookmarkEnd w:id="117"/>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851"/>
        <w:rPr>
          <w:rFonts w:eastAsia="Calibri"/>
        </w:rPr>
      </w:pPr>
      <w:bookmarkStart w:id="118" w:name="_Toc44605064"/>
      <w:bookmarkStart w:id="119" w:name="_Toc49152737"/>
      <w:r w:rsidRPr="00C15BBC">
        <w:rPr>
          <w:rFonts w:eastAsia="Calibri"/>
        </w:rPr>
        <w:t>2.4.</w:t>
      </w:r>
      <w:r w:rsidR="007E1D59">
        <w:rPr>
          <w:rFonts w:eastAsia="Calibri"/>
        </w:rPr>
        <w:t>5</w:t>
      </w:r>
      <w:r w:rsidRPr="00C15BBC">
        <w:rPr>
          <w:rFonts w:eastAsia="Calibri"/>
        </w:rPr>
        <w:t>.Описание вариантов маршрутов прохождения трубопроводов по территории муниципального образования и их обоснования</w:t>
      </w:r>
      <w:bookmarkEnd w:id="118"/>
      <w:bookmarkEnd w:id="11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и прокладываются преимущественно в границах красных линий (территория </w:t>
      </w:r>
      <w:r w:rsidR="009F3C8B">
        <w:rPr>
          <w:rFonts w:ascii="Times New Roman" w:eastAsia="Calibri" w:hAnsi="Times New Roman" w:cs="Times New Roman"/>
          <w:sz w:val="28"/>
          <w:szCs w:val="28"/>
        </w:rPr>
        <w:lastRenderedPageBreak/>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6B3E2F" w:rsidRPr="00C15BBC" w:rsidRDefault="006B3E2F" w:rsidP="009F3C8B">
      <w:pPr>
        <w:pStyle w:val="11112"/>
        <w:ind w:firstLine="709"/>
        <w:rPr>
          <w:rFonts w:eastAsia="Calibri"/>
        </w:rPr>
      </w:pPr>
      <w:bookmarkStart w:id="120" w:name="_Toc44605065"/>
      <w:bookmarkStart w:id="121" w:name="_Toc49152738"/>
      <w:r w:rsidRPr="00C15BBC">
        <w:rPr>
          <w:rFonts w:eastAsia="Calibri"/>
        </w:rPr>
        <w:t>2.4.</w:t>
      </w:r>
      <w:r w:rsidR="007E1D59">
        <w:rPr>
          <w:rFonts w:eastAsia="Calibri"/>
        </w:rPr>
        <w:t>6</w:t>
      </w:r>
      <w:r w:rsidRPr="00C15BBC">
        <w:rPr>
          <w:rFonts w:eastAsia="Calibri"/>
        </w:rPr>
        <w:t>.Рекомендации о месте размещения насосных станций, резервуаров, водонапорных башен</w:t>
      </w:r>
      <w:bookmarkEnd w:id="120"/>
      <w:bookmarkEnd w:id="121"/>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7E1D59">
        <w:rPr>
          <w:rFonts w:ascii="Times New Roman" w:eastAsia="Calibri" w:hAnsi="Times New Roman" w:cs="Times New Roman"/>
          <w:sz w:val="28"/>
          <w:szCs w:val="28"/>
        </w:rPr>
        <w:t>, водонапорных башен</w:t>
      </w:r>
      <w:r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01334E" w:rsidRPr="00C15BBC"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22" w:name="_Toc44605066"/>
      <w:bookmarkStart w:id="123" w:name="_Toc49152739"/>
      <w:r w:rsidRPr="00C15BBC">
        <w:rPr>
          <w:rFonts w:eastAsia="Calibri"/>
        </w:rPr>
        <w:t>2.4.</w:t>
      </w:r>
      <w:r w:rsidR="007E1D59">
        <w:rPr>
          <w:rFonts w:eastAsia="Calibri"/>
        </w:rPr>
        <w:t>7</w:t>
      </w:r>
      <w:r w:rsidRPr="00C15BBC">
        <w:rPr>
          <w:rFonts w:eastAsia="Calibri"/>
        </w:rPr>
        <w:t>.Границы планируемых зон размещения объектов централизованных систем водоснабжения</w:t>
      </w:r>
      <w:bookmarkEnd w:id="122"/>
      <w:bookmarkEnd w:id="123"/>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24" w:name="_Toc44605067"/>
      <w:bookmarkStart w:id="125" w:name="_Toc49152740"/>
      <w:r w:rsidRPr="00C15BBC">
        <w:rPr>
          <w:rFonts w:eastAsia="Calibri"/>
        </w:rPr>
        <w:t>2.4.</w:t>
      </w:r>
      <w:r w:rsidR="007E1D59">
        <w:rPr>
          <w:rFonts w:eastAsia="Calibri"/>
        </w:rPr>
        <w:t>8</w:t>
      </w:r>
      <w:r w:rsidRPr="00C15BBC">
        <w:rPr>
          <w:rFonts w:eastAsia="Calibri"/>
        </w:rPr>
        <w:t>. Карты (схемы) существующего и планируемого размещения объектов централизованных систем горячего, холодного водоснабжения</w:t>
      </w:r>
      <w:bookmarkEnd w:id="124"/>
      <w:bookmarkEnd w:id="12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СП «</w:t>
      </w:r>
      <w:r w:rsidR="008562B6">
        <w:rPr>
          <w:rFonts w:ascii="Times New Roman" w:eastAsia="Calibri" w:hAnsi="Times New Roman" w:cs="Times New Roman"/>
          <w:sz w:val="28"/>
          <w:szCs w:val="28"/>
          <w:lang w:eastAsia="ru-RU"/>
        </w:rPr>
        <w:t>Деревня Шумятино</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63B1F" w:rsidRDefault="00C63B1F" w:rsidP="006B3E2F">
      <w:pPr>
        <w:spacing w:after="0" w:line="360" w:lineRule="auto"/>
        <w:ind w:firstLine="709"/>
        <w:jc w:val="both"/>
        <w:rPr>
          <w:rFonts w:eastAsia="Calibri" w:cs="Times New Roman"/>
          <w:noProof/>
          <w:szCs w:val="28"/>
          <w:lang w:eastAsia="ru-RU"/>
        </w:rPr>
      </w:pPr>
    </w:p>
    <w:p w:rsidR="00C63B1F" w:rsidRDefault="00C63B1F" w:rsidP="00C63B1F">
      <w:pPr>
        <w:spacing w:after="0" w:line="360" w:lineRule="auto"/>
        <w:ind w:hanging="142"/>
        <w:jc w:val="both"/>
        <w:rPr>
          <w:rFonts w:eastAsia="Calibri" w:cs="Times New Roman"/>
          <w:noProof/>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footerReference w:type="first" r:id="rId20"/>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26" w:name="_Toc44605068"/>
      <w:bookmarkStart w:id="127"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26"/>
      <w:bookmarkEnd w:id="127"/>
      <w:r w:rsidRPr="0019252D">
        <w:t xml:space="preserve"> </w:t>
      </w:r>
    </w:p>
    <w:p w:rsidR="006B3E2F" w:rsidRPr="0019252D" w:rsidRDefault="006B3E2F" w:rsidP="009F3C8B">
      <w:pPr>
        <w:pStyle w:val="113"/>
        <w:ind w:left="0"/>
      </w:pPr>
      <w:bookmarkStart w:id="128" w:name="_Toc44605069"/>
      <w:bookmarkStart w:id="129"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28"/>
      <w:bookmarkEnd w:id="129"/>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w:t>
      </w:r>
      <w:r w:rsidR="00472543">
        <w:rPr>
          <w:rFonts w:ascii="Times New Roman" w:eastAsia="Calibri" w:hAnsi="Times New Roman" w:cs="Times New Roman"/>
          <w:sz w:val="28"/>
          <w:szCs w:val="28"/>
          <w:lang w:eastAsia="ru-RU"/>
        </w:rPr>
        <w:t>Деревня Шумятино</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30" w:name="_Toc44605070"/>
      <w:bookmarkStart w:id="131"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30"/>
      <w:bookmarkEnd w:id="131"/>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w:t>
      </w:r>
      <w:r w:rsidRPr="008522C8">
        <w:rPr>
          <w:rFonts w:ascii="Times New Roman" w:eastAsia="Calibri" w:hAnsi="Times New Roman" w:cs="Times New Roman"/>
          <w:sz w:val="28"/>
          <w:szCs w:val="28"/>
        </w:rPr>
        <w:lastRenderedPageBreak/>
        <w:t>территории, уже подвергшейся техногенному воздействию, где произошла 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1A010C" w:rsidRPr="0019252D" w:rsidRDefault="001A010C" w:rsidP="006B3E2F">
      <w:pPr>
        <w:spacing w:after="0" w:line="360" w:lineRule="auto"/>
        <w:ind w:firstLine="709"/>
        <w:jc w:val="both"/>
        <w:rPr>
          <w:rFonts w:ascii="Times New Roman" w:eastAsia="Calibri" w:hAnsi="Times New Roman" w:cs="Times New Roman"/>
          <w:sz w:val="28"/>
          <w:szCs w:val="28"/>
        </w:rPr>
      </w:pPr>
    </w:p>
    <w:p w:rsidR="006B3E2F" w:rsidRPr="0019252D" w:rsidRDefault="006B3E2F" w:rsidP="00D510E7">
      <w:pPr>
        <w:pStyle w:val="11112"/>
        <w:ind w:firstLine="709"/>
        <w:rPr>
          <w:rFonts w:eastAsia="Calibri"/>
        </w:rPr>
      </w:pPr>
      <w:bookmarkStart w:id="132" w:name="_Toc44605071"/>
      <w:bookmarkStart w:id="133"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32"/>
      <w:bookmarkEnd w:id="133"/>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1"/>
          <w:footerReference w:type="first" r:id="rId22"/>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34"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34"/>
      <w:r w:rsidRPr="00BC0C44">
        <w:t xml:space="preserve"> </w:t>
      </w:r>
    </w:p>
    <w:p w:rsidR="005A17C6" w:rsidRPr="00BC0C44" w:rsidRDefault="005A17C6" w:rsidP="007E2CF3">
      <w:pPr>
        <w:pStyle w:val="113"/>
        <w:ind w:left="0"/>
        <w:rPr>
          <w:lang w:eastAsia="ru-RU"/>
        </w:rPr>
      </w:pPr>
      <w:bookmarkStart w:id="135"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35"/>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36"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36"/>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Финансирование мероприятий, направленных на улучшение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При ежегодной актуализации схемы водоснабжения </w:t>
      </w:r>
      <w:r>
        <w:rPr>
          <w:rFonts w:ascii="Times New Roman" w:eastAsia="Calibri" w:hAnsi="Times New Roman" w:cs="Times New Roman"/>
          <w:sz w:val="28"/>
          <w:szCs w:val="28"/>
        </w:rPr>
        <w:t>о</w:t>
      </w:r>
      <w:r w:rsidRPr="00745CA4">
        <w:rPr>
          <w:rFonts w:ascii="Times New Roman" w:eastAsia="Calibri" w:hAnsi="Times New Roman" w:cs="Times New Roman"/>
          <w:sz w:val="28"/>
          <w:szCs w:val="28"/>
        </w:rPr>
        <w:t>бъем финансирования мероприятий по реконструкции, модернизации объектов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подлежит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A8335E" w:rsidRPr="00745CA4" w:rsidRDefault="00A8335E" w:rsidP="00A8335E">
      <w:pPr>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A433E0" w:rsidRDefault="00A433E0" w:rsidP="00A433E0">
      <w:pPr>
        <w:pStyle w:val="affffe"/>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w:t>
      </w:r>
      <w:r w:rsidR="00A538C4">
        <w:t xml:space="preserve">на </w:t>
      </w:r>
      <w:r>
        <w:t xml:space="preserve">территории Малоярославецкого района в соответствии с действующим </w:t>
      </w:r>
      <w:r>
        <w:lastRenderedPageBreak/>
        <w:t>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организаци</w:t>
      </w:r>
      <w:r w:rsidR="00A538C4">
        <w:t>и</w:t>
      </w:r>
      <w:r>
        <w:t>.</w:t>
      </w:r>
    </w:p>
    <w:p w:rsidR="00A433E0" w:rsidRDefault="00A433E0" w:rsidP="005A17C6">
      <w:pPr>
        <w:spacing w:after="0" w:line="360" w:lineRule="auto"/>
        <w:ind w:firstLine="709"/>
        <w:jc w:val="both"/>
        <w:rPr>
          <w:rFonts w:ascii="Times New Roman" w:eastAsia="Calibri" w:hAnsi="Times New Roman" w:cs="Times New Roman"/>
          <w:sz w:val="28"/>
          <w:szCs w:val="28"/>
        </w:rPr>
      </w:pP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3"/>
          <w:pgSz w:w="11906" w:h="16838"/>
          <w:pgMar w:top="1134" w:right="851" w:bottom="1134" w:left="1701" w:header="709" w:footer="680" w:gutter="0"/>
          <w:cols w:space="708"/>
          <w:titlePg/>
          <w:docGrid w:linePitch="360"/>
        </w:sectPr>
      </w:pPr>
    </w:p>
    <w:p w:rsidR="005A17C6" w:rsidRPr="001D72EA" w:rsidRDefault="005A17C6" w:rsidP="005A17C6">
      <w:pPr>
        <w:pStyle w:val="113"/>
        <w:ind w:left="0"/>
      </w:pPr>
      <w:bookmarkStart w:id="137"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37"/>
      <w:r w:rsidRPr="001D72EA">
        <w:t xml:space="preserve"> </w:t>
      </w:r>
    </w:p>
    <w:p w:rsidR="005A17C6" w:rsidRPr="001D72EA" w:rsidRDefault="005A17C6" w:rsidP="00D87BCF">
      <w:pPr>
        <w:pStyle w:val="113"/>
        <w:ind w:left="0"/>
      </w:pPr>
      <w:bookmarkStart w:id="138" w:name="_Toc49152751"/>
      <w:r w:rsidRPr="001D72EA">
        <w:t>ПЛАНОВЫЕ ЗНАЧЕНИЯ ПОКАЗАТЕЛЕЙ РАЗВИТИЯ ЦЕНТРАЛИЗОВАННЫХ СИСТЕМ ВОДОСНАБЖЕНИЯ</w:t>
      </w:r>
      <w:bookmarkEnd w:id="138"/>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4E0C8F" w:rsidRDefault="00BA0B20" w:rsidP="004E0C8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отсутствии мероприятий, утвержденных в соответствующем законодательном порядке и обеспеченных финансированием из конкретных источников</w:t>
      </w:r>
      <w:r w:rsidR="004E0C8F">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плановые </w:t>
      </w:r>
      <w:r w:rsidR="005A17C6" w:rsidRPr="001D72EA">
        <w:rPr>
          <w:rFonts w:ascii="Times New Roman" w:eastAsia="Calibri" w:hAnsi="Times New Roman" w:cs="Times New Roman"/>
          <w:sz w:val="28"/>
          <w:szCs w:val="28"/>
        </w:rPr>
        <w:t xml:space="preserve">значения показателей надежности и бесперебойности, качества, энергетической эффективности централизованной системы водоснабжения </w:t>
      </w:r>
      <w:r w:rsidR="005A17C6">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СП «</w:t>
      </w:r>
      <w:r w:rsidR="00472543">
        <w:rPr>
          <w:rFonts w:ascii="Times New Roman" w:eastAsia="Calibri" w:hAnsi="Times New Roman" w:cs="Times New Roman"/>
          <w:sz w:val="28"/>
          <w:szCs w:val="28"/>
        </w:rPr>
        <w:t>Деревня Шумятино</w:t>
      </w:r>
      <w:r w:rsidR="00A433E0">
        <w:rPr>
          <w:rFonts w:ascii="Times New Roman" w:eastAsia="Calibri" w:hAnsi="Times New Roman" w:cs="Times New Roman"/>
          <w:sz w:val="28"/>
          <w:szCs w:val="28"/>
        </w:rPr>
        <w:t xml:space="preserve">» </w:t>
      </w:r>
      <w:r w:rsidR="00B30804">
        <w:rPr>
          <w:rFonts w:ascii="Times New Roman" w:eastAsia="Calibri" w:hAnsi="Times New Roman" w:cs="Times New Roman"/>
          <w:sz w:val="28"/>
          <w:szCs w:val="28"/>
        </w:rPr>
        <w:t>сформировать не представляется возможным.</w:t>
      </w:r>
    </w:p>
    <w:p w:rsidR="00B30804" w:rsidRPr="00B30804" w:rsidRDefault="00B30804" w:rsidP="004E0C8F">
      <w:pPr>
        <w:spacing w:after="0" w:line="360" w:lineRule="auto"/>
        <w:ind w:firstLine="709"/>
        <w:jc w:val="both"/>
        <w:rPr>
          <w:sz w:val="28"/>
          <w:szCs w:val="28"/>
        </w:rPr>
      </w:pPr>
      <w:r>
        <w:rPr>
          <w:rFonts w:ascii="Times New Roman" w:hAnsi="Times New Roman" w:cs="Times New Roman"/>
          <w:sz w:val="28"/>
          <w:szCs w:val="28"/>
        </w:rPr>
        <w:t>П</w:t>
      </w:r>
      <w:r w:rsidRPr="00B30804">
        <w:rPr>
          <w:rFonts w:ascii="Times New Roman" w:hAnsi="Times New Roman" w:cs="Times New Roman"/>
          <w:sz w:val="28"/>
          <w:szCs w:val="28"/>
        </w:rPr>
        <w:t xml:space="preserve">ри последующих актуализациях настоящего </w:t>
      </w:r>
      <w:r>
        <w:rPr>
          <w:rFonts w:ascii="Times New Roman" w:hAnsi="Times New Roman" w:cs="Times New Roman"/>
          <w:sz w:val="28"/>
          <w:szCs w:val="28"/>
        </w:rPr>
        <w:t>Д</w:t>
      </w:r>
      <w:r w:rsidRPr="00B30804">
        <w:rPr>
          <w:rFonts w:ascii="Times New Roman" w:hAnsi="Times New Roman" w:cs="Times New Roman"/>
          <w:sz w:val="28"/>
          <w:szCs w:val="28"/>
        </w:rPr>
        <w:t>окумента</w:t>
      </w:r>
      <w:r>
        <w:rPr>
          <w:rFonts w:ascii="Times New Roman" w:hAnsi="Times New Roman" w:cs="Times New Roman"/>
          <w:sz w:val="28"/>
          <w:szCs w:val="28"/>
        </w:rPr>
        <w:t>,</w:t>
      </w:r>
      <w:r w:rsidRPr="00B30804">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соответствующей </w:t>
      </w:r>
      <w:r w:rsidRPr="00B30804">
        <w:rPr>
          <w:rFonts w:ascii="Times New Roman" w:hAnsi="Times New Roman" w:cs="Times New Roman"/>
          <w:sz w:val="28"/>
          <w:szCs w:val="28"/>
        </w:rPr>
        <w:t>информации</w:t>
      </w:r>
      <w:r>
        <w:rPr>
          <w:rFonts w:ascii="Times New Roman" w:hAnsi="Times New Roman" w:cs="Times New Roman"/>
          <w:sz w:val="28"/>
          <w:szCs w:val="28"/>
        </w:rPr>
        <w:t>, п</w:t>
      </w:r>
      <w:r w:rsidRPr="001D72EA">
        <w:rPr>
          <w:rFonts w:ascii="Times New Roman" w:eastAsia="Calibri" w:hAnsi="Times New Roman" w:cs="Times New Roman"/>
          <w:sz w:val="28"/>
          <w:szCs w:val="28"/>
        </w:rPr>
        <w:t xml:space="preserve">лановые значения показателей надежности и бесперебойности водоснабжения, качества питьевой воды, энергетической </w:t>
      </w:r>
      <w:r w:rsidRPr="001D72EA">
        <w:rPr>
          <w:rFonts w:ascii="Times New Roman" w:eastAsia="Calibri" w:hAnsi="Times New Roman" w:cs="Times New Roman"/>
          <w:sz w:val="28"/>
          <w:szCs w:val="28"/>
        </w:rPr>
        <w:lastRenderedPageBreak/>
        <w:t>эффективности</w:t>
      </w:r>
      <w:r>
        <w:rPr>
          <w:rFonts w:ascii="Times New Roman" w:eastAsia="Calibri" w:hAnsi="Times New Roman" w:cs="Times New Roman"/>
          <w:sz w:val="28"/>
          <w:szCs w:val="28"/>
        </w:rPr>
        <w:t xml:space="preserve"> централизованных систем водоснабжения </w:t>
      </w:r>
      <w:r w:rsidRPr="00B30804">
        <w:rPr>
          <w:rFonts w:ascii="Times New Roman" w:hAnsi="Times New Roman" w:cs="Times New Roman"/>
          <w:sz w:val="28"/>
          <w:szCs w:val="28"/>
        </w:rPr>
        <w:t>МО СП «</w:t>
      </w:r>
      <w:r w:rsidR="004E0C8F">
        <w:rPr>
          <w:rFonts w:ascii="Times New Roman" w:hAnsi="Times New Roman" w:cs="Times New Roman"/>
          <w:sz w:val="28"/>
          <w:szCs w:val="28"/>
        </w:rPr>
        <w:t>Деревня Шумятино</w:t>
      </w:r>
      <w:r>
        <w:rPr>
          <w:rFonts w:ascii="Times New Roman" w:hAnsi="Times New Roman" w:cs="Times New Roman"/>
          <w:sz w:val="28"/>
          <w:szCs w:val="28"/>
        </w:rPr>
        <w:t>»</w:t>
      </w:r>
      <w:r>
        <w:rPr>
          <w:rFonts w:ascii="Times New Roman" w:eastAsia="Calibri" w:hAnsi="Times New Roman" w:cs="Times New Roman"/>
          <w:sz w:val="28"/>
          <w:szCs w:val="28"/>
        </w:rPr>
        <w:t xml:space="preserve"> будут сформированы.</w:t>
      </w:r>
    </w:p>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4"/>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39"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39"/>
      <w:r w:rsidRPr="006B24C9">
        <w:t xml:space="preserve"> </w:t>
      </w:r>
    </w:p>
    <w:p w:rsidR="005A17C6" w:rsidRPr="006B24C9" w:rsidRDefault="005A17C6" w:rsidP="00D87BCF">
      <w:pPr>
        <w:pStyle w:val="113"/>
        <w:ind w:left="0"/>
      </w:pPr>
      <w:bookmarkStart w:id="140"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40"/>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A8335E">
        <w:rPr>
          <w:rFonts w:ascii="Times New Roman" w:eastAsia="Calibri" w:hAnsi="Times New Roman" w:cs="Times New Roman"/>
          <w:sz w:val="28"/>
          <w:szCs w:val="28"/>
        </w:rPr>
        <w:t xml:space="preserve">МР </w:t>
      </w:r>
      <w:r w:rsidR="009953A1">
        <w:rPr>
          <w:rFonts w:ascii="Times New Roman" w:eastAsia="Calibri" w:hAnsi="Times New Roman" w:cs="Times New Roman"/>
          <w:sz w:val="28"/>
          <w:szCs w:val="28"/>
        </w:rPr>
        <w:t>Малоярославецкого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5"/>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СП «</w:t>
      </w:r>
      <w:r w:rsidR="004E0C8F">
        <w:rPr>
          <w:rFonts w:ascii="Times New Roman" w:eastAsia="Calibri" w:hAnsi="Times New Roman" w:cs="Times New Roman"/>
          <w:sz w:val="28"/>
          <w:szCs w:val="28"/>
        </w:rPr>
        <w:t>Деревня Шумятино</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СХЕМА ВОДООТВЕДЕНИЯ МУНИЦИПАЛЬНОГО ОБРАЗОВАНИЯ СП «</w:t>
      </w:r>
      <w:r w:rsidR="004E0C8F">
        <w:rPr>
          <w:rFonts w:ascii="Times New Roman" w:eastAsia="Times New Roman" w:hAnsi="Times New Roman" w:cs="Times New Roman"/>
          <w:b/>
          <w:bCs/>
          <w:color w:val="000000"/>
          <w:sz w:val="28"/>
          <w:szCs w:val="18"/>
          <w:lang w:eastAsia="ru-RU"/>
        </w:rPr>
        <w:t>ДЕРЕВНЯ ШУМЯТИНО</w:t>
      </w:r>
      <w:r w:rsidR="00AD1536">
        <w:rPr>
          <w:rFonts w:ascii="Times New Roman" w:eastAsia="Times New Roman" w:hAnsi="Times New Roman" w:cs="Times New Roman"/>
          <w:b/>
          <w:bCs/>
          <w:color w:val="000000"/>
          <w:sz w:val="28"/>
          <w:szCs w:val="18"/>
          <w:lang w:eastAsia="ru-RU"/>
        </w:rPr>
        <w:t xml:space="preserve">» </w:t>
      </w:r>
      <w:r>
        <w:rPr>
          <w:rFonts w:ascii="Times New Roman" w:eastAsia="Times New Roman" w:hAnsi="Times New Roman" w:cs="Times New Roman"/>
          <w:b/>
          <w:bCs/>
          <w:color w:val="000000"/>
          <w:sz w:val="28"/>
          <w:szCs w:val="18"/>
          <w:lang w:eastAsia="ru-RU"/>
        </w:rPr>
        <w:t>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hAnsi="Times New Roman" w:cs="Times New Roman"/>
          <w:b/>
          <w:sz w:val="28"/>
          <w:szCs w:val="28"/>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СП «</w:t>
      </w:r>
      <w:r w:rsidR="004E0C8F">
        <w:rPr>
          <w:rFonts w:ascii="Times New Roman" w:hAnsi="Times New Roman" w:cs="Times New Roman"/>
          <w:b/>
          <w:sz w:val="28"/>
          <w:szCs w:val="28"/>
        </w:rPr>
        <w:t>ДЕРЕВНЯ ШУМЯТИНО</w:t>
      </w:r>
      <w:r>
        <w:rPr>
          <w:rFonts w:ascii="Times New Roman" w:eastAsia="Times New Roman" w:hAnsi="Times New Roman" w:cs="Times New Roman"/>
          <w:b/>
          <w:bCs/>
          <w:color w:val="000000"/>
          <w:sz w:val="28"/>
          <w:szCs w:val="18"/>
          <w:lang w:eastAsia="ru-RU"/>
        </w:rPr>
        <w:t>»</w:t>
      </w:r>
    </w:p>
    <w:p w:rsidR="00556A59" w:rsidRPr="003236D2" w:rsidRDefault="00D16915" w:rsidP="00556A59">
      <w:pPr>
        <w:spacing w:after="0" w:line="360" w:lineRule="auto"/>
        <w:ind w:firstLine="709"/>
        <w:jc w:val="both"/>
        <w:outlineLvl w:val="1"/>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В данном разделе привести о</w:t>
      </w:r>
      <w:r w:rsidR="00556A59" w:rsidRPr="003236D2">
        <w:rPr>
          <w:rFonts w:ascii="Times New Roman" w:eastAsia="Calibri" w:hAnsi="Times New Roman" w:cs="Times New Roman"/>
          <w:color w:val="000000"/>
          <w:sz w:val="28"/>
          <w:szCs w:val="20"/>
        </w:rPr>
        <w:t>писание функциональной структуры организации водо</w:t>
      </w:r>
      <w:r w:rsidR="00556A59">
        <w:rPr>
          <w:rFonts w:ascii="Times New Roman" w:eastAsia="Calibri" w:hAnsi="Times New Roman" w:cs="Times New Roman"/>
          <w:color w:val="000000"/>
          <w:sz w:val="28"/>
          <w:szCs w:val="20"/>
        </w:rPr>
        <w:t>отведения</w:t>
      </w:r>
      <w:r w:rsidR="00556A59" w:rsidRPr="003236D2">
        <w:rPr>
          <w:rFonts w:ascii="Times New Roman" w:eastAsia="Calibri" w:hAnsi="Times New Roman" w:cs="Times New Roman"/>
          <w:color w:val="000000"/>
          <w:sz w:val="28"/>
          <w:szCs w:val="20"/>
        </w:rPr>
        <w:t xml:space="preserve"> в границах </w:t>
      </w:r>
      <w:r w:rsidR="00556A59" w:rsidRPr="00E65E7C">
        <w:rPr>
          <w:rFonts w:ascii="Times New Roman" w:hAnsi="Times New Roman" w:cs="Times New Roman"/>
          <w:sz w:val="28"/>
          <w:szCs w:val="28"/>
        </w:rPr>
        <w:t>МО СП «</w:t>
      </w:r>
      <w:r w:rsidR="004E0C8F">
        <w:rPr>
          <w:rFonts w:ascii="Times New Roman" w:hAnsi="Times New Roman" w:cs="Times New Roman"/>
          <w:sz w:val="28"/>
          <w:szCs w:val="28"/>
        </w:rPr>
        <w:t>Деревня Шумятино</w:t>
      </w:r>
      <w:r w:rsidR="00556A59" w:rsidRPr="00E65E7C">
        <w:rPr>
          <w:rFonts w:ascii="Times New Roman" w:hAnsi="Times New Roman" w:cs="Times New Roman"/>
          <w:sz w:val="28"/>
          <w:szCs w:val="28"/>
        </w:rPr>
        <w:t>»</w:t>
      </w:r>
      <w:r w:rsidR="00556A59" w:rsidRPr="003236D2">
        <w:rPr>
          <w:rFonts w:ascii="Times New Roman" w:eastAsia="Calibri" w:hAnsi="Times New Roman" w:cs="Times New Roman"/>
          <w:color w:val="000000"/>
          <w:sz w:val="28"/>
          <w:szCs w:val="20"/>
        </w:rPr>
        <w:t xml:space="preserve"> </w:t>
      </w:r>
      <w:r>
        <w:rPr>
          <w:rFonts w:ascii="Times New Roman" w:eastAsia="Calibri" w:hAnsi="Times New Roman" w:cs="Times New Roman"/>
          <w:color w:val="000000"/>
          <w:sz w:val="28"/>
          <w:szCs w:val="20"/>
        </w:rPr>
        <w:t>не представляется возможным ввиду отсутствия информации.</w:t>
      </w:r>
      <w:r w:rsidR="00556A59" w:rsidRPr="003236D2">
        <w:rPr>
          <w:rFonts w:ascii="Times New Roman" w:eastAsia="Calibri" w:hAnsi="Times New Roman" w:cs="Times New Roman"/>
          <w:color w:val="000000"/>
          <w:sz w:val="28"/>
          <w:szCs w:val="20"/>
        </w:rPr>
        <w:t xml:space="preserve"> </w:t>
      </w:r>
    </w:p>
    <w:p w:rsidR="008F5290" w:rsidRDefault="008F5290" w:rsidP="008F5290">
      <w:pPr>
        <w:spacing w:after="0"/>
        <w:rPr>
          <w:rFonts w:ascii="Times New Roman" w:hAnsi="Times New Roman" w:cs="Times New Roman"/>
          <w:b/>
          <w:sz w:val="28"/>
          <w:szCs w:val="28"/>
        </w:rPr>
      </w:pPr>
    </w:p>
    <w:p w:rsidR="003C26F1" w:rsidRPr="00B7443E" w:rsidRDefault="003C26F1" w:rsidP="00D56398">
      <w:pPr>
        <w:pStyle w:val="11112"/>
        <w:ind w:firstLine="709"/>
      </w:pPr>
      <w:bookmarkStart w:id="141" w:name="_Toc26472442"/>
      <w:r>
        <w:rPr>
          <w:rStyle w:val="114"/>
          <w:b/>
          <w:caps w:val="0"/>
          <w:color w:val="000000"/>
          <w:szCs w:val="18"/>
        </w:rPr>
        <w:t>3.1</w:t>
      </w:r>
      <w:r w:rsidRPr="00B7443E">
        <w:rPr>
          <w:rStyle w:val="114"/>
          <w:b/>
          <w:color w:val="000000"/>
          <w:szCs w:val="18"/>
        </w:rPr>
        <w:t xml:space="preserve">.1. </w:t>
      </w:r>
      <w:r>
        <w:rPr>
          <w:rStyle w:val="114"/>
          <w:b/>
          <w:caps w:val="0"/>
          <w:color w:val="000000"/>
          <w:szCs w:val="18"/>
        </w:rPr>
        <w:t xml:space="preserve">Описание структуры системы сбора, очистки и отведения сточных вод на территории </w:t>
      </w:r>
      <w:r w:rsidR="00D56398">
        <w:rPr>
          <w:rStyle w:val="114"/>
          <w:b/>
          <w:caps w:val="0"/>
          <w:color w:val="000000"/>
          <w:szCs w:val="18"/>
        </w:rPr>
        <w:t xml:space="preserve">сельского поселения </w:t>
      </w:r>
      <w:r>
        <w:rPr>
          <w:rStyle w:val="114"/>
          <w:b/>
          <w:caps w:val="0"/>
          <w:color w:val="000000"/>
          <w:szCs w:val="18"/>
        </w:rPr>
        <w:t>и деление территории на эксплуатационные зоны</w:t>
      </w:r>
      <w:bookmarkEnd w:id="141"/>
    </w:p>
    <w:p w:rsidR="004E0C8F" w:rsidRDefault="00D16915" w:rsidP="004E0C8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E0C8F">
        <w:rPr>
          <w:rFonts w:ascii="Times New Roman" w:eastAsia="Calibri" w:hAnsi="Times New Roman" w:cs="Times New Roman"/>
          <w:color w:val="000000"/>
          <w:sz w:val="28"/>
          <w:szCs w:val="28"/>
        </w:rPr>
        <w:t>По данным действующей схемы водоснабжения и водоотведения МО СП «</w:t>
      </w:r>
      <w:r w:rsidR="004E0C8F" w:rsidRPr="004E0C8F">
        <w:rPr>
          <w:rFonts w:ascii="Times New Roman" w:eastAsia="Calibri" w:hAnsi="Times New Roman" w:cs="Times New Roman"/>
          <w:color w:val="000000"/>
          <w:sz w:val="28"/>
          <w:szCs w:val="28"/>
        </w:rPr>
        <w:t>Деревня Шумятино</w:t>
      </w:r>
      <w:r w:rsidRPr="004E0C8F">
        <w:rPr>
          <w:rFonts w:ascii="Times New Roman" w:eastAsia="Calibri" w:hAnsi="Times New Roman" w:cs="Times New Roman"/>
          <w:color w:val="000000"/>
          <w:sz w:val="28"/>
          <w:szCs w:val="28"/>
        </w:rPr>
        <w:t>»</w:t>
      </w:r>
      <w:r w:rsidR="00B30804" w:rsidRPr="004E0C8F">
        <w:rPr>
          <w:rFonts w:ascii="Times New Roman" w:eastAsia="Calibri" w:hAnsi="Times New Roman" w:cs="Times New Roman"/>
          <w:color w:val="000000"/>
          <w:sz w:val="28"/>
          <w:szCs w:val="28"/>
        </w:rPr>
        <w:t xml:space="preserve"> на период с 2014 г. по 202</w:t>
      </w:r>
      <w:r w:rsidR="004E0C8F" w:rsidRPr="004E0C8F">
        <w:rPr>
          <w:rFonts w:ascii="Times New Roman" w:eastAsia="Calibri" w:hAnsi="Times New Roman" w:cs="Times New Roman"/>
          <w:color w:val="000000"/>
          <w:sz w:val="28"/>
          <w:szCs w:val="28"/>
        </w:rPr>
        <w:t>4</w:t>
      </w:r>
      <w:r w:rsidR="00B30804" w:rsidRPr="004E0C8F">
        <w:rPr>
          <w:rFonts w:ascii="Times New Roman" w:eastAsia="Calibri" w:hAnsi="Times New Roman" w:cs="Times New Roman"/>
          <w:color w:val="000000"/>
          <w:sz w:val="28"/>
          <w:szCs w:val="28"/>
        </w:rPr>
        <w:t xml:space="preserve"> год</w:t>
      </w:r>
      <w:r w:rsidRPr="004E0C8F">
        <w:rPr>
          <w:rFonts w:ascii="Times New Roman" w:eastAsia="Calibri" w:hAnsi="Times New Roman" w:cs="Times New Roman"/>
          <w:color w:val="000000"/>
          <w:sz w:val="28"/>
          <w:szCs w:val="28"/>
        </w:rPr>
        <w:t xml:space="preserve"> на территории сельского поселения </w:t>
      </w:r>
      <w:r w:rsidR="004E0C8F" w:rsidRPr="004E0C8F">
        <w:rPr>
          <w:rFonts w:ascii="Times New Roman" w:hAnsi="Times New Roman" w:cs="Times New Roman"/>
          <w:color w:val="000000"/>
          <w:sz w:val="28"/>
          <w:szCs w:val="28"/>
        </w:rPr>
        <w:t>система централизованного водоотведения имеется в д</w:t>
      </w:r>
      <w:r w:rsidR="004E0C8F">
        <w:rPr>
          <w:rFonts w:ascii="Times New Roman" w:hAnsi="Times New Roman" w:cs="Times New Roman"/>
          <w:color w:val="000000"/>
          <w:sz w:val="28"/>
          <w:szCs w:val="28"/>
        </w:rPr>
        <w:t>еревне</w:t>
      </w:r>
      <w:r w:rsidR="004E0C8F" w:rsidRPr="004E0C8F">
        <w:rPr>
          <w:rFonts w:ascii="Times New Roman" w:hAnsi="Times New Roman" w:cs="Times New Roman"/>
          <w:color w:val="000000"/>
          <w:sz w:val="28"/>
          <w:szCs w:val="28"/>
        </w:rPr>
        <w:t xml:space="preserve"> Шумятино, д</w:t>
      </w:r>
      <w:r w:rsidR="004E0C8F">
        <w:rPr>
          <w:rFonts w:ascii="Times New Roman" w:hAnsi="Times New Roman" w:cs="Times New Roman"/>
          <w:color w:val="000000"/>
          <w:sz w:val="28"/>
          <w:szCs w:val="28"/>
        </w:rPr>
        <w:t>еревне</w:t>
      </w:r>
      <w:r w:rsidR="004E0C8F" w:rsidRPr="004E0C8F">
        <w:rPr>
          <w:rFonts w:ascii="Times New Roman" w:hAnsi="Times New Roman" w:cs="Times New Roman"/>
          <w:color w:val="000000"/>
          <w:sz w:val="28"/>
          <w:szCs w:val="28"/>
        </w:rPr>
        <w:t xml:space="preserve"> Панское и ФКУ ЗДП «Русичи».</w:t>
      </w:r>
    </w:p>
    <w:p w:rsidR="004E0C8F" w:rsidRDefault="004E0C8F" w:rsidP="004E0C8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E0C8F">
        <w:rPr>
          <w:rFonts w:ascii="Times New Roman" w:hAnsi="Times New Roman" w:cs="Times New Roman"/>
          <w:color w:val="000000"/>
          <w:sz w:val="28"/>
          <w:szCs w:val="28"/>
        </w:rPr>
        <w:t>В д</w:t>
      </w:r>
      <w:r>
        <w:rPr>
          <w:rFonts w:ascii="Times New Roman" w:hAnsi="Times New Roman" w:cs="Times New Roman"/>
          <w:color w:val="000000"/>
          <w:sz w:val="28"/>
          <w:szCs w:val="28"/>
        </w:rPr>
        <w:t>еревне</w:t>
      </w:r>
      <w:r w:rsidRPr="004E0C8F">
        <w:rPr>
          <w:rFonts w:ascii="Times New Roman" w:hAnsi="Times New Roman" w:cs="Times New Roman"/>
          <w:color w:val="000000"/>
          <w:sz w:val="28"/>
          <w:szCs w:val="28"/>
        </w:rPr>
        <w:t xml:space="preserve"> Шумятино канализирована только улица Молодежная. Система водоотведения д</w:t>
      </w:r>
      <w:r>
        <w:rPr>
          <w:rFonts w:ascii="Times New Roman" w:hAnsi="Times New Roman" w:cs="Times New Roman"/>
          <w:color w:val="000000"/>
          <w:sz w:val="28"/>
          <w:szCs w:val="28"/>
        </w:rPr>
        <w:t>еревни</w:t>
      </w:r>
      <w:r w:rsidRPr="004E0C8F">
        <w:rPr>
          <w:rFonts w:ascii="Times New Roman" w:hAnsi="Times New Roman" w:cs="Times New Roman"/>
          <w:color w:val="000000"/>
          <w:sz w:val="28"/>
          <w:szCs w:val="28"/>
        </w:rPr>
        <w:t xml:space="preserve"> Шумятино состоит из самотечного коллектора – 557</w:t>
      </w:r>
      <w:r>
        <w:rPr>
          <w:rFonts w:ascii="Times New Roman" w:hAnsi="Times New Roman" w:cs="Times New Roman"/>
          <w:color w:val="000000"/>
          <w:sz w:val="28"/>
          <w:szCs w:val="28"/>
        </w:rPr>
        <w:t xml:space="preserve"> </w:t>
      </w:r>
      <w:r w:rsidRPr="004E0C8F">
        <w:rPr>
          <w:rFonts w:ascii="Times New Roman" w:hAnsi="Times New Roman" w:cs="Times New Roman"/>
          <w:color w:val="000000"/>
          <w:sz w:val="28"/>
          <w:szCs w:val="28"/>
        </w:rPr>
        <w:t xml:space="preserve">м, по которому стоки транспортируются в отстойник, а затем по мере заполнения откачиваются. </w:t>
      </w:r>
    </w:p>
    <w:p w:rsidR="004E0C8F" w:rsidRDefault="004E0C8F" w:rsidP="004E0C8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E0C8F">
        <w:rPr>
          <w:rFonts w:ascii="Times New Roman" w:hAnsi="Times New Roman" w:cs="Times New Roman"/>
          <w:color w:val="000000"/>
          <w:sz w:val="28"/>
          <w:szCs w:val="28"/>
        </w:rPr>
        <w:t>В д</w:t>
      </w:r>
      <w:r>
        <w:rPr>
          <w:rFonts w:ascii="Times New Roman" w:hAnsi="Times New Roman" w:cs="Times New Roman"/>
          <w:color w:val="000000"/>
          <w:sz w:val="28"/>
          <w:szCs w:val="28"/>
        </w:rPr>
        <w:t>еревне</w:t>
      </w:r>
      <w:r w:rsidRPr="004E0C8F">
        <w:rPr>
          <w:rFonts w:ascii="Times New Roman" w:hAnsi="Times New Roman" w:cs="Times New Roman"/>
          <w:color w:val="000000"/>
          <w:sz w:val="28"/>
          <w:szCs w:val="28"/>
        </w:rPr>
        <w:t xml:space="preserve"> Панское канализирована только улица Юбилейная. Система водоотведения д</w:t>
      </w:r>
      <w:r>
        <w:rPr>
          <w:rFonts w:ascii="Times New Roman" w:hAnsi="Times New Roman" w:cs="Times New Roman"/>
          <w:color w:val="000000"/>
          <w:sz w:val="28"/>
          <w:szCs w:val="28"/>
        </w:rPr>
        <w:t>еревни</w:t>
      </w:r>
      <w:r w:rsidRPr="004E0C8F">
        <w:rPr>
          <w:rFonts w:ascii="Times New Roman" w:hAnsi="Times New Roman" w:cs="Times New Roman"/>
          <w:color w:val="000000"/>
          <w:sz w:val="28"/>
          <w:szCs w:val="28"/>
        </w:rPr>
        <w:t xml:space="preserve"> Панское состоит из самотечного коллектора – 574</w:t>
      </w:r>
      <w:r>
        <w:rPr>
          <w:rFonts w:ascii="Times New Roman" w:hAnsi="Times New Roman" w:cs="Times New Roman"/>
          <w:color w:val="000000"/>
          <w:sz w:val="28"/>
          <w:szCs w:val="28"/>
        </w:rPr>
        <w:t xml:space="preserve"> </w:t>
      </w:r>
      <w:r w:rsidRPr="004E0C8F">
        <w:rPr>
          <w:rFonts w:ascii="Times New Roman" w:hAnsi="Times New Roman" w:cs="Times New Roman"/>
          <w:color w:val="000000"/>
          <w:sz w:val="28"/>
          <w:szCs w:val="28"/>
        </w:rPr>
        <w:t xml:space="preserve">м, по которому стоки транспортируются в отстойник, а затем по мере заполнения откачиваются </w:t>
      </w:r>
    </w:p>
    <w:p w:rsidR="004E0C8F" w:rsidRPr="004E0C8F" w:rsidRDefault="004E0C8F" w:rsidP="004E0C8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E0C8F">
        <w:rPr>
          <w:rFonts w:ascii="Times New Roman" w:hAnsi="Times New Roman" w:cs="Times New Roman"/>
          <w:color w:val="000000"/>
          <w:sz w:val="28"/>
          <w:szCs w:val="28"/>
        </w:rPr>
        <w:t>Система водоотведения ФКУ ЗДП «Русичи» состоит из самотечного коллектора – 1496</w:t>
      </w:r>
      <w:r>
        <w:rPr>
          <w:rFonts w:ascii="Times New Roman" w:hAnsi="Times New Roman" w:cs="Times New Roman"/>
          <w:color w:val="000000"/>
          <w:sz w:val="28"/>
          <w:szCs w:val="28"/>
        </w:rPr>
        <w:t xml:space="preserve"> </w:t>
      </w:r>
      <w:r w:rsidRPr="004E0C8F">
        <w:rPr>
          <w:rFonts w:ascii="Times New Roman" w:hAnsi="Times New Roman" w:cs="Times New Roman"/>
          <w:color w:val="000000"/>
          <w:sz w:val="28"/>
          <w:szCs w:val="28"/>
        </w:rPr>
        <w:t>м, по которому стоки транспортируются на канализационную насосную станцию (КНС), с КНС по напорному коллектору – 727м стоки транспортируются на очистные сооружения</w:t>
      </w:r>
      <w:r>
        <w:rPr>
          <w:rFonts w:ascii="Times New Roman" w:hAnsi="Times New Roman" w:cs="Times New Roman"/>
          <w:color w:val="000000"/>
          <w:sz w:val="28"/>
          <w:szCs w:val="28"/>
        </w:rPr>
        <w:t xml:space="preserve"> канализации.</w:t>
      </w:r>
    </w:p>
    <w:p w:rsidR="003C26F1" w:rsidRPr="00C84D5B" w:rsidRDefault="003C26F1" w:rsidP="00556A59">
      <w:pPr>
        <w:pStyle w:val="11112"/>
        <w:ind w:firstLine="709"/>
      </w:pPr>
      <w:bookmarkStart w:id="142" w:name="_Toc26472443"/>
      <w:r w:rsidRPr="00C84D5B">
        <w:lastRenderedPageBreak/>
        <w:t>3.</w:t>
      </w:r>
      <w:r>
        <w:t>1</w:t>
      </w:r>
      <w:r w:rsidRPr="00C84D5B">
        <w:t xml:space="preserve">.2. </w:t>
      </w:r>
      <w: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2"/>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проводится организацией, осуществляющей </w:t>
      </w:r>
      <w:r>
        <w:rPr>
          <w:rFonts w:ascii="Times New Roman" w:eastAsia="Calibri" w:hAnsi="Times New Roman" w:cs="Times New Roman"/>
          <w:sz w:val="28"/>
        </w:rPr>
        <w:t>водоотведение</w:t>
      </w:r>
      <w:r w:rsidRPr="00422187">
        <w:rPr>
          <w:rFonts w:ascii="Times New Roman" w:eastAsia="Calibri" w:hAnsi="Times New Roman" w:cs="Times New Roman"/>
          <w:sz w:val="28"/>
        </w:rPr>
        <w:t>, самостоятельно либо с привлечением специализированной организации.</w:t>
      </w:r>
    </w:p>
    <w:p w:rsidR="00900BFA" w:rsidRPr="00CD5FE2" w:rsidRDefault="00900BFA" w:rsidP="00900BFA">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На период разработки настоящего Документа результаты технического обследования (акты технического обследования) централизованной системы водоотведения </w:t>
      </w:r>
      <w:r w:rsidR="00AA1574" w:rsidRPr="004E0C8F">
        <w:rPr>
          <w:rFonts w:ascii="Times New Roman" w:hAnsi="Times New Roman" w:cs="Times New Roman"/>
          <w:color w:val="000000"/>
          <w:sz w:val="28"/>
          <w:szCs w:val="28"/>
        </w:rPr>
        <w:t>д</w:t>
      </w:r>
      <w:r w:rsidR="00AA1574">
        <w:rPr>
          <w:rFonts w:ascii="Times New Roman" w:hAnsi="Times New Roman" w:cs="Times New Roman"/>
          <w:color w:val="000000"/>
          <w:sz w:val="28"/>
          <w:szCs w:val="28"/>
        </w:rPr>
        <w:t>еревни</w:t>
      </w:r>
      <w:r w:rsidR="00AA1574" w:rsidRPr="004E0C8F">
        <w:rPr>
          <w:rFonts w:ascii="Times New Roman" w:hAnsi="Times New Roman" w:cs="Times New Roman"/>
          <w:color w:val="000000"/>
          <w:sz w:val="28"/>
          <w:szCs w:val="28"/>
        </w:rPr>
        <w:t xml:space="preserve"> Шумятино, д</w:t>
      </w:r>
      <w:r w:rsidR="00AA1574">
        <w:rPr>
          <w:rFonts w:ascii="Times New Roman" w:hAnsi="Times New Roman" w:cs="Times New Roman"/>
          <w:color w:val="000000"/>
          <w:sz w:val="28"/>
          <w:szCs w:val="28"/>
        </w:rPr>
        <w:t>еревни</w:t>
      </w:r>
      <w:r w:rsidR="00AA1574" w:rsidRPr="004E0C8F">
        <w:rPr>
          <w:rFonts w:ascii="Times New Roman" w:hAnsi="Times New Roman" w:cs="Times New Roman"/>
          <w:color w:val="000000"/>
          <w:sz w:val="28"/>
          <w:szCs w:val="28"/>
        </w:rPr>
        <w:t xml:space="preserve"> Панское</w:t>
      </w:r>
      <w:r w:rsidRPr="00CD5FE2">
        <w:rPr>
          <w:rFonts w:ascii="Times New Roman" w:eastAsia="Calibri" w:hAnsi="Times New Roman" w:cs="Times New Roman"/>
          <w:sz w:val="28"/>
          <w:szCs w:val="28"/>
        </w:rPr>
        <w:t xml:space="preserve">, проведенного 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Pr="00CD5FE2">
        <w:rPr>
          <w:rFonts w:ascii="Times New Roman" w:hAnsi="Times New Roman" w:cs="Times New Roman"/>
          <w:sz w:val="28"/>
          <w:szCs w:val="28"/>
        </w:rPr>
        <w:t>МР «Малоярославецкий район</w:t>
      </w:r>
      <w:r w:rsidRPr="00CD5FE2">
        <w:rPr>
          <w:rFonts w:ascii="Times New Roman" w:eastAsia="Calibri" w:hAnsi="Times New Roman" w:cs="Times New Roman"/>
          <w:sz w:val="28"/>
          <w:szCs w:val="28"/>
        </w:rPr>
        <w:t xml:space="preserve"> в адрес Разработчика не представлены. </w:t>
      </w:r>
    </w:p>
    <w:p w:rsidR="00922E22" w:rsidRPr="00922E22" w:rsidRDefault="00922E22" w:rsidP="00922E22">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922E22">
        <w:rPr>
          <w:rFonts w:ascii="Times New Roman" w:hAnsi="Times New Roman" w:cs="Times New Roman"/>
          <w:color w:val="000000"/>
          <w:sz w:val="28"/>
          <w:szCs w:val="28"/>
        </w:rPr>
        <w:t>Канализационные сети, КНС и очистные сооружения</w:t>
      </w:r>
      <w:r>
        <w:rPr>
          <w:rFonts w:ascii="Times New Roman" w:hAnsi="Times New Roman" w:cs="Times New Roman"/>
          <w:color w:val="000000"/>
          <w:sz w:val="28"/>
          <w:szCs w:val="28"/>
        </w:rPr>
        <w:t xml:space="preserve"> канализации</w:t>
      </w:r>
      <w:r w:rsidRPr="00922E22">
        <w:rPr>
          <w:rFonts w:ascii="Times New Roman" w:hAnsi="Times New Roman" w:cs="Times New Roman"/>
          <w:color w:val="000000"/>
          <w:sz w:val="28"/>
          <w:szCs w:val="28"/>
        </w:rPr>
        <w:t xml:space="preserve"> биологической очистки расположенные на территории ФКУ ЗДП «Русичи» введены в эксплуатацию в 1988 году. Сброс стоков </w:t>
      </w:r>
      <w:r>
        <w:rPr>
          <w:rFonts w:ascii="Times New Roman" w:hAnsi="Times New Roman" w:cs="Times New Roman"/>
          <w:color w:val="000000"/>
          <w:sz w:val="28"/>
          <w:szCs w:val="28"/>
        </w:rPr>
        <w:t>от</w:t>
      </w:r>
      <w:r w:rsidRPr="00922E22">
        <w:rPr>
          <w:rFonts w:ascii="Times New Roman" w:hAnsi="Times New Roman" w:cs="Times New Roman"/>
          <w:color w:val="000000"/>
          <w:sz w:val="28"/>
          <w:szCs w:val="28"/>
        </w:rPr>
        <w:t xml:space="preserve"> очистных </w:t>
      </w:r>
      <w:r>
        <w:rPr>
          <w:rFonts w:ascii="Times New Roman" w:hAnsi="Times New Roman" w:cs="Times New Roman"/>
          <w:color w:val="000000"/>
          <w:sz w:val="28"/>
          <w:szCs w:val="28"/>
        </w:rPr>
        <w:t>сооружений</w:t>
      </w:r>
      <w:r w:rsidRPr="00922E22">
        <w:rPr>
          <w:rFonts w:ascii="Times New Roman" w:hAnsi="Times New Roman" w:cs="Times New Roman"/>
          <w:color w:val="000000"/>
          <w:sz w:val="28"/>
          <w:szCs w:val="28"/>
        </w:rPr>
        <w:t xml:space="preserve"> производится в водоем приемник. Все объекты водоотведения расположенные на территории ФКУ ЗДП «Русичи» находятся в удовлетворительном состоянии.</w:t>
      </w:r>
    </w:p>
    <w:p w:rsidR="00922E22" w:rsidRPr="00922E22" w:rsidRDefault="00922E22" w:rsidP="00922E22">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922E22">
        <w:rPr>
          <w:rFonts w:ascii="Times New Roman" w:hAnsi="Times New Roman" w:cs="Times New Roman"/>
          <w:color w:val="000000"/>
          <w:sz w:val="28"/>
          <w:szCs w:val="28"/>
        </w:rPr>
        <w:lastRenderedPageBreak/>
        <w:t>В д</w:t>
      </w:r>
      <w:r>
        <w:rPr>
          <w:rFonts w:ascii="Times New Roman" w:hAnsi="Times New Roman" w:cs="Times New Roman"/>
          <w:color w:val="000000"/>
          <w:sz w:val="28"/>
          <w:szCs w:val="28"/>
        </w:rPr>
        <w:t>еревне</w:t>
      </w:r>
      <w:r w:rsidRPr="00922E22">
        <w:rPr>
          <w:rFonts w:ascii="Times New Roman" w:hAnsi="Times New Roman" w:cs="Times New Roman"/>
          <w:color w:val="000000"/>
          <w:sz w:val="28"/>
          <w:szCs w:val="28"/>
        </w:rPr>
        <w:t xml:space="preserve"> Шумятино и д</w:t>
      </w:r>
      <w:r>
        <w:rPr>
          <w:rFonts w:ascii="Times New Roman" w:hAnsi="Times New Roman" w:cs="Times New Roman"/>
          <w:color w:val="000000"/>
          <w:sz w:val="28"/>
          <w:szCs w:val="28"/>
        </w:rPr>
        <w:t>еревне</w:t>
      </w:r>
      <w:r w:rsidRPr="00922E22">
        <w:rPr>
          <w:rFonts w:ascii="Times New Roman" w:hAnsi="Times New Roman" w:cs="Times New Roman"/>
          <w:color w:val="000000"/>
          <w:sz w:val="28"/>
          <w:szCs w:val="28"/>
        </w:rPr>
        <w:t xml:space="preserve"> Панское все объекты водоотведения введены в эксплуатацию в 80-х годах и находятся в удовлетворительном состоянии</w:t>
      </w:r>
      <w:r>
        <w:rPr>
          <w:rFonts w:ascii="Times New Roman" w:hAnsi="Times New Roman" w:cs="Times New Roman"/>
          <w:color w:val="000000"/>
          <w:sz w:val="28"/>
          <w:szCs w:val="28"/>
        </w:rPr>
        <w:t>.</w:t>
      </w:r>
    </w:p>
    <w:p w:rsidR="001500A4" w:rsidRDefault="001500A4" w:rsidP="001500A4">
      <w:pPr>
        <w:spacing w:after="0" w:line="240" w:lineRule="auto"/>
        <w:jc w:val="both"/>
        <w:rPr>
          <w:rFonts w:ascii="Times New Roman" w:eastAsia="Calibri" w:hAnsi="Times New Roman" w:cs="Times New Roman"/>
          <w:sz w:val="20"/>
          <w:szCs w:val="20"/>
        </w:rPr>
      </w:pPr>
    </w:p>
    <w:p w:rsidR="003C26F1" w:rsidRPr="00C84D5B" w:rsidRDefault="003C26F1" w:rsidP="002162F5">
      <w:pPr>
        <w:pStyle w:val="11112"/>
        <w:ind w:firstLine="709"/>
      </w:pPr>
      <w:bookmarkStart w:id="143" w:name="_Toc26472444"/>
      <w:r w:rsidRPr="00C84D5B">
        <w:t>3.</w:t>
      </w:r>
      <w:r>
        <w:t>1</w:t>
      </w:r>
      <w:r w:rsidRPr="00C84D5B">
        <w:t xml:space="preserve">.3. </w:t>
      </w:r>
      <w:r>
        <w:rPr>
          <w:rStyle w:val="1114"/>
          <w:b/>
          <w:caps w:val="0"/>
          <w:color w:val="000000"/>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43"/>
    </w:p>
    <w:p w:rsidR="003C26F1" w:rsidRDefault="003C26F1" w:rsidP="003C26F1">
      <w:pPr>
        <w:pStyle w:val="afff9"/>
      </w:pPr>
      <w: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C26F1" w:rsidRDefault="003C26F1" w:rsidP="003C26F1">
      <w:pPr>
        <w:pStyle w:val="afff9"/>
      </w:pPr>
      <w:r>
        <w:t xml:space="preserve">В МО </w:t>
      </w:r>
      <w:r w:rsidR="00FC4B29">
        <w:t>СП «</w:t>
      </w:r>
      <w:r w:rsidR="00922E22">
        <w:t>Деревня Шумятино</w:t>
      </w:r>
      <w:r w:rsidR="00EB3781">
        <w:t>»</w:t>
      </w:r>
      <w:r w:rsidR="00FC4B29">
        <w:t xml:space="preserve"> </w:t>
      </w:r>
      <w:r>
        <w:t>определен</w:t>
      </w:r>
      <w:r w:rsidR="00922E22">
        <w:t>ы</w:t>
      </w:r>
      <w:r w:rsidR="00FC4B29">
        <w:t xml:space="preserve"> </w:t>
      </w:r>
      <w:r w:rsidR="00922E22">
        <w:t>три</w:t>
      </w:r>
      <w:r w:rsidR="00FC4B29">
        <w:t xml:space="preserve"> технологическ</w:t>
      </w:r>
      <w:r w:rsidR="00922E22">
        <w:t>ие</w:t>
      </w:r>
      <w:r w:rsidR="00FC4B29">
        <w:t xml:space="preserve"> зон</w:t>
      </w:r>
      <w:r w:rsidR="00922E22">
        <w:t>ы</w:t>
      </w:r>
      <w:r>
        <w:t xml:space="preserve"> централизованного хозяйственно-бытового водоотведения</w:t>
      </w:r>
      <w:r w:rsidR="00FC4B29">
        <w:t xml:space="preserve"> с зоной действия в </w:t>
      </w:r>
      <w:r w:rsidR="00922E22" w:rsidRPr="00922E22">
        <w:rPr>
          <w:color w:val="000000"/>
        </w:rPr>
        <w:t>д</w:t>
      </w:r>
      <w:r w:rsidR="00922E22">
        <w:rPr>
          <w:color w:val="000000"/>
        </w:rPr>
        <w:t>еревне</w:t>
      </w:r>
      <w:r w:rsidR="00922E22" w:rsidRPr="00922E22">
        <w:rPr>
          <w:color w:val="000000"/>
        </w:rPr>
        <w:t xml:space="preserve"> Шумятино</w:t>
      </w:r>
      <w:r w:rsidR="00922E22">
        <w:rPr>
          <w:color w:val="000000"/>
        </w:rPr>
        <w:t>,</w:t>
      </w:r>
      <w:r w:rsidR="00922E22" w:rsidRPr="00922E22">
        <w:rPr>
          <w:color w:val="000000"/>
        </w:rPr>
        <w:t xml:space="preserve"> д</w:t>
      </w:r>
      <w:r w:rsidR="00922E22">
        <w:rPr>
          <w:color w:val="000000"/>
        </w:rPr>
        <w:t>еревне</w:t>
      </w:r>
      <w:r w:rsidR="00922E22" w:rsidRPr="00922E22">
        <w:rPr>
          <w:color w:val="000000"/>
        </w:rPr>
        <w:t xml:space="preserve"> Панское</w:t>
      </w:r>
      <w:r w:rsidR="00922E22">
        <w:rPr>
          <w:color w:val="000000"/>
        </w:rPr>
        <w:t>,</w:t>
      </w:r>
      <w:r w:rsidR="00922E22" w:rsidRPr="00922E22">
        <w:rPr>
          <w:color w:val="000000"/>
        </w:rPr>
        <w:t xml:space="preserve"> ФКУ ЗДП «Русичи»</w:t>
      </w:r>
      <w:r w:rsidR="00FC4B29">
        <w:t>.</w:t>
      </w:r>
    </w:p>
    <w:p w:rsidR="00FC4B29" w:rsidRDefault="00FC4B29" w:rsidP="003C26F1">
      <w:pPr>
        <w:pStyle w:val="afff9"/>
      </w:pPr>
      <w:r>
        <w:t>В остальных населенных пунктах сельского поселения система централизованного водоотведения отсутствует.</w:t>
      </w:r>
    </w:p>
    <w:p w:rsidR="00826E2A" w:rsidRDefault="00826E2A" w:rsidP="003C26F1">
      <w:pPr>
        <w:pStyle w:val="afff9"/>
      </w:pPr>
    </w:p>
    <w:p w:rsidR="003C26F1" w:rsidRPr="00BF3785" w:rsidRDefault="003C26F1" w:rsidP="00FC4B29">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144" w:name="_Toc2647244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44"/>
    </w:p>
    <w:p w:rsidR="00922E22" w:rsidRDefault="00922E22" w:rsidP="003C26F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Pr="00922E22">
        <w:rPr>
          <w:rFonts w:ascii="Times New Roman" w:hAnsi="Times New Roman" w:cs="Times New Roman"/>
          <w:color w:val="000000"/>
          <w:sz w:val="28"/>
          <w:szCs w:val="28"/>
        </w:rPr>
        <w:t xml:space="preserve"> очистных сооружениях ФКУ ЗДП «Русичи» утилизация осадков сточных вод производится на полигон ТБО, согласно ГОСТ Р 54535-2011. </w:t>
      </w:r>
    </w:p>
    <w:p w:rsidR="00C26241" w:rsidRPr="00922E22" w:rsidRDefault="00922E22" w:rsidP="003C26F1">
      <w:pPr>
        <w:spacing w:after="0" w:line="360" w:lineRule="auto"/>
        <w:ind w:firstLine="709"/>
        <w:jc w:val="both"/>
        <w:rPr>
          <w:rFonts w:ascii="Times New Roman" w:hAnsi="Times New Roman" w:cs="Times New Roman"/>
          <w:sz w:val="28"/>
          <w:szCs w:val="28"/>
        </w:rPr>
      </w:pPr>
      <w:r w:rsidRPr="00922E22">
        <w:rPr>
          <w:rFonts w:ascii="Times New Roman" w:hAnsi="Times New Roman" w:cs="Times New Roman"/>
          <w:color w:val="000000"/>
          <w:sz w:val="28"/>
          <w:szCs w:val="28"/>
        </w:rPr>
        <w:t>В д</w:t>
      </w:r>
      <w:r>
        <w:rPr>
          <w:rFonts w:ascii="Times New Roman" w:hAnsi="Times New Roman" w:cs="Times New Roman"/>
          <w:color w:val="000000"/>
          <w:sz w:val="28"/>
          <w:szCs w:val="28"/>
        </w:rPr>
        <w:t>еревне</w:t>
      </w:r>
      <w:r w:rsidRPr="00922E22">
        <w:rPr>
          <w:rFonts w:ascii="Times New Roman" w:hAnsi="Times New Roman" w:cs="Times New Roman"/>
          <w:color w:val="000000"/>
          <w:sz w:val="28"/>
          <w:szCs w:val="28"/>
        </w:rPr>
        <w:t xml:space="preserve"> Шумятино и д</w:t>
      </w:r>
      <w:r>
        <w:rPr>
          <w:rFonts w:ascii="Times New Roman" w:hAnsi="Times New Roman" w:cs="Times New Roman"/>
          <w:color w:val="000000"/>
          <w:sz w:val="28"/>
          <w:szCs w:val="28"/>
        </w:rPr>
        <w:t>еревне</w:t>
      </w:r>
      <w:r w:rsidRPr="00922E22">
        <w:rPr>
          <w:rFonts w:ascii="Times New Roman" w:hAnsi="Times New Roman" w:cs="Times New Roman"/>
          <w:color w:val="000000"/>
          <w:sz w:val="28"/>
          <w:szCs w:val="28"/>
        </w:rPr>
        <w:t xml:space="preserve"> Панское утилизация осадков сточных вод не производится ввиду их отсутствия.</w:t>
      </w:r>
    </w:p>
    <w:p w:rsidR="003C26F1" w:rsidRPr="00BF3785" w:rsidRDefault="003C26F1" w:rsidP="00B015A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45" w:name="_Toc2647244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45"/>
    </w:p>
    <w:p w:rsidR="00624919" w:rsidRDefault="00922E22" w:rsidP="003C26F1">
      <w:pPr>
        <w:pStyle w:val="afff9"/>
      </w:pPr>
      <w:r>
        <w:lastRenderedPageBreak/>
        <w:t>Информация о о</w:t>
      </w:r>
      <w:r w:rsidR="005F445D">
        <w:t>бщ</w:t>
      </w:r>
      <w:r>
        <w:t>ей</w:t>
      </w:r>
      <w:r w:rsidR="005F445D">
        <w:t xml:space="preserve"> протяженност</w:t>
      </w:r>
      <w:r>
        <w:t>и</w:t>
      </w:r>
      <w:r w:rsidR="005F445D">
        <w:t xml:space="preserve"> канализационных сетей </w:t>
      </w:r>
      <w:r>
        <w:t>отсутствует.</w:t>
      </w:r>
      <w:r w:rsidR="00532ABC">
        <w:t xml:space="preserve"> </w:t>
      </w:r>
      <w:r w:rsidR="00826E2A">
        <w:t>Материал труб –</w:t>
      </w:r>
      <w:r>
        <w:t>нет данных</w:t>
      </w:r>
      <w:r w:rsidR="00826E2A">
        <w:t xml:space="preserve">. Диаметр </w:t>
      </w:r>
      <w:r w:rsidR="00AF2763">
        <w:t>самотечных коллекторов от 100 мм до 200 мм.</w:t>
      </w:r>
      <w:r w:rsidR="00826E2A">
        <w:t xml:space="preserve"> </w:t>
      </w:r>
    </w:p>
    <w:p w:rsidR="003C26F1" w:rsidRDefault="00AC68A6" w:rsidP="003C26F1">
      <w:pPr>
        <w:pStyle w:val="afff9"/>
      </w:pPr>
      <w:r>
        <w:t>П</w:t>
      </w:r>
      <w:r w:rsidR="003C26F1">
        <w:t>ривести перечень и характеристику аварийных коллекторов, требующих замены, в качестве первоочередного мероприятия, как наиболее изношенных физически участков, не представляется возможным</w:t>
      </w:r>
      <w:r>
        <w:t xml:space="preserve"> ввиду отсутствия информации.</w:t>
      </w:r>
      <w:r w:rsidR="0063278B">
        <w:t xml:space="preserve"> Информация по аварийности канализационных сетей отсутствует.</w:t>
      </w:r>
    </w:p>
    <w:p w:rsidR="00C26241" w:rsidRDefault="00C26241" w:rsidP="003C26F1">
      <w:pPr>
        <w:pStyle w:val="afff9"/>
      </w:pPr>
    </w:p>
    <w:p w:rsidR="003C26F1" w:rsidRPr="00B7443E" w:rsidRDefault="003C26F1" w:rsidP="00AC68A6">
      <w:pPr>
        <w:pStyle w:val="11112"/>
        <w:ind w:firstLine="709"/>
      </w:pPr>
      <w:bookmarkStart w:id="146" w:name="_Toc26472447"/>
      <w:r>
        <w:rPr>
          <w:rStyle w:val="114"/>
          <w:b/>
          <w:caps w:val="0"/>
          <w:color w:val="000000"/>
          <w:szCs w:val="18"/>
        </w:rPr>
        <w:t>3.1</w:t>
      </w:r>
      <w:r w:rsidRPr="00B7443E">
        <w:rPr>
          <w:rStyle w:val="114"/>
          <w:b/>
          <w:color w:val="000000"/>
          <w:szCs w:val="18"/>
        </w:rPr>
        <w:t>.</w:t>
      </w:r>
      <w:r>
        <w:rPr>
          <w:rStyle w:val="114"/>
          <w:b/>
          <w:color w:val="000000"/>
          <w:szCs w:val="18"/>
        </w:rPr>
        <w:t>6</w:t>
      </w:r>
      <w:r w:rsidRPr="00B7443E">
        <w:rPr>
          <w:rStyle w:val="114"/>
          <w:b/>
          <w:color w:val="000000"/>
          <w:szCs w:val="18"/>
        </w:rPr>
        <w:t xml:space="preserve">. </w:t>
      </w:r>
      <w:r>
        <w:rPr>
          <w:rStyle w:val="114"/>
          <w:b/>
          <w:caps w:val="0"/>
          <w:color w:val="000000"/>
          <w:szCs w:val="18"/>
        </w:rPr>
        <w:t>Оценка безопасности и надежности объектов централизованной системы водоотведения и их управляемости</w:t>
      </w:r>
      <w:bookmarkEnd w:id="146"/>
    </w:p>
    <w:p w:rsidR="003C26F1" w:rsidRDefault="003C26F1" w:rsidP="003C26F1">
      <w:pPr>
        <w:pStyle w:val="afff9"/>
      </w:pPr>
      <w: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AB0FBD">
        <w:t xml:space="preserve">сельского </w:t>
      </w:r>
      <w:r>
        <w:t>поселение.</w:t>
      </w:r>
    </w:p>
    <w:p w:rsidR="003C26F1" w:rsidRDefault="003C26F1" w:rsidP="003C26F1">
      <w:pPr>
        <w:pStyle w:val="afff9"/>
      </w:pPr>
      <w:r>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Default="003C26F1" w:rsidP="003C26F1">
      <w:pPr>
        <w:pStyle w:val="afff9"/>
      </w:pPr>
      <w:r>
        <w:t>Согласно п. 4.18 СП 32.13330.2012 «Канализация. Наружные сети и сооружения»: надежность действия системы канализации характеризуется 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работ, ситуаций, связанных с особыми природными условиями (сейсмика, просадочность грунтов и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Default="003C26F1" w:rsidP="003C26F1">
      <w:pPr>
        <w:pStyle w:val="afff9"/>
      </w:pPr>
      <w:r>
        <w:lastRenderedPageBreak/>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Default="003C26F1" w:rsidP="003C26F1">
      <w:pPr>
        <w:pStyle w:val="afff9"/>
      </w:pPr>
      <w:r>
        <w:t xml:space="preserve">При оценке надежности </w:t>
      </w:r>
      <w:r w:rsidR="00AB0FBD">
        <w:t>канализационных</w:t>
      </w:r>
      <w:r>
        <w:t xml:space="preserve"> сетей к косвенным факторам, влияющим на риск возникновения отказа следует отнести следующие показатели:</w:t>
      </w:r>
    </w:p>
    <w:p w:rsidR="003C26F1" w:rsidRDefault="003C26F1" w:rsidP="003C26F1">
      <w:pPr>
        <w:pStyle w:val="afff7"/>
      </w:pPr>
      <w:r>
        <w:t xml:space="preserve"> год прокладки канализационного трубопровода,</w:t>
      </w:r>
    </w:p>
    <w:p w:rsidR="003C26F1" w:rsidRDefault="003C26F1" w:rsidP="003C26F1">
      <w:pPr>
        <w:pStyle w:val="afff7"/>
      </w:pPr>
      <w:r>
        <w:t xml:space="preserve"> диаметр трубопровода (толщина стенок),</w:t>
      </w:r>
    </w:p>
    <w:p w:rsidR="003C26F1" w:rsidRDefault="003C26F1" w:rsidP="003C26F1">
      <w:pPr>
        <w:pStyle w:val="afff7"/>
      </w:pPr>
      <w:r>
        <w:t xml:space="preserve"> нарушение в стыках трубопроводов,</w:t>
      </w:r>
    </w:p>
    <w:p w:rsidR="003C26F1" w:rsidRDefault="003C26F1" w:rsidP="003C26F1">
      <w:pPr>
        <w:pStyle w:val="afff7"/>
      </w:pPr>
      <w:r>
        <w:t xml:space="preserve"> дефекты внутренней поверхности, </w:t>
      </w:r>
    </w:p>
    <w:p w:rsidR="003C26F1" w:rsidRDefault="003C26F1" w:rsidP="003C26F1">
      <w:pPr>
        <w:pStyle w:val="afff7"/>
      </w:pPr>
      <w:r>
        <w:t xml:space="preserve"> засоры, препятствия, </w:t>
      </w:r>
    </w:p>
    <w:p w:rsidR="003C26F1" w:rsidRDefault="003C26F1" w:rsidP="003C26F1">
      <w:pPr>
        <w:pStyle w:val="afff7"/>
      </w:pPr>
      <w:r>
        <w:t xml:space="preserve"> нарушения герметичности,</w:t>
      </w:r>
    </w:p>
    <w:p w:rsidR="003C26F1" w:rsidRDefault="003C26F1" w:rsidP="003C26F1">
      <w:pPr>
        <w:pStyle w:val="afff7"/>
      </w:pPr>
      <w:r>
        <w:t xml:space="preserve"> деформация трубы,</w:t>
      </w:r>
    </w:p>
    <w:p w:rsidR="003C26F1" w:rsidRDefault="003C26F1" w:rsidP="003C26F1">
      <w:pPr>
        <w:pStyle w:val="afff7"/>
      </w:pPr>
      <w:r>
        <w:t xml:space="preserve"> глубина заложения тру</w:t>
      </w:r>
      <w:r w:rsidR="00275831">
        <w:t>б</w:t>
      </w:r>
      <w:r>
        <w:t xml:space="preserve">, </w:t>
      </w:r>
    </w:p>
    <w:p w:rsidR="003C26F1" w:rsidRDefault="003C26F1" w:rsidP="003C26F1">
      <w:pPr>
        <w:pStyle w:val="afff7"/>
      </w:pPr>
      <w:r>
        <w:t xml:space="preserve"> состояние грунтов вокруг трубопроводов, </w:t>
      </w:r>
    </w:p>
    <w:p w:rsidR="003C26F1" w:rsidRDefault="003C26F1" w:rsidP="003C26F1">
      <w:pPr>
        <w:pStyle w:val="afff7"/>
      </w:pPr>
      <w:r>
        <w:t xml:space="preserve"> наличие (отсутствие) подземных вод,</w:t>
      </w:r>
    </w:p>
    <w:p w:rsidR="003C26F1" w:rsidRDefault="003C26F1" w:rsidP="003C26F1">
      <w:pPr>
        <w:pStyle w:val="afff7"/>
      </w:pPr>
      <w:r>
        <w:t xml:space="preserve"> интенсивность транспортных потоков.</w:t>
      </w:r>
    </w:p>
    <w:p w:rsidR="003C26F1" w:rsidRDefault="003C26F1" w:rsidP="003C26F1">
      <w:pPr>
        <w:pStyle w:val="afff9"/>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Default="003C26F1" w:rsidP="003C26F1">
      <w:pPr>
        <w:pStyle w:val="afff7"/>
      </w:pPr>
      <w:r>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Default="003C26F1" w:rsidP="003C26F1">
      <w:pPr>
        <w:pStyle w:val="afff7"/>
      </w:pPr>
      <w:r>
        <w:t xml:space="preserve"> увеличение срока безаварийной эксплуатации участков сети.</w:t>
      </w:r>
    </w:p>
    <w:p w:rsidR="003C26F1" w:rsidRPr="00C84D5B" w:rsidRDefault="003C26F1" w:rsidP="00AB0FBD">
      <w:pPr>
        <w:pStyle w:val="11112"/>
        <w:ind w:firstLine="709"/>
      </w:pPr>
      <w:bookmarkStart w:id="147" w:name="_Toc26472448"/>
      <w:r w:rsidRPr="00C84D5B">
        <w:lastRenderedPageBreak/>
        <w:t>3.</w:t>
      </w:r>
      <w:r>
        <w:t>1</w:t>
      </w:r>
      <w:r w:rsidRPr="00C84D5B">
        <w:t>.</w:t>
      </w:r>
      <w:r>
        <w:t>7</w:t>
      </w:r>
      <w:r w:rsidRPr="00C84D5B">
        <w:t xml:space="preserve">. </w:t>
      </w:r>
      <w:r>
        <w:t>Оценка воздействия сбросов сточных вод через централизованную систему водоотведения на окружающую среду</w:t>
      </w:r>
      <w:bookmarkEnd w:id="147"/>
    </w:p>
    <w:p w:rsidR="003C26F1" w:rsidRDefault="00AB0FBD" w:rsidP="003C26F1">
      <w:pPr>
        <w:pStyle w:val="afff9"/>
      </w:pPr>
      <w:r>
        <w:t>С</w:t>
      </w:r>
      <w:r w:rsidR="003C26F1">
        <w:t>точные воды могут вызвать загрязнение</w:t>
      </w:r>
      <w:r>
        <w:t xml:space="preserve"> водных объектов</w:t>
      </w:r>
      <w:r w:rsidR="003C26F1">
        <w:t>: химическое, биологическое, физическое.</w:t>
      </w:r>
    </w:p>
    <w:p w:rsidR="003C26F1" w:rsidRDefault="003C26F1" w:rsidP="003C26F1">
      <w:pPr>
        <w:pStyle w:val="afff9"/>
      </w:pPr>
      <w: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Default="003C26F1" w:rsidP="003C26F1">
      <w:pPr>
        <w:pStyle w:val="afff9"/>
      </w:pPr>
      <w:r>
        <w:t>Химическое загрязнение приводит:</w:t>
      </w:r>
    </w:p>
    <w:p w:rsidR="003C26F1" w:rsidRDefault="003C26F1" w:rsidP="003C26F1">
      <w:pPr>
        <w:pStyle w:val="afff9"/>
      </w:pPr>
      <w:r>
        <w:t>- к ухудшению органолептических свойств воды: повышению мутности, ухудшению запаха, вкуса и др.;</w:t>
      </w:r>
    </w:p>
    <w:p w:rsidR="003C26F1" w:rsidRDefault="003C26F1" w:rsidP="003C26F1">
      <w:pPr>
        <w:pStyle w:val="afff9"/>
      </w:pPr>
      <w:r>
        <w:t>- к повышению концентрации веществ, оказывающих острое и хроническое токсическое действие на живые организмы;</w:t>
      </w:r>
    </w:p>
    <w:p w:rsidR="003C26F1" w:rsidRDefault="003C26F1" w:rsidP="003C26F1">
      <w:pPr>
        <w:pStyle w:val="afff9"/>
      </w:pPr>
      <w:r>
        <w:t>- к «цветению» воды.</w:t>
      </w:r>
    </w:p>
    <w:p w:rsidR="003C26F1" w:rsidRDefault="003C26F1" w:rsidP="003C26F1">
      <w:pPr>
        <w:pStyle w:val="afff9"/>
      </w:pPr>
      <w:r>
        <w:t>Биологическое загрязнение сточными водами осуществляется через сброс в водные объекты микроорганизмы,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Default="003C26F1" w:rsidP="003C26F1">
      <w:pPr>
        <w:pStyle w:val="afff9"/>
      </w:pPr>
      <w:r>
        <w:t>Физическое загрязнение оказывается при сбросе сточных вод, отличающихся по физическим характеристикам от воды водного объекта.</w:t>
      </w:r>
    </w:p>
    <w:p w:rsidR="003C26F1" w:rsidRDefault="003C26F1" w:rsidP="003C26F1">
      <w:pPr>
        <w:pStyle w:val="afff9"/>
      </w:pPr>
      <w:r>
        <w:t>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необходимо проводить 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Default="003C26F1" w:rsidP="003C26F1">
      <w:pPr>
        <w:pStyle w:val="afff9"/>
      </w:pPr>
      <w:r>
        <w:lastRenderedPageBreak/>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C26241" w:rsidRDefault="00C26241" w:rsidP="003C26F1">
      <w:pPr>
        <w:pStyle w:val="afff9"/>
      </w:pPr>
    </w:p>
    <w:p w:rsidR="003C26F1" w:rsidRPr="00C84D5B" w:rsidRDefault="003C26F1" w:rsidP="00AB0FBD">
      <w:pPr>
        <w:pStyle w:val="11112"/>
        <w:ind w:firstLine="709"/>
      </w:pPr>
      <w:bookmarkStart w:id="148" w:name="_Toc26472449"/>
      <w:r w:rsidRPr="00C84D5B">
        <w:t>3.</w:t>
      </w:r>
      <w:r>
        <w:t>1</w:t>
      </w:r>
      <w:r w:rsidRPr="00C84D5B">
        <w:t>.</w:t>
      </w:r>
      <w:r>
        <w:t>8</w:t>
      </w:r>
      <w:r w:rsidRPr="00C84D5B">
        <w:t xml:space="preserve">. </w:t>
      </w:r>
      <w:r>
        <w:rPr>
          <w:rStyle w:val="1114"/>
          <w:b/>
          <w:caps w:val="0"/>
          <w:color w:val="000000"/>
        </w:rPr>
        <w:t>Описание территорий муниципального образования, не охваченных централизованной системой водоотведения</w:t>
      </w:r>
      <w:bookmarkEnd w:id="148"/>
    </w:p>
    <w:p w:rsidR="00AB0FBD" w:rsidRDefault="00AB0FBD" w:rsidP="00AC235F">
      <w:pPr>
        <w:pStyle w:val="afff9"/>
        <w:ind w:firstLine="567"/>
        <w:rPr>
          <w:rFonts w:eastAsia="Calibri"/>
          <w:lang w:eastAsia="ru-RU"/>
        </w:rPr>
      </w:pPr>
      <w:r w:rsidRPr="00B818EE">
        <w:rPr>
          <w:rFonts w:eastAsia="Calibri"/>
          <w:lang w:eastAsia="ru-RU"/>
        </w:rPr>
        <w:t xml:space="preserve">Территория </w:t>
      </w:r>
      <w:r>
        <w:rPr>
          <w:rFonts w:eastAsia="Calibri"/>
          <w:lang w:bidi="ru-RU"/>
        </w:rPr>
        <w:t xml:space="preserve">МО </w:t>
      </w:r>
      <w:r w:rsidRPr="00E65E7C">
        <w:t>СП «</w:t>
      </w:r>
      <w:r w:rsidR="00AF2763">
        <w:t>Деревня Шумятино</w:t>
      </w:r>
      <w:r>
        <w:t xml:space="preserve">» </w:t>
      </w:r>
      <w:r w:rsidRPr="00B818EE">
        <w:rPr>
          <w:rFonts w:eastAsia="Calibri"/>
          <w:lang w:eastAsia="ru-RU"/>
        </w:rPr>
        <w:t xml:space="preserve">характеризуется наличием территорий с отсутствием централизованного </w:t>
      </w:r>
      <w:r w:rsidR="00AC235F">
        <w:rPr>
          <w:rFonts w:eastAsia="Calibri"/>
          <w:lang w:eastAsia="ru-RU"/>
        </w:rPr>
        <w:t>водоотведения</w:t>
      </w:r>
      <w:r w:rsidRPr="00B818EE">
        <w:rPr>
          <w:rFonts w:eastAsia="Calibri"/>
          <w:lang w:eastAsia="ru-RU"/>
        </w:rPr>
        <w:t xml:space="preserve">. </w:t>
      </w:r>
      <w:r>
        <w:rPr>
          <w:rFonts w:eastAsia="Calibri"/>
          <w:lang w:eastAsia="ru-RU"/>
        </w:rPr>
        <w:t>Перечень на</w:t>
      </w:r>
      <w:r w:rsidRPr="00B818EE">
        <w:rPr>
          <w:rFonts w:eastAsia="Calibri"/>
          <w:lang w:eastAsia="ru-RU"/>
        </w:rPr>
        <w:t xml:space="preserve">селенных пунктов </w:t>
      </w:r>
      <w:r>
        <w:rPr>
          <w:rFonts w:eastAsia="Calibri"/>
          <w:lang w:bidi="ru-RU"/>
        </w:rPr>
        <w:t xml:space="preserve">МО </w:t>
      </w:r>
      <w:r w:rsidRPr="00E65E7C">
        <w:t>СП «</w:t>
      </w:r>
      <w:r w:rsidR="00AF2763">
        <w:t>Деревня Шумятино</w:t>
      </w:r>
      <w:r>
        <w:t xml:space="preserve">» </w:t>
      </w:r>
      <w:r w:rsidRPr="00B818EE">
        <w:rPr>
          <w:rFonts w:eastAsia="Calibri"/>
          <w:lang w:eastAsia="ru-RU"/>
        </w:rPr>
        <w:t>не имею</w:t>
      </w:r>
      <w:r>
        <w:rPr>
          <w:rFonts w:eastAsia="Calibri"/>
          <w:lang w:eastAsia="ru-RU"/>
        </w:rPr>
        <w:t>щих</w:t>
      </w:r>
      <w:r w:rsidRPr="00B818EE">
        <w:rPr>
          <w:rFonts w:eastAsia="Calibri"/>
          <w:lang w:eastAsia="ru-RU"/>
        </w:rPr>
        <w:t xml:space="preserve"> централизованного водо</w:t>
      </w:r>
      <w:r w:rsidR="00AC235F">
        <w:rPr>
          <w:rFonts w:eastAsia="Calibri"/>
          <w:lang w:eastAsia="ru-RU"/>
        </w:rPr>
        <w:t>отведения</w:t>
      </w:r>
      <w:r>
        <w:rPr>
          <w:rFonts w:eastAsia="Calibri"/>
          <w:lang w:eastAsia="ru-RU"/>
        </w:rPr>
        <w:t xml:space="preserve"> приведен в таблице </w:t>
      </w:r>
      <w:r w:rsidR="00AF2763">
        <w:rPr>
          <w:rFonts w:eastAsia="Calibri"/>
          <w:lang w:eastAsia="ru-RU"/>
        </w:rPr>
        <w:t>19</w:t>
      </w:r>
      <w:r>
        <w:rPr>
          <w:rFonts w:eastAsia="Calibri"/>
          <w:lang w:eastAsia="ru-RU"/>
        </w:rPr>
        <w:t>.</w:t>
      </w:r>
      <w:r w:rsidRPr="00B818EE">
        <w:rPr>
          <w:rFonts w:eastAsia="Calibri"/>
          <w:lang w:eastAsia="ru-RU"/>
        </w:rPr>
        <w:t xml:space="preserve"> </w:t>
      </w:r>
    </w:p>
    <w:p w:rsidR="00AB0FBD" w:rsidRDefault="00AB0FBD" w:rsidP="00AB0FBD">
      <w:pPr>
        <w:pStyle w:val="affffa"/>
        <w:spacing w:line="240" w:lineRule="auto"/>
        <w:ind w:left="142" w:firstLine="0"/>
        <w:rPr>
          <w:rFonts w:eastAsia="Calibri"/>
          <w:sz w:val="20"/>
          <w:szCs w:val="20"/>
          <w:lang w:eastAsia="ru-RU"/>
        </w:rPr>
      </w:pPr>
      <w:r w:rsidRPr="00313B61">
        <w:rPr>
          <w:sz w:val="20"/>
          <w:szCs w:val="20"/>
        </w:rPr>
        <w:t xml:space="preserve">Таблица </w:t>
      </w:r>
      <w:r w:rsidR="00AF2763">
        <w:rPr>
          <w:sz w:val="20"/>
          <w:szCs w:val="20"/>
        </w:rPr>
        <w:t>19</w:t>
      </w:r>
      <w:r w:rsidRPr="00313B61">
        <w:rPr>
          <w:sz w:val="20"/>
          <w:szCs w:val="20"/>
        </w:rPr>
        <w:t xml:space="preserve"> – </w:t>
      </w:r>
      <w:r w:rsidRPr="00313B61">
        <w:rPr>
          <w:rFonts w:eastAsia="Calibri"/>
          <w:sz w:val="20"/>
          <w:szCs w:val="20"/>
          <w:lang w:eastAsia="ru-RU"/>
        </w:rPr>
        <w:t xml:space="preserve">Перечень населенных пунктов </w:t>
      </w:r>
      <w:r w:rsidRPr="00CD16F3">
        <w:rPr>
          <w:rFonts w:eastAsia="Calibri"/>
          <w:sz w:val="20"/>
          <w:szCs w:val="20"/>
          <w:lang w:bidi="ru-RU"/>
        </w:rPr>
        <w:t xml:space="preserve">МО </w:t>
      </w:r>
      <w:r w:rsidRPr="00CD16F3">
        <w:rPr>
          <w:sz w:val="20"/>
          <w:szCs w:val="20"/>
        </w:rPr>
        <w:t>СП «</w:t>
      </w:r>
      <w:r w:rsidR="00AF2763">
        <w:rPr>
          <w:sz w:val="20"/>
          <w:szCs w:val="20"/>
        </w:rPr>
        <w:t>Деревня Шумятино</w:t>
      </w:r>
      <w:r w:rsidR="00221275">
        <w:rPr>
          <w:sz w:val="20"/>
          <w:szCs w:val="20"/>
        </w:rPr>
        <w:t>»</w:t>
      </w:r>
      <w:r>
        <w:t xml:space="preserve"> </w:t>
      </w:r>
      <w:r w:rsidRPr="00313B61">
        <w:rPr>
          <w:rFonts w:eastAsia="Calibri"/>
          <w:sz w:val="20"/>
          <w:szCs w:val="20"/>
          <w:lang w:eastAsia="ru-RU"/>
        </w:rPr>
        <w:t>не имеющих централизованного водо</w:t>
      </w:r>
      <w:r w:rsidR="00AC235F">
        <w:rPr>
          <w:rFonts w:eastAsia="Calibri"/>
          <w:sz w:val="20"/>
          <w:szCs w:val="20"/>
          <w:lang w:eastAsia="ru-RU"/>
        </w:rPr>
        <w:t>отведения.</w:t>
      </w:r>
      <w:r w:rsidRPr="00313B61">
        <w:rPr>
          <w:rFonts w:eastAsia="Calibri"/>
          <w:sz w:val="20"/>
          <w:szCs w:val="20"/>
          <w:lang w:eastAsia="ru-RU"/>
        </w:rPr>
        <w:t xml:space="preserve"> </w:t>
      </w:r>
    </w:p>
    <w:tbl>
      <w:tblPr>
        <w:tblStyle w:val="ac"/>
        <w:tblW w:w="9285" w:type="dxa"/>
        <w:jc w:val="center"/>
        <w:tblLook w:val="04A0" w:firstRow="1" w:lastRow="0" w:firstColumn="1" w:lastColumn="0" w:noHBand="0" w:noVBand="1"/>
      </w:tblPr>
      <w:tblGrid>
        <w:gridCol w:w="1526"/>
        <w:gridCol w:w="3685"/>
        <w:gridCol w:w="4074"/>
      </w:tblGrid>
      <w:tr w:rsidR="00221275" w:rsidRPr="000331FD" w:rsidTr="00C26241">
        <w:trPr>
          <w:trHeight w:val="340"/>
          <w:tblHeader/>
          <w:jc w:val="center"/>
        </w:trPr>
        <w:tc>
          <w:tcPr>
            <w:tcW w:w="1526"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w:t>
            </w:r>
          </w:p>
          <w:p w:rsidR="00221275" w:rsidRPr="000331FD" w:rsidRDefault="00221275" w:rsidP="00126A10">
            <w:pPr>
              <w:pStyle w:val="affffa"/>
              <w:spacing w:line="240" w:lineRule="auto"/>
              <w:ind w:firstLine="0"/>
              <w:jc w:val="center"/>
              <w:rPr>
                <w:sz w:val="20"/>
                <w:szCs w:val="20"/>
              </w:rPr>
            </w:pPr>
            <w:r w:rsidRPr="000331FD">
              <w:rPr>
                <w:sz w:val="20"/>
                <w:szCs w:val="20"/>
              </w:rPr>
              <w:t>п/п</w:t>
            </w:r>
          </w:p>
        </w:tc>
        <w:tc>
          <w:tcPr>
            <w:tcW w:w="3685"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Населенный пункт</w:t>
            </w:r>
          </w:p>
        </w:tc>
        <w:tc>
          <w:tcPr>
            <w:tcW w:w="4074"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AF2763" w:rsidRPr="00440F99" w:rsidTr="00C2624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1</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Адлеровка</w:t>
            </w:r>
          </w:p>
        </w:tc>
        <w:tc>
          <w:tcPr>
            <w:tcW w:w="4074" w:type="dxa"/>
            <w:vAlign w:val="center"/>
          </w:tcPr>
          <w:p w:rsidR="00AF2763" w:rsidRPr="00440F99" w:rsidRDefault="00AF2763" w:rsidP="00AF2763">
            <w:pPr>
              <w:pStyle w:val="affffa"/>
              <w:spacing w:line="240" w:lineRule="auto"/>
              <w:ind w:firstLine="0"/>
              <w:jc w:val="center"/>
              <w:rPr>
                <w:sz w:val="20"/>
                <w:szCs w:val="20"/>
              </w:rPr>
            </w:pPr>
            <w:r w:rsidRPr="00440F99">
              <w:rPr>
                <w:noProof/>
                <w:sz w:val="20"/>
                <w:szCs w:val="20"/>
              </w:rPr>
              <w:t>деревня</w:t>
            </w:r>
          </w:p>
        </w:tc>
      </w:tr>
      <w:tr w:rsidR="00AF2763" w:rsidTr="00282E8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2</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Алехново</w:t>
            </w:r>
          </w:p>
        </w:tc>
        <w:tc>
          <w:tcPr>
            <w:tcW w:w="4074" w:type="dxa"/>
            <w:vAlign w:val="center"/>
          </w:tcPr>
          <w:p w:rsidR="00AF2763" w:rsidRPr="00440F99" w:rsidRDefault="00AF2763" w:rsidP="00AF2763">
            <w:pPr>
              <w:pStyle w:val="affffa"/>
              <w:spacing w:line="240" w:lineRule="auto"/>
              <w:ind w:firstLine="0"/>
              <w:jc w:val="center"/>
              <w:rPr>
                <w:sz w:val="20"/>
                <w:szCs w:val="20"/>
              </w:rPr>
            </w:pPr>
            <w:r w:rsidRPr="00440F99">
              <w:rPr>
                <w:noProof/>
                <w:sz w:val="20"/>
                <w:szCs w:val="20"/>
              </w:rPr>
              <w:t>деревня</w:t>
            </w:r>
          </w:p>
        </w:tc>
      </w:tr>
      <w:tr w:rsidR="00AF2763" w:rsidTr="00712A2D">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3</w:t>
            </w:r>
          </w:p>
        </w:tc>
        <w:tc>
          <w:tcPr>
            <w:tcW w:w="3685" w:type="dxa"/>
            <w:vAlign w:val="center"/>
          </w:tcPr>
          <w:p w:rsidR="00AF2763" w:rsidRDefault="00AF2763" w:rsidP="00AF2763">
            <w:pPr>
              <w:pStyle w:val="affffa"/>
              <w:spacing w:line="240" w:lineRule="auto"/>
              <w:ind w:firstLine="0"/>
              <w:jc w:val="center"/>
              <w:rPr>
                <w:sz w:val="20"/>
                <w:szCs w:val="20"/>
              </w:rPr>
            </w:pPr>
            <w:r>
              <w:rPr>
                <w:sz w:val="20"/>
                <w:szCs w:val="20"/>
              </w:rPr>
              <w:t>Бородухино</w:t>
            </w:r>
          </w:p>
        </w:tc>
        <w:tc>
          <w:tcPr>
            <w:tcW w:w="4074" w:type="dxa"/>
            <w:vAlign w:val="center"/>
          </w:tcPr>
          <w:p w:rsidR="00AF2763" w:rsidRPr="00440F99" w:rsidRDefault="00AF2763" w:rsidP="00AF2763">
            <w:pPr>
              <w:pStyle w:val="affffa"/>
              <w:spacing w:line="240" w:lineRule="auto"/>
              <w:ind w:firstLine="0"/>
              <w:jc w:val="center"/>
              <w:rPr>
                <w:noProof/>
                <w:sz w:val="20"/>
                <w:szCs w:val="20"/>
              </w:rPr>
            </w:pPr>
            <w:r>
              <w:rPr>
                <w:noProof/>
                <w:sz w:val="20"/>
                <w:szCs w:val="20"/>
              </w:rPr>
              <w:t>деревня</w:t>
            </w:r>
          </w:p>
        </w:tc>
      </w:tr>
      <w:tr w:rsidR="00AF2763" w:rsidTr="00C2624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4</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Величково</w:t>
            </w:r>
          </w:p>
        </w:tc>
        <w:tc>
          <w:tcPr>
            <w:tcW w:w="4074" w:type="dxa"/>
          </w:tcPr>
          <w:p w:rsidR="00AF2763" w:rsidRDefault="00AF2763" w:rsidP="00AF2763">
            <w:pPr>
              <w:jc w:val="center"/>
            </w:pPr>
            <w:r>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5</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Дубровка</w:t>
            </w:r>
          </w:p>
        </w:tc>
        <w:tc>
          <w:tcPr>
            <w:tcW w:w="4074" w:type="dxa"/>
          </w:tcPr>
          <w:p w:rsidR="00AF2763" w:rsidRDefault="00AF2763" w:rsidP="00AF2763">
            <w:pPr>
              <w:jc w:val="center"/>
            </w:pPr>
            <w:r>
              <w:rPr>
                <w:rFonts w:ascii="Times New Roman" w:hAnsi="Times New Roman" w:cs="Times New Roman"/>
                <w:noProof/>
                <w:sz w:val="20"/>
                <w:szCs w:val="20"/>
              </w:rPr>
              <w:t xml:space="preserve">деревня </w:t>
            </w:r>
          </w:p>
        </w:tc>
      </w:tr>
      <w:tr w:rsidR="00AF2763" w:rsidTr="00712A2D">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6</w:t>
            </w:r>
          </w:p>
        </w:tc>
        <w:tc>
          <w:tcPr>
            <w:tcW w:w="3685" w:type="dxa"/>
            <w:vAlign w:val="center"/>
          </w:tcPr>
          <w:p w:rsidR="00AF2763" w:rsidRPr="000331FD" w:rsidRDefault="00AF2763" w:rsidP="00AF2763">
            <w:pPr>
              <w:pStyle w:val="affffa"/>
              <w:spacing w:line="240" w:lineRule="auto"/>
              <w:ind w:firstLine="0"/>
              <w:jc w:val="center"/>
              <w:rPr>
                <w:sz w:val="20"/>
                <w:szCs w:val="20"/>
              </w:rPr>
            </w:pPr>
            <w:r>
              <w:rPr>
                <w:sz w:val="20"/>
                <w:szCs w:val="20"/>
              </w:rPr>
              <w:t>Заболотное</w:t>
            </w:r>
          </w:p>
        </w:tc>
        <w:tc>
          <w:tcPr>
            <w:tcW w:w="4074" w:type="dxa"/>
            <w:vAlign w:val="center"/>
          </w:tcPr>
          <w:p w:rsidR="00AF2763" w:rsidRPr="000331FD" w:rsidRDefault="00AF2763" w:rsidP="00AF2763">
            <w:pPr>
              <w:pStyle w:val="affffa"/>
              <w:spacing w:line="240" w:lineRule="auto"/>
              <w:ind w:firstLine="0"/>
              <w:jc w:val="center"/>
              <w:rPr>
                <w:sz w:val="20"/>
                <w:szCs w:val="20"/>
              </w:rPr>
            </w:pPr>
            <w:r>
              <w:rPr>
                <w:noProof/>
                <w:sz w:val="20"/>
                <w:szCs w:val="20"/>
              </w:rPr>
              <w:t>деревня</w:t>
            </w:r>
          </w:p>
        </w:tc>
      </w:tr>
      <w:tr w:rsidR="00AF2763" w:rsidTr="00C2624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7</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Игнатьевское</w:t>
            </w:r>
          </w:p>
        </w:tc>
        <w:tc>
          <w:tcPr>
            <w:tcW w:w="4074" w:type="dxa"/>
          </w:tcPr>
          <w:p w:rsidR="00AF2763" w:rsidRDefault="00AF2763" w:rsidP="00AF2763">
            <w:pPr>
              <w:jc w:val="center"/>
            </w:pPr>
            <w:r>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8</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Карижа</w:t>
            </w:r>
          </w:p>
        </w:tc>
        <w:tc>
          <w:tcPr>
            <w:tcW w:w="4074" w:type="dxa"/>
          </w:tcPr>
          <w:p w:rsidR="00AF2763" w:rsidRDefault="00AF2763" w:rsidP="00AF2763">
            <w:pPr>
              <w:jc w:val="center"/>
            </w:pPr>
            <w:r>
              <w:rPr>
                <w:rFonts w:ascii="Times New Roman" w:hAnsi="Times New Roman" w:cs="Times New Roman"/>
                <w:noProof/>
                <w:sz w:val="20"/>
                <w:szCs w:val="20"/>
              </w:rPr>
              <w:t>село</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9</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Костино</w:t>
            </w:r>
          </w:p>
        </w:tc>
        <w:tc>
          <w:tcPr>
            <w:tcW w:w="4074" w:type="dxa"/>
          </w:tcPr>
          <w:p w:rsidR="00AF2763" w:rsidRDefault="00AF2763" w:rsidP="00AF2763">
            <w:pPr>
              <w:jc w:val="center"/>
            </w:pPr>
            <w:r w:rsidRPr="003167CE">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10</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Подольное</w:t>
            </w:r>
          </w:p>
        </w:tc>
        <w:tc>
          <w:tcPr>
            <w:tcW w:w="4074" w:type="dxa"/>
          </w:tcPr>
          <w:p w:rsidR="00AF2763" w:rsidRDefault="00AF2763" w:rsidP="00AF2763">
            <w:pPr>
              <w:jc w:val="center"/>
            </w:pPr>
            <w:r w:rsidRPr="003167CE">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11</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Трубицино</w:t>
            </w:r>
          </w:p>
        </w:tc>
        <w:tc>
          <w:tcPr>
            <w:tcW w:w="4074" w:type="dxa"/>
          </w:tcPr>
          <w:p w:rsidR="00AF2763" w:rsidRDefault="00AF2763" w:rsidP="00AF2763">
            <w:pPr>
              <w:jc w:val="center"/>
            </w:pPr>
            <w:r w:rsidRPr="003167CE">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12</w:t>
            </w:r>
          </w:p>
        </w:tc>
        <w:tc>
          <w:tcPr>
            <w:tcW w:w="3685" w:type="dxa"/>
            <w:vAlign w:val="center"/>
          </w:tcPr>
          <w:p w:rsidR="00AF2763" w:rsidRDefault="00AF2763" w:rsidP="00AF2763">
            <w:pPr>
              <w:pStyle w:val="affffa"/>
              <w:spacing w:line="240" w:lineRule="auto"/>
              <w:ind w:firstLine="0"/>
              <w:jc w:val="center"/>
              <w:rPr>
                <w:sz w:val="20"/>
                <w:szCs w:val="20"/>
              </w:rPr>
            </w:pPr>
            <w:r>
              <w:rPr>
                <w:sz w:val="20"/>
                <w:szCs w:val="20"/>
              </w:rPr>
              <w:t>Терентьево</w:t>
            </w:r>
          </w:p>
        </w:tc>
        <w:tc>
          <w:tcPr>
            <w:tcW w:w="4074" w:type="dxa"/>
          </w:tcPr>
          <w:p w:rsidR="00AF2763" w:rsidRPr="003167CE" w:rsidRDefault="00AF2763" w:rsidP="00AF2763">
            <w:pPr>
              <w:jc w:val="center"/>
              <w:rPr>
                <w:rFonts w:ascii="Times New Roman" w:hAnsi="Times New Roman" w:cs="Times New Roman"/>
                <w:noProof/>
                <w:sz w:val="20"/>
                <w:szCs w:val="20"/>
              </w:rPr>
            </w:pPr>
            <w:r>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13</w:t>
            </w:r>
          </w:p>
        </w:tc>
        <w:tc>
          <w:tcPr>
            <w:tcW w:w="3685" w:type="dxa"/>
            <w:vAlign w:val="center"/>
          </w:tcPr>
          <w:p w:rsidR="00AF2763" w:rsidRPr="00440F99" w:rsidRDefault="00AF2763" w:rsidP="00AF2763">
            <w:pPr>
              <w:pStyle w:val="affffa"/>
              <w:spacing w:line="240" w:lineRule="auto"/>
              <w:ind w:firstLine="0"/>
              <w:jc w:val="center"/>
              <w:rPr>
                <w:sz w:val="20"/>
                <w:szCs w:val="20"/>
              </w:rPr>
            </w:pPr>
            <w:r>
              <w:rPr>
                <w:sz w:val="20"/>
                <w:szCs w:val="20"/>
              </w:rPr>
              <w:t>Черкасово</w:t>
            </w:r>
          </w:p>
        </w:tc>
        <w:tc>
          <w:tcPr>
            <w:tcW w:w="4074" w:type="dxa"/>
          </w:tcPr>
          <w:p w:rsidR="00AF2763" w:rsidRDefault="00AF2763" w:rsidP="00AF2763">
            <w:pPr>
              <w:jc w:val="center"/>
            </w:pPr>
            <w:r w:rsidRPr="003167CE">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14</w:t>
            </w:r>
          </w:p>
        </w:tc>
        <w:tc>
          <w:tcPr>
            <w:tcW w:w="3685" w:type="dxa"/>
            <w:vAlign w:val="center"/>
          </w:tcPr>
          <w:p w:rsidR="00AF2763" w:rsidRDefault="00AF2763" w:rsidP="00AF2763">
            <w:pPr>
              <w:pStyle w:val="affffa"/>
              <w:spacing w:line="240" w:lineRule="auto"/>
              <w:ind w:firstLine="0"/>
              <w:jc w:val="center"/>
              <w:rPr>
                <w:sz w:val="20"/>
                <w:szCs w:val="20"/>
              </w:rPr>
            </w:pPr>
            <w:r>
              <w:rPr>
                <w:sz w:val="20"/>
                <w:szCs w:val="20"/>
              </w:rPr>
              <w:t>Чуркино</w:t>
            </w:r>
          </w:p>
        </w:tc>
        <w:tc>
          <w:tcPr>
            <w:tcW w:w="4074" w:type="dxa"/>
          </w:tcPr>
          <w:p w:rsidR="00AF2763" w:rsidRDefault="00AF2763" w:rsidP="00AF2763">
            <w:pPr>
              <w:jc w:val="center"/>
            </w:pPr>
            <w:r w:rsidRPr="00150438">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Default="00AF2763" w:rsidP="00AF2763">
            <w:pPr>
              <w:pStyle w:val="affffa"/>
              <w:spacing w:line="240" w:lineRule="auto"/>
              <w:ind w:firstLine="0"/>
              <w:jc w:val="center"/>
              <w:rPr>
                <w:sz w:val="20"/>
                <w:szCs w:val="20"/>
              </w:rPr>
            </w:pPr>
            <w:r>
              <w:rPr>
                <w:sz w:val="20"/>
                <w:szCs w:val="20"/>
              </w:rPr>
              <w:t>15</w:t>
            </w:r>
          </w:p>
        </w:tc>
        <w:tc>
          <w:tcPr>
            <w:tcW w:w="3685" w:type="dxa"/>
            <w:vAlign w:val="center"/>
          </w:tcPr>
          <w:p w:rsidR="00AF2763" w:rsidRDefault="00AF2763" w:rsidP="00AF2763">
            <w:pPr>
              <w:pStyle w:val="affffa"/>
              <w:spacing w:line="240" w:lineRule="auto"/>
              <w:ind w:firstLine="0"/>
              <w:jc w:val="center"/>
              <w:rPr>
                <w:sz w:val="20"/>
                <w:szCs w:val="20"/>
              </w:rPr>
            </w:pPr>
            <w:r>
              <w:rPr>
                <w:sz w:val="20"/>
                <w:szCs w:val="20"/>
              </w:rPr>
              <w:t>Шубинка</w:t>
            </w:r>
          </w:p>
        </w:tc>
        <w:tc>
          <w:tcPr>
            <w:tcW w:w="4074" w:type="dxa"/>
          </w:tcPr>
          <w:p w:rsidR="00AF2763" w:rsidRDefault="00AF2763" w:rsidP="00AF2763">
            <w:pPr>
              <w:jc w:val="center"/>
            </w:pPr>
            <w:r w:rsidRPr="00150438">
              <w:rPr>
                <w:rFonts w:ascii="Times New Roman" w:hAnsi="Times New Roman" w:cs="Times New Roman"/>
                <w:noProof/>
                <w:sz w:val="20"/>
                <w:szCs w:val="20"/>
              </w:rPr>
              <w:t>деревня</w:t>
            </w:r>
          </w:p>
        </w:tc>
      </w:tr>
    </w:tbl>
    <w:p w:rsidR="00221275" w:rsidRDefault="00221275" w:rsidP="00AB0FBD">
      <w:pPr>
        <w:pStyle w:val="affffa"/>
        <w:spacing w:line="240" w:lineRule="auto"/>
        <w:ind w:left="142" w:firstLine="0"/>
        <w:rPr>
          <w:rFonts w:eastAsia="Calibri"/>
          <w:sz w:val="20"/>
          <w:szCs w:val="20"/>
          <w:lang w:eastAsia="ru-RU"/>
        </w:rPr>
      </w:pPr>
    </w:p>
    <w:p w:rsidR="003C26F1" w:rsidRDefault="003C26F1" w:rsidP="003C26F1">
      <w:pPr>
        <w:pStyle w:val="afff9"/>
      </w:pPr>
      <w:r>
        <w:t>Объекты капитального строительства, в том числе жилые дома неохваченные централизованной системой водоотведения используют септики и выгреба.</w:t>
      </w:r>
    </w:p>
    <w:p w:rsidR="00DD05F6" w:rsidRDefault="00DD05F6" w:rsidP="003C26F1">
      <w:pPr>
        <w:pStyle w:val="afff9"/>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49" w:name="_Toc26472450"/>
      <w:r w:rsidRPr="00BF3785">
        <w:rPr>
          <w:rFonts w:ascii="Times New Roman" w:eastAsia="Times New Roman" w:hAnsi="Times New Roman" w:cs="Times New Roman"/>
          <w:b/>
          <w:color w:val="000000"/>
          <w:sz w:val="28"/>
          <w:szCs w:val="24"/>
          <w:lang w:eastAsia="ru-RU"/>
        </w:rPr>
        <w:lastRenderedPageBreak/>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9</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Описание существующих технических и технологических проблем системы водоотведения </w:t>
      </w:r>
      <w:bookmarkEnd w:id="149"/>
    </w:p>
    <w:p w:rsidR="00CA55D2" w:rsidRDefault="00AF2763" w:rsidP="00C26241">
      <w:pPr>
        <w:spacing w:after="0" w:line="360" w:lineRule="auto"/>
        <w:ind w:firstLine="709"/>
        <w:jc w:val="both"/>
        <w:outlineLvl w:val="2"/>
        <w:rPr>
          <w:rFonts w:ascii="Times New Roman" w:hAnsi="Times New Roman" w:cs="Times New Roman"/>
          <w:sz w:val="28"/>
          <w:szCs w:val="28"/>
        </w:rPr>
      </w:pPr>
      <w:bookmarkStart w:id="150" w:name="_Toc26472451"/>
      <w:r w:rsidRPr="00AF2763">
        <w:rPr>
          <w:rFonts w:ascii="Times New Roman" w:hAnsi="Times New Roman" w:cs="Times New Roman"/>
          <w:color w:val="000000"/>
          <w:sz w:val="28"/>
          <w:szCs w:val="28"/>
        </w:rPr>
        <w:t xml:space="preserve">В настоящее время системы водоотведения </w:t>
      </w:r>
      <w:r w:rsidR="00DD05F6">
        <w:rPr>
          <w:rFonts w:ascii="Times New Roman" w:hAnsi="Times New Roman" w:cs="Times New Roman"/>
          <w:color w:val="000000"/>
          <w:sz w:val="28"/>
          <w:szCs w:val="28"/>
        </w:rPr>
        <w:t>СП</w:t>
      </w:r>
      <w:r w:rsidRPr="00AF2763">
        <w:rPr>
          <w:rFonts w:ascii="Times New Roman" w:hAnsi="Times New Roman" w:cs="Times New Roman"/>
          <w:color w:val="000000"/>
          <w:sz w:val="28"/>
          <w:szCs w:val="28"/>
        </w:rPr>
        <w:t xml:space="preserve"> «Деревня Шумятино» находятся в удо</w:t>
      </w:r>
      <w:r w:rsidR="00DD05F6">
        <w:rPr>
          <w:rFonts w:ascii="Times New Roman" w:hAnsi="Times New Roman" w:cs="Times New Roman"/>
          <w:color w:val="000000"/>
          <w:sz w:val="28"/>
          <w:szCs w:val="28"/>
        </w:rPr>
        <w:t>влетворительном состоянии.</w:t>
      </w:r>
    </w:p>
    <w:p w:rsidR="00CA55D2" w:rsidRPr="00CA55D2" w:rsidRDefault="00CA55D2" w:rsidP="00CA55D2">
      <w:pPr>
        <w:pStyle w:val="Default"/>
        <w:spacing w:line="360" w:lineRule="auto"/>
        <w:ind w:firstLine="708"/>
        <w:jc w:val="both"/>
        <w:rPr>
          <w:rFonts w:ascii="Times New Roman" w:hAnsi="Times New Roman" w:cs="Times New Roman"/>
          <w:sz w:val="28"/>
          <w:szCs w:val="28"/>
        </w:rPr>
      </w:pPr>
      <w:r w:rsidRPr="00CA55D2">
        <w:rPr>
          <w:rFonts w:ascii="Times New Roman" w:hAnsi="Times New Roman" w:cs="Times New Roman"/>
          <w:sz w:val="28"/>
          <w:szCs w:val="28"/>
        </w:rPr>
        <w:t xml:space="preserve">В связи с увеличением расхода сточных вод от существующих </w:t>
      </w:r>
      <w:r>
        <w:rPr>
          <w:rFonts w:ascii="Times New Roman" w:hAnsi="Times New Roman" w:cs="Times New Roman"/>
          <w:sz w:val="28"/>
          <w:szCs w:val="28"/>
        </w:rPr>
        <w:t xml:space="preserve">объектов </w:t>
      </w:r>
      <w:r w:rsidRPr="00CA55D2">
        <w:rPr>
          <w:rFonts w:ascii="Times New Roman" w:hAnsi="Times New Roman" w:cs="Times New Roman"/>
          <w:sz w:val="28"/>
          <w:szCs w:val="28"/>
        </w:rPr>
        <w:t>капитального строительства требуется строительство очистных сооружений</w:t>
      </w:r>
      <w:r>
        <w:rPr>
          <w:rFonts w:ascii="Times New Roman" w:hAnsi="Times New Roman" w:cs="Times New Roman"/>
          <w:sz w:val="28"/>
          <w:szCs w:val="28"/>
        </w:rPr>
        <w:t xml:space="preserve"> канализации</w:t>
      </w:r>
      <w:r w:rsidRPr="00CA55D2">
        <w:rPr>
          <w:rFonts w:ascii="Times New Roman" w:hAnsi="Times New Roman" w:cs="Times New Roman"/>
          <w:sz w:val="28"/>
          <w:szCs w:val="28"/>
        </w:rPr>
        <w:t xml:space="preserve"> полной биологической очистки</w:t>
      </w:r>
      <w:r w:rsidR="00DD05F6">
        <w:rPr>
          <w:rFonts w:ascii="Times New Roman" w:hAnsi="Times New Roman" w:cs="Times New Roman"/>
          <w:sz w:val="28"/>
          <w:szCs w:val="28"/>
        </w:rPr>
        <w:t>.</w:t>
      </w:r>
    </w:p>
    <w:p w:rsidR="00CA55D2" w:rsidRDefault="00DD05F6" w:rsidP="00C26241">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площадках нового строительства малоэтажного усадебного типа и существующей жилой застройки рекомендуется применять локальные очистные сооружения.</w:t>
      </w:r>
    </w:p>
    <w:p w:rsidR="00DD05F6" w:rsidRDefault="00DD05F6" w:rsidP="00C26241">
      <w:pPr>
        <w:spacing w:after="0" w:line="360" w:lineRule="auto"/>
        <w:ind w:firstLine="709"/>
        <w:jc w:val="both"/>
        <w:outlineLvl w:val="2"/>
        <w:rPr>
          <w:rFonts w:ascii="Times New Roman" w:hAnsi="Times New Roman" w:cs="Times New Roman"/>
          <w:sz w:val="28"/>
          <w:szCs w:val="28"/>
        </w:rPr>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10</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 </w:t>
      </w:r>
      <w:bookmarkEnd w:id="150"/>
    </w:p>
    <w:p w:rsidR="003C26F1" w:rsidRDefault="003C26F1" w:rsidP="003C26F1">
      <w:pPr>
        <w:pStyle w:val="afff9"/>
      </w:pPr>
      <w:r>
        <w:t>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№782» (далее - Правила) разработан</w:t>
      </w:r>
      <w:r w:rsidR="00C26241">
        <w:t>о</w:t>
      </w:r>
      <w:r>
        <w:t xml:space="preserve"> в соответствии с пунктом 14 части 1 статьи 4 Федерального закона от 7 декабря 2011 г. № 416-ФЗ «О водоснабжении и водоотведении» (в редакции, предусмотренной пунктом 3 статьи 1 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Default="003C26F1" w:rsidP="003C26F1">
      <w:pPr>
        <w:pStyle w:val="afff9"/>
      </w:pPr>
      <w:r>
        <w:t xml:space="preserve">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w:t>
      </w:r>
      <w:r>
        <w:lastRenderedPageBreak/>
        <w:t>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 собой выпусков.</w:t>
      </w:r>
    </w:p>
    <w:p w:rsidR="003C26F1" w:rsidRDefault="003C26F1" w:rsidP="003C26F1">
      <w:pPr>
        <w:pStyle w:val="afff9"/>
      </w:pPr>
      <w:r>
        <w:t>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предшествующих году, в 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 для ведения 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Default="003C26F1" w:rsidP="003C26F1">
      <w:pPr>
        <w:pStyle w:val="afff9"/>
      </w:pPr>
      <w: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3C26F1" w:rsidRDefault="003C26F1" w:rsidP="003C26F1">
      <w:pPr>
        <w:pStyle w:val="1d"/>
        <w:outlineLvl w:val="0"/>
        <w:rPr>
          <w:lang w:eastAsia="ru-RU"/>
        </w:rPr>
      </w:pPr>
      <w:bookmarkStart w:id="151" w:name="_Toc26472452"/>
      <w:r>
        <w:rPr>
          <w:lang w:eastAsia="ru-RU"/>
        </w:rPr>
        <w:lastRenderedPageBreak/>
        <w:t>Раздел (00</w:t>
      </w:r>
      <w:r w:rsidRPr="005772F7">
        <w:rPr>
          <w:lang w:eastAsia="ru-RU"/>
        </w:rPr>
        <w:t>4</w:t>
      </w:r>
      <w:r w:rsidR="009D04CB">
        <w:rPr>
          <w:lang w:eastAsia="ru-RU"/>
        </w:rPr>
        <w:t>0</w:t>
      </w:r>
      <w:r>
        <w:rPr>
          <w:lang w:eastAsia="ru-RU"/>
        </w:rPr>
        <w:t>.ВО</w:t>
      </w:r>
      <w:r w:rsidRPr="005772F7">
        <w:rPr>
          <w:lang w:eastAsia="ru-RU"/>
        </w:rPr>
        <w:t>.0</w:t>
      </w:r>
      <w:r>
        <w:rPr>
          <w:lang w:eastAsia="ru-RU"/>
        </w:rPr>
        <w:t>03</w:t>
      </w:r>
      <w:r w:rsidRPr="005772F7">
        <w:rPr>
          <w:lang w:eastAsia="ru-RU"/>
        </w:rPr>
        <w:t>.00</w:t>
      </w:r>
      <w:r>
        <w:rPr>
          <w:lang w:eastAsia="ru-RU"/>
        </w:rPr>
        <w:t>2</w:t>
      </w:r>
      <w:r w:rsidRPr="005772F7">
        <w:rPr>
          <w:lang w:eastAsia="ru-RU"/>
        </w:rPr>
        <w:t>)</w:t>
      </w:r>
      <w:bookmarkEnd w:id="151"/>
    </w:p>
    <w:p w:rsidR="003C26F1" w:rsidRDefault="003C26F1" w:rsidP="009D04CB">
      <w:pPr>
        <w:pStyle w:val="1113"/>
        <w:ind w:hanging="851"/>
      </w:pPr>
      <w:bookmarkStart w:id="152" w:name="_Toc26472453"/>
      <w:r>
        <w:t>Балансы сточных вод</w:t>
      </w:r>
      <w:bookmarkEnd w:id="152"/>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9D04CB">
      <w:pPr>
        <w:pStyle w:val="11112"/>
        <w:ind w:firstLine="709"/>
      </w:pPr>
      <w:bookmarkStart w:id="153" w:name="_Toc26472454"/>
      <w:r>
        <w:rPr>
          <w:rStyle w:val="114"/>
          <w:b/>
          <w:caps w:val="0"/>
          <w:color w:val="000000"/>
          <w:szCs w:val="18"/>
        </w:rPr>
        <w:t>3.2</w:t>
      </w:r>
      <w:r w:rsidRPr="00B7443E">
        <w:rPr>
          <w:rStyle w:val="114"/>
          <w:b/>
          <w:color w:val="000000"/>
          <w:szCs w:val="18"/>
        </w:rPr>
        <w:t xml:space="preserve">.1. </w:t>
      </w:r>
      <w:r>
        <w:rPr>
          <w:rStyle w:val="114"/>
          <w:b/>
          <w:caps w:val="0"/>
          <w:color w:val="000000"/>
          <w:szCs w:val="18"/>
        </w:rPr>
        <w:t>Баланс поступления сточных вод в центральную систему водоотведения и отведения стоков по технологическим зонам водоотведения</w:t>
      </w:r>
      <w:bookmarkEnd w:id="153"/>
    </w:p>
    <w:p w:rsidR="00E87FAF" w:rsidRDefault="00E87FAF" w:rsidP="003C26F1">
      <w:pPr>
        <w:pStyle w:val="afff9"/>
        <w:rPr>
          <w:rStyle w:val="114"/>
          <w:b w:val="0"/>
          <w:caps w:val="0"/>
          <w:color w:val="000000"/>
          <w:szCs w:val="28"/>
        </w:rPr>
      </w:pPr>
      <w:r w:rsidRPr="00E87FAF">
        <w:t xml:space="preserve">Данный </w:t>
      </w:r>
      <w:r>
        <w:t xml:space="preserve">пункт </w:t>
      </w:r>
      <w:r w:rsidRPr="00E87FAF">
        <w:t>раздел</w:t>
      </w:r>
      <w:r>
        <w:t>а</w:t>
      </w:r>
      <w:r w:rsidRPr="00E87FAF">
        <w:t xml:space="preserve"> в рамках настоящего Документа не сформирован, и не рассматривается так как отсутствуют сведения </w:t>
      </w:r>
      <w:r>
        <w:t>о</w:t>
      </w:r>
      <w:r w:rsidRPr="00E87FAF">
        <w:t xml:space="preserve"> балансе</w:t>
      </w:r>
      <w:r w:rsidRPr="00E87FAF">
        <w:rPr>
          <w:rStyle w:val="114"/>
          <w:b w:val="0"/>
          <w:caps w:val="0"/>
          <w:color w:val="000000"/>
          <w:szCs w:val="28"/>
        </w:rPr>
        <w:t xml:space="preserve"> поступления сточных вод в централ</w:t>
      </w:r>
      <w:r>
        <w:rPr>
          <w:rStyle w:val="114"/>
          <w:b w:val="0"/>
          <w:caps w:val="0"/>
          <w:color w:val="000000"/>
          <w:szCs w:val="28"/>
        </w:rPr>
        <w:t xml:space="preserve">изованную </w:t>
      </w:r>
      <w:r w:rsidRPr="00E87FAF">
        <w:rPr>
          <w:rStyle w:val="114"/>
          <w:b w:val="0"/>
          <w:caps w:val="0"/>
          <w:color w:val="000000"/>
          <w:szCs w:val="28"/>
        </w:rPr>
        <w:t xml:space="preserve">систему водоотведения </w:t>
      </w:r>
      <w:r w:rsidR="00DD05F6">
        <w:rPr>
          <w:rStyle w:val="114"/>
          <w:b w:val="0"/>
          <w:caps w:val="0"/>
          <w:color w:val="000000"/>
          <w:szCs w:val="28"/>
        </w:rPr>
        <w:t>деревни Шумятино, деревни Панское. Учет сточных вод не производится.</w:t>
      </w:r>
    </w:p>
    <w:p w:rsidR="00545D44" w:rsidRPr="00E87FAF" w:rsidRDefault="00545D44" w:rsidP="003C26F1">
      <w:pPr>
        <w:pStyle w:val="afff9"/>
      </w:pPr>
    </w:p>
    <w:p w:rsidR="003C26F1" w:rsidRPr="00C84D5B" w:rsidRDefault="003C26F1" w:rsidP="00B80F32">
      <w:pPr>
        <w:pStyle w:val="11112"/>
        <w:ind w:firstLine="709"/>
      </w:pPr>
      <w:bookmarkStart w:id="154" w:name="_Toc26472455"/>
      <w:r w:rsidRPr="00C84D5B">
        <w:t>3.</w:t>
      </w:r>
      <w:r>
        <w:t>2</w:t>
      </w:r>
      <w:r w:rsidRPr="00C84D5B">
        <w:t xml:space="preserve">.2. </w:t>
      </w:r>
      <w: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54"/>
    </w:p>
    <w:p w:rsidR="00B80F32" w:rsidRPr="00745CA4" w:rsidRDefault="00B80F32" w:rsidP="00B80F3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Default="00B80F32" w:rsidP="00B80F3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сопредельных территориях, по которым проходят линейные сооружения системы водоотведения.</w:t>
      </w:r>
    </w:p>
    <w:p w:rsidR="00B80F32" w:rsidRPr="00745CA4" w:rsidRDefault="00B80F32" w:rsidP="00B80F3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Ливневая канализация в сельском поселении отсутствует.</w:t>
      </w:r>
    </w:p>
    <w:p w:rsidR="00545D44" w:rsidRDefault="00B80F32" w:rsidP="00B80F32">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Аутентично произвести оценку фактического притока неорганизованных стоков </w:t>
      </w:r>
      <w:r w:rsidR="00545D44">
        <w:rPr>
          <w:rFonts w:ascii="Times New Roman" w:eastAsia="Times New Roman" w:hAnsi="Times New Roman" w:cs="Times New Roman"/>
          <w:color w:val="000000"/>
          <w:sz w:val="28"/>
          <w:szCs w:val="28"/>
          <w:lang w:eastAsia="ru-RU"/>
        </w:rPr>
        <w:t xml:space="preserve">в централизованную систему канализации </w:t>
      </w:r>
      <w:r w:rsidR="00DD05F6">
        <w:rPr>
          <w:rStyle w:val="114"/>
          <w:b w:val="0"/>
          <w:caps w:val="0"/>
          <w:color w:val="000000"/>
          <w:szCs w:val="28"/>
        </w:rPr>
        <w:t>деревни Шумятино, деревни Панское</w:t>
      </w:r>
      <w:r w:rsidR="00DD05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представляется возможным</w:t>
      </w:r>
      <w:r w:rsidR="00545D44">
        <w:rPr>
          <w:rFonts w:ascii="Times New Roman" w:eastAsia="Times New Roman" w:hAnsi="Times New Roman" w:cs="Times New Roman"/>
          <w:color w:val="000000"/>
          <w:sz w:val="28"/>
          <w:szCs w:val="28"/>
          <w:lang w:eastAsia="ru-RU"/>
        </w:rPr>
        <w:t>.</w:t>
      </w:r>
    </w:p>
    <w:p w:rsidR="00B80F32" w:rsidRDefault="00B80F32" w:rsidP="00B80F32">
      <w:pPr>
        <w:spacing w:after="0" w:line="360" w:lineRule="auto"/>
        <w:ind w:firstLine="993"/>
        <w:jc w:val="both"/>
      </w:pPr>
      <w:r>
        <w:rPr>
          <w:rFonts w:ascii="Times New Roman" w:eastAsia="Times New Roman" w:hAnsi="Times New Roman" w:cs="Times New Roman"/>
          <w:color w:val="000000"/>
          <w:sz w:val="28"/>
          <w:szCs w:val="28"/>
          <w:lang w:eastAsia="ru-RU"/>
        </w:rPr>
        <w:t xml:space="preserve"> </w:t>
      </w:r>
    </w:p>
    <w:p w:rsidR="003C26F1" w:rsidRPr="00C84D5B" w:rsidRDefault="003C26F1" w:rsidP="00B80F32">
      <w:pPr>
        <w:pStyle w:val="11112"/>
        <w:ind w:firstLine="709"/>
      </w:pPr>
      <w:bookmarkStart w:id="155" w:name="_Toc26472456"/>
      <w:r w:rsidRPr="00C84D5B">
        <w:lastRenderedPageBreak/>
        <w:t>3.</w:t>
      </w:r>
      <w:r>
        <w:t>2</w:t>
      </w:r>
      <w:r w:rsidRPr="00C84D5B">
        <w:t xml:space="preserve">.3. </w:t>
      </w:r>
      <w:r>
        <w:rPr>
          <w:rStyle w:val="1114"/>
          <w:b/>
          <w:caps w:val="0"/>
          <w:color w:val="00000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55"/>
    </w:p>
    <w:p w:rsidR="002D2009" w:rsidRDefault="002D2009" w:rsidP="003C26F1">
      <w:pPr>
        <w:pStyle w:val="afff9"/>
      </w:pPr>
      <w:r>
        <w:t>Приборы для</w:t>
      </w:r>
      <w:r w:rsidR="003C26F1">
        <w:t xml:space="preserve"> измерения объемов сточных вод на сетях </w:t>
      </w:r>
      <w:r w:rsidR="00B80F32">
        <w:t>водоотведения</w:t>
      </w:r>
      <w:r w:rsidR="003C26F1">
        <w:t xml:space="preserve"> </w:t>
      </w:r>
      <w:r w:rsidR="00DD05F6">
        <w:rPr>
          <w:rStyle w:val="114"/>
          <w:b w:val="0"/>
          <w:caps w:val="0"/>
          <w:color w:val="000000"/>
          <w:szCs w:val="28"/>
        </w:rPr>
        <w:t>деревни Шумятино, деревни Панское</w:t>
      </w:r>
      <w:r w:rsidR="00DD05F6">
        <w:rPr>
          <w:rFonts w:eastAsia="Times New Roman"/>
          <w:color w:val="000000"/>
          <w:lang w:eastAsia="ru-RU"/>
        </w:rPr>
        <w:t xml:space="preserve"> </w:t>
      </w:r>
      <w:r w:rsidR="003C26F1">
        <w:t>отсутству</w:t>
      </w:r>
      <w:r>
        <w:t>ю</w:t>
      </w:r>
      <w:r w:rsidR="003C26F1">
        <w:t>т</w:t>
      </w:r>
      <w:r>
        <w:t xml:space="preserve">. </w:t>
      </w:r>
    </w:p>
    <w:p w:rsidR="002D2009" w:rsidRDefault="002D2009"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56" w:name="_Toc26472457"/>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56"/>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информации привести результаты ретроспективного анализа за последние 10 лет </w:t>
      </w:r>
      <w:r w:rsidR="002D2009">
        <w:rPr>
          <w:rFonts w:ascii="Times New Roman" w:hAnsi="Times New Roman" w:cs="Times New Roman"/>
          <w:sz w:val="28"/>
          <w:szCs w:val="28"/>
        </w:rPr>
        <w:t xml:space="preserve">балансов поступления сточных вод </w:t>
      </w:r>
      <w:r>
        <w:rPr>
          <w:rFonts w:ascii="Times New Roman" w:hAnsi="Times New Roman" w:cs="Times New Roman"/>
          <w:sz w:val="28"/>
          <w:szCs w:val="28"/>
        </w:rPr>
        <w:t>не представляется возможным.</w:t>
      </w:r>
    </w:p>
    <w:p w:rsidR="00545D44" w:rsidRDefault="00545D44" w:rsidP="003C26F1">
      <w:pPr>
        <w:spacing w:after="0" w:line="360" w:lineRule="auto"/>
        <w:ind w:firstLine="709"/>
        <w:jc w:val="both"/>
        <w:rPr>
          <w:rFonts w:ascii="Times New Roman" w:hAnsi="Times New Roman" w:cs="Times New Roman"/>
          <w:sz w:val="28"/>
          <w:szCs w:val="28"/>
        </w:rPr>
      </w:pPr>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57" w:name="_Toc26472458"/>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57"/>
    </w:p>
    <w:p w:rsidR="00870854" w:rsidRDefault="002F7746"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sidR="00870854">
        <w:rPr>
          <w:rFonts w:ascii="Times New Roman" w:eastAsia="Times New Roman" w:hAnsi="Times New Roman" w:cs="Times New Roman"/>
          <w:color w:val="000000"/>
          <w:sz w:val="28"/>
          <w:szCs w:val="28"/>
          <w:lang w:eastAsia="ru-RU"/>
        </w:rPr>
        <w:t xml:space="preserve">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 xml:space="preserve">показателей баланса сточных вод за </w:t>
      </w:r>
      <w:r w:rsidR="00870854">
        <w:rPr>
          <w:rFonts w:ascii="Times New Roman" w:eastAsia="Calibri" w:hAnsi="Times New Roman" w:cs="Times New Roman"/>
          <w:sz w:val="28"/>
          <w:szCs w:val="28"/>
        </w:rPr>
        <w:t xml:space="preserve">базовый </w:t>
      </w:r>
      <w:r>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2F7746" w:rsidRDefault="00870854"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 xml:space="preserve">Данные о фактическом поступлении сточных вод в централизованную систему водоотведения </w:t>
      </w:r>
      <w:r w:rsidR="00CE7757">
        <w:rPr>
          <w:rStyle w:val="114"/>
          <w:b w:val="0"/>
          <w:caps w:val="0"/>
          <w:color w:val="000000"/>
          <w:szCs w:val="28"/>
        </w:rPr>
        <w:t>деревни Шумятино, деревни Панское</w:t>
      </w:r>
      <w:r w:rsidR="00CE7757">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0"/>
        </w:rPr>
        <w:t>за 2019 год отсутствуют.</w:t>
      </w:r>
    </w:p>
    <w:p w:rsidR="003C26F1" w:rsidRDefault="003C26F1" w:rsidP="003C26F1">
      <w:pPr>
        <w:pStyle w:val="1d"/>
        <w:outlineLvl w:val="0"/>
        <w:rPr>
          <w:lang w:eastAsia="ru-RU"/>
        </w:rPr>
      </w:pPr>
      <w:bookmarkStart w:id="158" w:name="_Toc26472459"/>
      <w:r>
        <w:rPr>
          <w:lang w:eastAsia="ru-RU"/>
        </w:rPr>
        <w:t>Раздел (00</w:t>
      </w:r>
      <w:r w:rsidRPr="005772F7">
        <w:rPr>
          <w:lang w:eastAsia="ru-RU"/>
        </w:rPr>
        <w:t>4</w:t>
      </w:r>
      <w:r w:rsidR="00C96482">
        <w:rPr>
          <w:lang w:eastAsia="ru-RU"/>
        </w:rPr>
        <w:t>0</w:t>
      </w:r>
      <w:r>
        <w:rPr>
          <w:lang w:eastAsia="ru-RU"/>
        </w:rPr>
        <w:t>.</w:t>
      </w:r>
      <w:r w:rsidR="00C96482">
        <w:rPr>
          <w:lang w:eastAsia="ru-RU"/>
        </w:rPr>
        <w:t>ОС</w:t>
      </w:r>
      <w:r>
        <w:rPr>
          <w:lang w:eastAsia="ru-RU"/>
        </w:rPr>
        <w:t>-ВО</w:t>
      </w:r>
      <w:r w:rsidRPr="005772F7">
        <w:rPr>
          <w:lang w:eastAsia="ru-RU"/>
        </w:rPr>
        <w:t>.0</w:t>
      </w:r>
      <w:r>
        <w:rPr>
          <w:lang w:eastAsia="ru-RU"/>
        </w:rPr>
        <w:t>03</w:t>
      </w:r>
      <w:r w:rsidRPr="005772F7">
        <w:rPr>
          <w:lang w:eastAsia="ru-RU"/>
        </w:rPr>
        <w:t>.00</w:t>
      </w:r>
      <w:r>
        <w:rPr>
          <w:lang w:eastAsia="ru-RU"/>
        </w:rPr>
        <w:t>3</w:t>
      </w:r>
      <w:r w:rsidRPr="005772F7">
        <w:rPr>
          <w:lang w:eastAsia="ru-RU"/>
        </w:rPr>
        <w:t>)</w:t>
      </w:r>
      <w:bookmarkEnd w:id="158"/>
    </w:p>
    <w:p w:rsidR="003C26F1" w:rsidRDefault="003C26F1" w:rsidP="002F7746">
      <w:pPr>
        <w:pStyle w:val="1113"/>
        <w:ind w:hanging="851"/>
      </w:pPr>
      <w:bookmarkStart w:id="159" w:name="_Toc26472460"/>
      <w:r>
        <w:t>Прогноз объема сточных вод</w:t>
      </w:r>
      <w:bookmarkEnd w:id="159"/>
    </w:p>
    <w:p w:rsidR="00981756" w:rsidRDefault="00870854" w:rsidP="00870854">
      <w:pPr>
        <w:pStyle w:val="afff9"/>
      </w:pPr>
      <w:r w:rsidRPr="00870854">
        <w:rPr>
          <w:rFonts w:eastAsia="Times New Roman"/>
        </w:rPr>
        <w:t xml:space="preserve">Данный раздел в рамках </w:t>
      </w:r>
      <w:r w:rsidRPr="00870854">
        <w:t>настоящего Документа не сформирован, и не рассматривается</w:t>
      </w:r>
      <w:r w:rsidR="00981756">
        <w:t>.</w:t>
      </w:r>
    </w:p>
    <w:p w:rsidR="00CE7757" w:rsidRDefault="00CE7757" w:rsidP="00CE7757">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Pr>
          <w:rFonts w:ascii="Times New Roman" w:eastAsia="Times New Roman" w:hAnsi="Times New Roman" w:cs="Times New Roman"/>
          <w:color w:val="000000"/>
          <w:sz w:val="28"/>
          <w:szCs w:val="28"/>
          <w:lang w:eastAsia="ru-RU"/>
        </w:rPr>
        <w:t xml:space="preserve">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показателей баланса сточных вод за базовый 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CE7757" w:rsidRDefault="00CE7757" w:rsidP="00CE7757">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lastRenderedPageBreak/>
        <w:t xml:space="preserve">Данные о фактическом поступлении сточных вод в централизованную систему водоотведения </w:t>
      </w:r>
      <w:r>
        <w:rPr>
          <w:rStyle w:val="114"/>
          <w:b w:val="0"/>
          <w:caps w:val="0"/>
          <w:color w:val="000000"/>
          <w:szCs w:val="28"/>
        </w:rPr>
        <w:t>деревни Шумятино, деревни Панское</w:t>
      </w: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0"/>
        </w:rPr>
        <w:t>за 2019 год отсутствуют.</w:t>
      </w:r>
    </w:p>
    <w:p w:rsidR="003C26F1" w:rsidRPr="004B1F62" w:rsidRDefault="003C26F1" w:rsidP="003C26F1">
      <w:pPr>
        <w:spacing w:after="0" w:line="200" w:lineRule="exact"/>
        <w:rPr>
          <w:rFonts w:ascii="Times New Roman" w:eastAsia="Times New Roman" w:hAnsi="Times New Roman" w:cs="Times New Roman"/>
          <w:sz w:val="20"/>
          <w:szCs w:val="20"/>
        </w:rPr>
      </w:pPr>
    </w:p>
    <w:p w:rsidR="00BB764A" w:rsidRDefault="00BB764A"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935414" w:rsidRDefault="00935414" w:rsidP="003C26F1">
      <w:pPr>
        <w:pStyle w:val="1d"/>
        <w:outlineLvl w:val="0"/>
        <w:rPr>
          <w:lang w:eastAsia="ru-RU"/>
        </w:rPr>
      </w:pPr>
    </w:p>
    <w:p w:rsidR="003C26F1" w:rsidRDefault="003C26F1" w:rsidP="003C26F1">
      <w:pPr>
        <w:pStyle w:val="1d"/>
        <w:outlineLvl w:val="0"/>
        <w:rPr>
          <w:lang w:eastAsia="ru-RU"/>
        </w:rPr>
      </w:pPr>
      <w:bookmarkStart w:id="160" w:name="_Toc26472466"/>
      <w:r>
        <w:rPr>
          <w:lang w:eastAsia="ru-RU"/>
        </w:rPr>
        <w:lastRenderedPageBreak/>
        <w:t>Раздел (00</w:t>
      </w:r>
      <w:r w:rsidRPr="005772F7">
        <w:rPr>
          <w:lang w:eastAsia="ru-RU"/>
        </w:rPr>
        <w:t>4</w:t>
      </w:r>
      <w:r w:rsidR="00FC1478">
        <w:rPr>
          <w:lang w:eastAsia="ru-RU"/>
        </w:rPr>
        <w:t>0</w:t>
      </w:r>
      <w:r>
        <w:rPr>
          <w:lang w:eastAsia="ru-RU"/>
        </w:rPr>
        <w:t>.О</w:t>
      </w:r>
      <w:r w:rsidR="00FC1478">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4</w:t>
      </w:r>
      <w:r w:rsidRPr="005772F7">
        <w:rPr>
          <w:lang w:eastAsia="ru-RU"/>
        </w:rPr>
        <w:t>)</w:t>
      </w:r>
      <w:bookmarkEnd w:id="160"/>
    </w:p>
    <w:p w:rsidR="003C26F1" w:rsidRDefault="003C26F1" w:rsidP="00FC1478">
      <w:pPr>
        <w:pStyle w:val="1113"/>
        <w:ind w:left="0"/>
      </w:pPr>
      <w:bookmarkStart w:id="161" w:name="_Toc26472467"/>
      <w:r>
        <w:t>Предложения по строительству, реконструкции и модернизации</w:t>
      </w:r>
      <w:bookmarkEnd w:id="161"/>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A2512F">
      <w:pPr>
        <w:pStyle w:val="11112"/>
        <w:ind w:firstLine="709"/>
      </w:pPr>
      <w:bookmarkStart w:id="162" w:name="_Toc26472468"/>
      <w:r>
        <w:rPr>
          <w:rStyle w:val="114"/>
          <w:b/>
          <w:caps w:val="0"/>
          <w:color w:val="000000"/>
          <w:szCs w:val="18"/>
        </w:rPr>
        <w:t>3.4</w:t>
      </w:r>
      <w:r w:rsidRPr="00B7443E">
        <w:rPr>
          <w:rStyle w:val="114"/>
          <w:b/>
          <w:color w:val="000000"/>
          <w:szCs w:val="18"/>
        </w:rPr>
        <w:t xml:space="preserve">.1. </w:t>
      </w:r>
      <w:r>
        <w:rPr>
          <w:rStyle w:val="114"/>
          <w:b/>
          <w:caps w:val="0"/>
          <w:color w:val="000000"/>
          <w:szCs w:val="18"/>
        </w:rPr>
        <w:t>Основные направления, принципы, задачи и плановые значения показателей развития централизованной системы водоотведения</w:t>
      </w:r>
      <w:bookmarkEnd w:id="162"/>
    </w:p>
    <w:p w:rsidR="003C26F1" w:rsidRDefault="003C26F1" w:rsidP="003C26F1">
      <w:pPr>
        <w:pStyle w:val="afff9"/>
      </w:pPr>
      <w:r>
        <w:t xml:space="preserve">Принципами развития централизованной системы водоотведения МО </w:t>
      </w:r>
      <w:r w:rsidR="00FC1478">
        <w:t>СП «</w:t>
      </w:r>
      <w:r w:rsidR="00DC2496">
        <w:t>Деревня Шумятино</w:t>
      </w:r>
      <w:r w:rsidR="00FC1478">
        <w:t>»</w:t>
      </w:r>
      <w:r>
        <w:t xml:space="preserve"> являются:</w:t>
      </w:r>
    </w:p>
    <w:p w:rsidR="003C26F1" w:rsidRDefault="003C26F1" w:rsidP="003C26F1">
      <w:pPr>
        <w:pStyle w:val="afff7"/>
      </w:pPr>
      <w:r>
        <w:t>удовлетворение потребности в обеспечении услугой централизованного водоотведения объектов капитального строительства;</w:t>
      </w:r>
    </w:p>
    <w:p w:rsidR="003C26F1" w:rsidRDefault="003C26F1" w:rsidP="003C26F1">
      <w:pPr>
        <w:pStyle w:val="afff7"/>
      </w:pPr>
      <w:r>
        <w:t xml:space="preserve"> развитие централизованного водоотведения, снижение количества стоков, принятых децентрализованным способом</w:t>
      </w:r>
      <w:r w:rsidR="00131C5D">
        <w:t>.</w:t>
      </w:r>
    </w:p>
    <w:p w:rsidR="003C26F1" w:rsidRDefault="003C26F1" w:rsidP="003C26F1">
      <w:pPr>
        <w:pStyle w:val="afff9"/>
      </w:pPr>
      <w:r>
        <w:t>Основными задачами, решаемыми в схеме водоотведения, являются:</w:t>
      </w:r>
    </w:p>
    <w:p w:rsidR="00131C5D" w:rsidRDefault="00131C5D" w:rsidP="00131C5D">
      <w:pPr>
        <w:pStyle w:val="afff7"/>
      </w:pPr>
      <w:r>
        <w:t>строительство централизованной системы водоотведения с очистными сооружениями канализации;</w:t>
      </w:r>
    </w:p>
    <w:p w:rsidR="00131C5D" w:rsidRDefault="00131C5D" w:rsidP="00131C5D">
      <w:pPr>
        <w:pStyle w:val="afff7"/>
      </w:pPr>
      <w:r>
        <w:t>обеспечение доступа к услугам водоотведения новых потребителей.</w:t>
      </w:r>
    </w:p>
    <w:p w:rsidR="006C2D37" w:rsidRDefault="006C2D37" w:rsidP="006C2D37">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6C2D37" w:rsidRPr="002800E7" w:rsidRDefault="006C2D37" w:rsidP="006C2D37">
      <w:pPr>
        <w:pStyle w:val="a6"/>
        <w:numPr>
          <w:ilvl w:val="0"/>
          <w:numId w:val="33"/>
        </w:numPr>
        <w:spacing w:after="0" w:line="360" w:lineRule="auto"/>
        <w:ind w:left="851" w:firstLine="36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6C2D37" w:rsidRPr="00745CA4" w:rsidRDefault="006C2D37" w:rsidP="006C2D37">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км).</w:t>
      </w:r>
    </w:p>
    <w:p w:rsidR="006C2D37" w:rsidRPr="00FF6117" w:rsidRDefault="006C2D37" w:rsidP="006C2D37">
      <w:pPr>
        <w:pStyle w:val="a6"/>
        <w:numPr>
          <w:ilvl w:val="0"/>
          <w:numId w:val="33"/>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w:t>
      </w:r>
      <w:r>
        <w:rPr>
          <w:rFonts w:ascii="Times New Roman" w:eastAsia="Times New Roman" w:hAnsi="Times New Roman" w:cs="Times New Roman"/>
          <w:color w:val="000000"/>
          <w:sz w:val="28"/>
          <w:szCs w:val="28"/>
          <w:lang w:eastAsia="ru-RU"/>
        </w:rPr>
        <w:t>мативам допустимых сбросов, в %;</w:t>
      </w:r>
    </w:p>
    <w:p w:rsidR="006C2D37" w:rsidRPr="00FF6117" w:rsidRDefault="006C2D37" w:rsidP="006C2D37">
      <w:pPr>
        <w:pStyle w:val="a6"/>
        <w:numPr>
          <w:ilvl w:val="0"/>
          <w:numId w:val="34"/>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A2512F" w:rsidRDefault="006C2D37" w:rsidP="006C2D37">
      <w:pPr>
        <w:pStyle w:val="a6"/>
        <w:numPr>
          <w:ilvl w:val="0"/>
          <w:numId w:val="35"/>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(кВтч/м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A2512F" w:rsidRPr="006871D9" w:rsidRDefault="00A2512F" w:rsidP="003B4367">
      <w:pPr>
        <w:pStyle w:val="a6"/>
        <w:spacing w:after="0" w:line="360" w:lineRule="auto"/>
        <w:ind w:left="851"/>
        <w:jc w:val="both"/>
        <w:rPr>
          <w:rFonts w:ascii="Times New Roman" w:eastAsia="Times New Roman" w:hAnsi="Times New Roman" w:cs="Times New Roman"/>
          <w:sz w:val="24"/>
          <w:szCs w:val="24"/>
          <w:lang w:eastAsia="ru-RU"/>
        </w:rPr>
      </w:pPr>
    </w:p>
    <w:p w:rsidR="003C26F1" w:rsidRPr="00C84D5B" w:rsidRDefault="003C26F1" w:rsidP="00FC1478">
      <w:pPr>
        <w:pStyle w:val="11112"/>
        <w:ind w:firstLine="709"/>
      </w:pPr>
      <w:bookmarkStart w:id="163" w:name="_Toc26472469"/>
      <w:r w:rsidRPr="00C84D5B">
        <w:lastRenderedPageBreak/>
        <w:t>3.</w:t>
      </w:r>
      <w:r>
        <w:t>4</w:t>
      </w:r>
      <w:r w:rsidRPr="00C84D5B">
        <w:t xml:space="preserve">.2. </w:t>
      </w:r>
      <w:r>
        <w:t>Перечень основных мероприятий по реализации схем водоотведения с разбивкой по годам, включая технические обоснования этих мероприятий</w:t>
      </w:r>
      <w:bookmarkEnd w:id="163"/>
    </w:p>
    <w:p w:rsidR="006C2D37" w:rsidRPr="00745CA4" w:rsidRDefault="006C2D37" w:rsidP="006C2D37">
      <w:pPr>
        <w:keepNext/>
        <w:widowControl w:val="0"/>
        <w:spacing w:after="0" w:line="360" w:lineRule="auto"/>
        <w:ind w:firstLine="851"/>
        <w:jc w:val="both"/>
        <w:rPr>
          <w:rFonts w:ascii="Times New Roman" w:eastAsia="Calibri" w:hAnsi="Times New Roman" w:cs="Times New Roman"/>
          <w:sz w:val="28"/>
          <w:szCs w:val="28"/>
        </w:rPr>
      </w:pPr>
      <w:bookmarkStart w:id="164" w:name="_Toc26472474"/>
      <w:r w:rsidRPr="00745CA4">
        <w:rPr>
          <w:rFonts w:ascii="Times New Roman" w:eastAsia="Calibri" w:hAnsi="Times New Roman" w:cs="Times New Roman"/>
          <w:sz w:val="28"/>
          <w:szCs w:val="28"/>
        </w:rPr>
        <w:t xml:space="preserve">Проанализировать комплекс необходимых мероприятий по строительству, реконструкции и модернизации объектов централизованных систем водоотведения </w:t>
      </w:r>
      <w:r>
        <w:rPr>
          <w:rFonts w:ascii="Times New Roman" w:eastAsia="Calibri" w:hAnsi="Times New Roman" w:cs="Times New Roman"/>
          <w:sz w:val="28"/>
          <w:szCs w:val="28"/>
        </w:rPr>
        <w:t xml:space="preserve">МО СП </w:t>
      </w:r>
      <w:r w:rsidRPr="00BB764A">
        <w:rPr>
          <w:rFonts w:ascii="Times New Roman" w:eastAsia="Calibri" w:hAnsi="Times New Roman" w:cs="Times New Roman"/>
          <w:sz w:val="28"/>
          <w:szCs w:val="28"/>
        </w:rPr>
        <w:t>«</w:t>
      </w:r>
      <w:r w:rsidR="00DC2496">
        <w:rPr>
          <w:rFonts w:ascii="Times New Roman" w:eastAsia="Calibri" w:hAnsi="Times New Roman" w:cs="Times New Roman"/>
          <w:sz w:val="28"/>
          <w:szCs w:val="28"/>
        </w:rPr>
        <w:t>Деревня Шумятино</w:t>
      </w:r>
      <w:r w:rsidRPr="00BB764A">
        <w:rPr>
          <w:rFonts w:ascii="Times New Roman" w:eastAsia="Calibri" w:hAnsi="Times New Roman" w:cs="Times New Roman"/>
          <w:sz w:val="28"/>
          <w:szCs w:val="28"/>
        </w:rPr>
        <w:t>»</w:t>
      </w:r>
      <w:r w:rsidRPr="00745CA4">
        <w:rPr>
          <w:rFonts w:ascii="Times New Roman" w:eastAsia="Calibri" w:hAnsi="Times New Roman" w:cs="Times New Roman"/>
          <w:sz w:val="28"/>
          <w:szCs w:val="28"/>
        </w:rPr>
        <w:t xml:space="preserve"> не представляется возможным ввиду отсутствия </w:t>
      </w:r>
      <w:r w:rsidR="006D3501">
        <w:rPr>
          <w:rFonts w:ascii="Times New Roman" w:eastAsia="Calibri" w:hAnsi="Times New Roman" w:cs="Times New Roman"/>
          <w:sz w:val="28"/>
          <w:szCs w:val="28"/>
        </w:rPr>
        <w:t>информации.</w:t>
      </w:r>
    </w:p>
    <w:p w:rsidR="00DC2496" w:rsidRDefault="00DC2496" w:rsidP="00DC2496">
      <w:pPr>
        <w:spacing w:after="0" w:line="360" w:lineRule="auto"/>
        <w:ind w:firstLine="709"/>
        <w:jc w:val="both"/>
        <w:rPr>
          <w:rFonts w:ascii="Times New Roman" w:eastAsia="Times New Roman" w:hAnsi="Times New Roman" w:cs="Times New Roman"/>
          <w:color w:val="000000"/>
          <w:sz w:val="28"/>
          <w:szCs w:val="28"/>
          <w:lang w:eastAsia="ru-RU"/>
        </w:rPr>
      </w:pPr>
      <w:r w:rsidRPr="00DC2496">
        <w:rPr>
          <w:rFonts w:ascii="Times New Roman" w:eastAsia="Times New Roman" w:hAnsi="Times New Roman" w:cs="Times New Roman"/>
          <w:color w:val="000000"/>
          <w:sz w:val="28"/>
          <w:szCs w:val="28"/>
          <w:lang w:eastAsia="ru-RU"/>
        </w:rPr>
        <w:t xml:space="preserve">Развитие системы централизованного водоотведения </w:t>
      </w:r>
      <w:r>
        <w:rPr>
          <w:rFonts w:ascii="Times New Roman" w:eastAsia="Times New Roman" w:hAnsi="Times New Roman" w:cs="Times New Roman"/>
          <w:color w:val="000000"/>
          <w:sz w:val="28"/>
          <w:szCs w:val="28"/>
          <w:lang w:eastAsia="ru-RU"/>
        </w:rPr>
        <w:t>МО СП</w:t>
      </w:r>
      <w:r w:rsidRPr="00DC2496">
        <w:rPr>
          <w:rFonts w:ascii="Times New Roman" w:eastAsia="Times New Roman" w:hAnsi="Times New Roman" w:cs="Times New Roman"/>
          <w:color w:val="000000"/>
          <w:sz w:val="28"/>
          <w:szCs w:val="28"/>
          <w:lang w:eastAsia="ru-RU"/>
        </w:rPr>
        <w:t xml:space="preserve"> «Деревня Шумятино» заключается в обслуживании и поддержании в исправном состоянии существующих канализационных коллекторов и объектов хранения и очистки сточных вод. </w:t>
      </w:r>
    </w:p>
    <w:p w:rsidR="00712A2D" w:rsidRDefault="00DC2496" w:rsidP="00712A2D">
      <w:pPr>
        <w:spacing w:after="0" w:line="360" w:lineRule="auto"/>
        <w:ind w:firstLine="709"/>
        <w:jc w:val="both"/>
        <w:rPr>
          <w:rFonts w:ascii="Times New Roman" w:eastAsia="Times New Roman" w:hAnsi="Times New Roman" w:cs="Times New Roman"/>
          <w:color w:val="000000"/>
          <w:sz w:val="28"/>
          <w:szCs w:val="28"/>
          <w:lang w:eastAsia="ru-RU"/>
        </w:rPr>
      </w:pPr>
      <w:r w:rsidRPr="00DC2496">
        <w:rPr>
          <w:rFonts w:ascii="Times New Roman" w:eastAsia="Times New Roman" w:hAnsi="Times New Roman" w:cs="Times New Roman"/>
          <w:color w:val="000000"/>
          <w:sz w:val="28"/>
          <w:szCs w:val="28"/>
          <w:lang w:eastAsia="ru-RU"/>
        </w:rPr>
        <w:t>В д</w:t>
      </w:r>
      <w:r>
        <w:rPr>
          <w:rFonts w:ascii="Times New Roman" w:eastAsia="Times New Roman" w:hAnsi="Times New Roman" w:cs="Times New Roman"/>
          <w:color w:val="000000"/>
          <w:sz w:val="28"/>
          <w:szCs w:val="28"/>
          <w:lang w:eastAsia="ru-RU"/>
        </w:rPr>
        <w:t>еревне</w:t>
      </w:r>
      <w:r w:rsidRPr="00DC2496">
        <w:rPr>
          <w:rFonts w:ascii="Times New Roman" w:eastAsia="Times New Roman" w:hAnsi="Times New Roman" w:cs="Times New Roman"/>
          <w:color w:val="000000"/>
          <w:sz w:val="28"/>
          <w:szCs w:val="28"/>
          <w:lang w:eastAsia="ru-RU"/>
        </w:rPr>
        <w:t xml:space="preserve"> Шумятино необходимо произвести капитальный ремонт стационарного </w:t>
      </w:r>
      <w:r w:rsidR="00712A2D">
        <w:rPr>
          <w:rFonts w:ascii="Times New Roman" w:eastAsia="Times New Roman" w:hAnsi="Times New Roman" w:cs="Times New Roman"/>
          <w:color w:val="000000"/>
          <w:sz w:val="28"/>
          <w:szCs w:val="28"/>
          <w:lang w:eastAsia="ru-RU"/>
        </w:rPr>
        <w:t>резервуара- приемника для хранения сточных вод.</w:t>
      </w:r>
    </w:p>
    <w:p w:rsidR="00BB764A" w:rsidRDefault="00BB764A" w:rsidP="00CA0ABB">
      <w:pPr>
        <w:pStyle w:val="Default"/>
        <w:spacing w:line="360" w:lineRule="auto"/>
        <w:jc w:val="both"/>
        <w:rPr>
          <w:rFonts w:ascii="Times New Roman" w:eastAsia="Calibri" w:hAnsi="Times New Roman" w:cs="Times New Roman"/>
          <w:sz w:val="28"/>
          <w:szCs w:val="28"/>
        </w:rPr>
      </w:pPr>
    </w:p>
    <w:p w:rsidR="003C26F1" w:rsidRDefault="003C26F1" w:rsidP="006C2D37">
      <w:pPr>
        <w:pStyle w:val="afff9"/>
        <w:spacing w:line="240" w:lineRule="auto"/>
        <w:rPr>
          <w:rStyle w:val="1114"/>
          <w:caps w:val="0"/>
          <w:color w:val="000000"/>
        </w:rPr>
      </w:pPr>
      <w:r w:rsidRPr="006C2D37">
        <w:rPr>
          <w:b/>
        </w:rPr>
        <w:t>3.4.3.</w:t>
      </w:r>
      <w:r w:rsidRPr="006C2D37">
        <w:t xml:space="preserve"> </w:t>
      </w:r>
      <w:r w:rsidRPr="006C2D37">
        <w:rPr>
          <w:rStyle w:val="1114"/>
          <w:caps w:val="0"/>
          <w:color w:val="000000"/>
        </w:rPr>
        <w:t>Техническое обоснование основных мероприятий по реализации схем</w:t>
      </w:r>
      <w:r w:rsidR="00A35208">
        <w:rPr>
          <w:rStyle w:val="1114"/>
          <w:caps w:val="0"/>
          <w:color w:val="000000"/>
        </w:rPr>
        <w:t>ы</w:t>
      </w:r>
      <w:r w:rsidRPr="006C2D37">
        <w:rPr>
          <w:rStyle w:val="1114"/>
          <w:caps w:val="0"/>
          <w:color w:val="000000"/>
        </w:rPr>
        <w:t xml:space="preserve"> водоотведения</w:t>
      </w:r>
      <w:bookmarkEnd w:id="164"/>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Технические обоснования основных мероприятий по реализации схемы водоотведения проводятся на основе: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существующих технических и технологических проблем</w:t>
      </w:r>
      <w:r>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бесперебойности предоставления услуг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хозяйственно-бытовых сточных вод в целях исключения сброса неочищенных сточных вод.</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Обеспечение доступа к услугам водоотведения для новых потребителей сопряжено с необходимостью их инженерного обеспечения в части канализования.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981756" w:rsidRPr="00745CA4" w:rsidRDefault="00981756" w:rsidP="00A35208">
      <w:pPr>
        <w:autoSpaceDE w:val="0"/>
        <w:autoSpaceDN w:val="0"/>
        <w:adjustRightInd w:val="0"/>
        <w:spacing w:after="0" w:line="360" w:lineRule="auto"/>
        <w:ind w:firstLine="851"/>
        <w:jc w:val="both"/>
        <w:rPr>
          <w:rFonts w:ascii="Times New Roman" w:hAnsi="Times New Roman" w:cs="Times New Roman"/>
          <w:sz w:val="28"/>
          <w:szCs w:val="28"/>
        </w:rPr>
      </w:pPr>
    </w:p>
    <w:p w:rsidR="003C26F1" w:rsidRDefault="003C26F1" w:rsidP="00A35208">
      <w:pPr>
        <w:spacing w:after="0" w:line="240" w:lineRule="auto"/>
        <w:ind w:firstLine="851"/>
        <w:jc w:val="both"/>
        <w:outlineLvl w:val="2"/>
        <w:rPr>
          <w:rFonts w:ascii="Times New Roman" w:eastAsia="Times New Roman" w:hAnsi="Times New Roman" w:cs="Times New Roman"/>
          <w:b/>
          <w:color w:val="000000" w:themeColor="text1"/>
          <w:sz w:val="28"/>
          <w:szCs w:val="24"/>
          <w:lang w:eastAsia="ru-RU"/>
        </w:rPr>
      </w:pPr>
      <w:bookmarkStart w:id="165" w:name="_Toc2647247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вновь строящихся, реконструируемых и предлагаемых в выводу из эксплуатации объектах централизованной системы водоотведения</w:t>
      </w:r>
      <w:bookmarkEnd w:id="165"/>
    </w:p>
    <w:p w:rsidR="00981756" w:rsidRPr="00981756" w:rsidRDefault="00981756" w:rsidP="00981756">
      <w:pPr>
        <w:spacing w:after="0" w:line="360" w:lineRule="auto"/>
        <w:ind w:firstLine="851"/>
        <w:jc w:val="both"/>
        <w:outlineLvl w:val="2"/>
        <w:rPr>
          <w:rFonts w:ascii="Times New Roman" w:eastAsia="Times New Roman" w:hAnsi="Times New Roman" w:cs="Times New Roman"/>
          <w:color w:val="000000"/>
          <w:sz w:val="28"/>
          <w:szCs w:val="24"/>
          <w:lang w:eastAsia="ru-RU"/>
        </w:rPr>
      </w:pPr>
      <w:r w:rsidRPr="00981756">
        <w:rPr>
          <w:rFonts w:ascii="Times New Roman" w:eastAsia="Times New Roman" w:hAnsi="Times New Roman" w:cs="Times New Roman"/>
          <w:color w:val="000000" w:themeColor="text1"/>
          <w:sz w:val="28"/>
          <w:szCs w:val="24"/>
          <w:lang w:eastAsia="ru-RU"/>
        </w:rPr>
        <w:t xml:space="preserve">Сведения о вновь строящихся, реконструируемых и предлагаемых </w:t>
      </w:r>
      <w:r w:rsidR="007E53AC">
        <w:rPr>
          <w:rFonts w:ascii="Times New Roman" w:eastAsia="Times New Roman" w:hAnsi="Times New Roman" w:cs="Times New Roman"/>
          <w:color w:val="000000" w:themeColor="text1"/>
          <w:sz w:val="28"/>
          <w:szCs w:val="24"/>
          <w:lang w:eastAsia="ru-RU"/>
        </w:rPr>
        <w:t>к</w:t>
      </w:r>
      <w:r w:rsidRPr="00981756">
        <w:rPr>
          <w:rFonts w:ascii="Times New Roman" w:eastAsia="Times New Roman" w:hAnsi="Times New Roman" w:cs="Times New Roman"/>
          <w:color w:val="000000" w:themeColor="text1"/>
          <w:sz w:val="28"/>
          <w:szCs w:val="24"/>
          <w:lang w:eastAsia="ru-RU"/>
        </w:rPr>
        <w:t xml:space="preserve"> выводу из эксплуатации объектах централизованной системы водоотведения</w:t>
      </w:r>
      <w:r>
        <w:rPr>
          <w:rFonts w:ascii="Times New Roman" w:eastAsia="Times New Roman" w:hAnsi="Times New Roman" w:cs="Times New Roman"/>
          <w:color w:val="000000" w:themeColor="text1"/>
          <w:sz w:val="28"/>
          <w:szCs w:val="24"/>
          <w:lang w:eastAsia="ru-RU"/>
        </w:rPr>
        <w:t xml:space="preserve"> СП «</w:t>
      </w:r>
      <w:r w:rsidR="00712A2D">
        <w:rPr>
          <w:rFonts w:ascii="Times New Roman" w:eastAsia="Times New Roman" w:hAnsi="Times New Roman" w:cs="Times New Roman"/>
          <w:color w:val="000000" w:themeColor="text1"/>
          <w:sz w:val="28"/>
          <w:szCs w:val="24"/>
          <w:lang w:eastAsia="ru-RU"/>
        </w:rPr>
        <w:t>Деревня Шумятино</w:t>
      </w:r>
      <w:r>
        <w:rPr>
          <w:rFonts w:ascii="Times New Roman" w:eastAsia="Times New Roman" w:hAnsi="Times New Roman" w:cs="Times New Roman"/>
          <w:color w:val="000000" w:themeColor="text1"/>
          <w:sz w:val="28"/>
          <w:szCs w:val="24"/>
          <w:lang w:eastAsia="ru-RU"/>
        </w:rPr>
        <w:t>» отсутствуют.</w:t>
      </w:r>
    </w:p>
    <w:p w:rsidR="00981756" w:rsidRDefault="00981756" w:rsidP="003C26F1">
      <w:pPr>
        <w:spacing w:after="0" w:line="360" w:lineRule="auto"/>
        <w:ind w:firstLine="709"/>
        <w:jc w:val="both"/>
        <w:rPr>
          <w:rFonts w:ascii="Times New Roman" w:hAnsi="Times New Roman" w:cs="Times New Roman"/>
          <w:sz w:val="28"/>
          <w:szCs w:val="28"/>
        </w:rPr>
      </w:pPr>
    </w:p>
    <w:p w:rsidR="003C26F1" w:rsidRDefault="003C26F1" w:rsidP="0087088A">
      <w:pPr>
        <w:spacing w:after="0" w:line="240" w:lineRule="auto"/>
        <w:ind w:firstLine="709"/>
        <w:jc w:val="both"/>
        <w:outlineLvl w:val="2"/>
        <w:rPr>
          <w:rFonts w:ascii="Times New Roman" w:eastAsia="Times New Roman" w:hAnsi="Times New Roman" w:cs="Times New Roman"/>
          <w:b/>
          <w:color w:val="000000" w:themeColor="text1"/>
          <w:sz w:val="28"/>
          <w:szCs w:val="24"/>
          <w:lang w:eastAsia="ru-RU"/>
        </w:rPr>
      </w:pPr>
      <w:bookmarkStart w:id="166" w:name="_Toc26472476"/>
      <w:r w:rsidRPr="00BF3785">
        <w:rPr>
          <w:rFonts w:ascii="Times New Roman" w:eastAsia="Times New Roman" w:hAnsi="Times New Roman" w:cs="Times New Roman"/>
          <w:b/>
          <w:color w:val="000000"/>
          <w:sz w:val="28"/>
          <w:szCs w:val="24"/>
          <w:lang w:eastAsia="ru-RU"/>
        </w:rPr>
        <w:lastRenderedPageBreak/>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66"/>
    </w:p>
    <w:p w:rsidR="0087088A" w:rsidRPr="0087088A" w:rsidRDefault="0087088A" w:rsidP="0087088A">
      <w:pPr>
        <w:spacing w:after="0" w:line="360" w:lineRule="auto"/>
        <w:ind w:firstLine="709"/>
        <w:jc w:val="both"/>
        <w:rPr>
          <w:rFonts w:ascii="Times New Roman" w:hAnsi="Times New Roman" w:cs="Times New Roman"/>
          <w:sz w:val="28"/>
          <w:szCs w:val="28"/>
        </w:rPr>
      </w:pPr>
      <w:r w:rsidRPr="0087088A">
        <w:rPr>
          <w:rFonts w:ascii="Times New Roman" w:hAnsi="Times New Roman" w:cs="Times New Roman"/>
          <w:sz w:val="28"/>
          <w:szCs w:val="28"/>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C26F1" w:rsidRDefault="003C26F1" w:rsidP="003C26F1">
      <w:pPr>
        <w:pStyle w:val="afff9"/>
      </w:pPr>
      <w:r>
        <w:t>На перспективных объектах водоотведения необходимо предусм</w:t>
      </w:r>
      <w:r w:rsidR="00A2512F">
        <w:t>атривать</w:t>
      </w:r>
      <w:r>
        <w:t xml:space="preserve"> </w:t>
      </w:r>
      <w:r w:rsidR="00A2512F">
        <w:t>а</w:t>
      </w:r>
      <w: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Default="003C26F1" w:rsidP="003C26F1">
      <w:pPr>
        <w:pStyle w:val="afff9"/>
      </w:pPr>
      <w:r>
        <w:t xml:space="preserve">Структура типовой системы сбора и анализа данных показана на рисунке </w:t>
      </w:r>
      <w:r w:rsidR="00D904F7">
        <w:t>2</w:t>
      </w:r>
      <w:r>
        <w:t>.</w:t>
      </w:r>
    </w:p>
    <w:p w:rsidR="003C26F1" w:rsidRPr="000E5774" w:rsidRDefault="003C26F1" w:rsidP="003C26F1">
      <w:pPr>
        <w:pStyle w:val="ae"/>
        <w:keepNext/>
        <w:spacing w:before="0" w:after="0"/>
        <w:rPr>
          <w:b w:val="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6F1" w:rsidTr="003C26F1">
        <w:tc>
          <w:tcPr>
            <w:tcW w:w="9570" w:type="dxa"/>
          </w:tcPr>
          <w:p w:rsidR="003C26F1" w:rsidRDefault="003C26F1" w:rsidP="003C26F1">
            <w:pPr>
              <w:pStyle w:val="afff9"/>
              <w:ind w:firstLine="0"/>
              <w:jc w:val="center"/>
            </w:pPr>
            <w:r>
              <w:rPr>
                <w:noProof/>
                <w:lang w:eastAsia="ru-RU"/>
              </w:rPr>
              <w:drawing>
                <wp:inline distT="0" distB="0" distL="0" distR="0" wp14:anchorId="22DFF17C" wp14:editId="043FE9E9">
                  <wp:extent cx="4495800" cy="32532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r="1256"/>
                          <a:stretch/>
                        </pic:blipFill>
                        <pic:spPr bwMode="auto">
                          <a:xfrm>
                            <a:off x="0" y="0"/>
                            <a:ext cx="4495800" cy="3253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774" w:rsidRDefault="00A2512F" w:rsidP="00A2512F">
      <w:pPr>
        <w:pStyle w:val="ae"/>
        <w:keepNext/>
        <w:spacing w:before="0" w:after="0"/>
        <w:jc w:val="center"/>
        <w:rPr>
          <w:b w:val="0"/>
          <w:sz w:val="20"/>
          <w:szCs w:val="20"/>
        </w:rPr>
      </w:pPr>
      <w:r w:rsidRPr="000E5774">
        <w:rPr>
          <w:b w:val="0"/>
          <w:sz w:val="20"/>
          <w:szCs w:val="20"/>
        </w:rPr>
        <w:t xml:space="preserve">Рисунок </w:t>
      </w:r>
      <w:r w:rsidR="00D904F7">
        <w:rPr>
          <w:b w:val="0"/>
          <w:sz w:val="20"/>
          <w:szCs w:val="20"/>
        </w:rPr>
        <w:t>2</w:t>
      </w:r>
      <w:r w:rsidRPr="000E5774">
        <w:rPr>
          <w:b w:val="0"/>
          <w:sz w:val="20"/>
          <w:szCs w:val="20"/>
        </w:rPr>
        <w:t xml:space="preserve"> – Структура системы диспетчеризации</w:t>
      </w:r>
    </w:p>
    <w:p w:rsidR="003C26F1" w:rsidRDefault="003C26F1" w:rsidP="00A2512F">
      <w:pPr>
        <w:pStyle w:val="afff9"/>
        <w:jc w:val="center"/>
      </w:pPr>
    </w:p>
    <w:p w:rsidR="003C26F1" w:rsidRDefault="003C26F1" w:rsidP="003C26F1">
      <w:pPr>
        <w:pStyle w:val="afff9"/>
      </w:pPr>
      <w:r>
        <w:t>Создаваемая система автоматизированного управления позволит решать следующие задачи:</w:t>
      </w:r>
    </w:p>
    <w:p w:rsidR="003C26F1" w:rsidRDefault="003C26F1" w:rsidP="003C26F1">
      <w:pPr>
        <w:pStyle w:val="afff7"/>
      </w:pPr>
      <w:r>
        <w:lastRenderedPageBreak/>
        <w:t xml:space="preserve"> автоматизированного дистанционного управления исполнительными механизмами и регулирующими органами;</w:t>
      </w:r>
    </w:p>
    <w:p w:rsidR="003C26F1" w:rsidRDefault="003C26F1" w:rsidP="003C26F1">
      <w:pPr>
        <w:pStyle w:val="afff7"/>
      </w:pPr>
      <w:r>
        <w:t xml:space="preserve"> формирования и представления оператору (диспетчеру) оперативной и учетной информации по технологическому процессу;</w:t>
      </w:r>
    </w:p>
    <w:p w:rsidR="003C26F1" w:rsidRDefault="003C26F1" w:rsidP="003C26F1">
      <w:pPr>
        <w:pStyle w:val="afff7"/>
      </w:pPr>
      <w:r>
        <w:t xml:space="preserve"> создание временных графиков запуска и остановки технологического оборудования;</w:t>
      </w:r>
    </w:p>
    <w:p w:rsidR="003C26F1" w:rsidRDefault="003C26F1" w:rsidP="003C26F1">
      <w:pPr>
        <w:pStyle w:val="afff7"/>
      </w:pPr>
      <w:r>
        <w:t xml:space="preserve"> вывод аварийных сигналов на дисплей рабочей станции (оператора) диспетчера;</w:t>
      </w:r>
    </w:p>
    <w:p w:rsidR="003C26F1" w:rsidRDefault="003C26F1" w:rsidP="003C26F1">
      <w:pPr>
        <w:pStyle w:val="afff7"/>
      </w:pPr>
      <w:r>
        <w:t xml:space="preserve"> ведения автоматизированного контроля и архивирования состояний работы технологического оборудования в целом и отдельных исполнительных механизмов в частности, а также вносимых изменений в параметры управления и контроля;</w:t>
      </w:r>
    </w:p>
    <w:p w:rsidR="003C26F1" w:rsidRDefault="003C26F1" w:rsidP="003C26F1">
      <w:pPr>
        <w:pStyle w:val="afff7"/>
      </w:pPr>
      <w:r>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67" w:name="_Toc26472477"/>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6</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167"/>
    </w:p>
    <w:p w:rsidR="00F7472A" w:rsidRPr="00745CA4" w:rsidRDefault="00F7472A" w:rsidP="00F7472A">
      <w:pPr>
        <w:spacing w:after="0" w:line="360" w:lineRule="auto"/>
        <w:ind w:firstLine="851"/>
        <w:jc w:val="both"/>
        <w:rPr>
          <w:rFonts w:ascii="Times New Roman" w:hAnsi="Times New Roman" w:cs="Times New Roman"/>
          <w:sz w:val="28"/>
          <w:szCs w:val="28"/>
        </w:rPr>
      </w:pPr>
      <w:bookmarkStart w:id="168" w:name="_Toc26472478"/>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Pr>
          <w:rFonts w:ascii="Times New Roman" w:hAnsi="Times New Roman" w:cs="Times New Roman"/>
          <w:sz w:val="28"/>
          <w:szCs w:val="28"/>
        </w:rPr>
        <w:t>.</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w:t>
      </w:r>
      <w:r w:rsidRPr="00745CA4">
        <w:rPr>
          <w:rFonts w:ascii="Times New Roman" w:hAnsi="Times New Roman" w:cs="Times New Roman"/>
          <w:sz w:val="28"/>
          <w:szCs w:val="28"/>
        </w:rPr>
        <w:lastRenderedPageBreak/>
        <w:t xml:space="preserve">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Трубы, используемые для сооружения наружной канализации, должны:</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Default="00F7472A" w:rsidP="00F7472A">
      <w:pPr>
        <w:spacing w:after="0" w:line="360" w:lineRule="auto"/>
        <w:ind w:firstLine="993"/>
        <w:jc w:val="both"/>
        <w:outlineLvl w:val="2"/>
        <w:rPr>
          <w:rFonts w:ascii="Times New Roman" w:eastAsia="Times New Roman" w:hAnsi="Times New Roman" w:cs="Times New Roman"/>
          <w:b/>
          <w:color w:val="000000"/>
          <w:sz w:val="28"/>
          <w:szCs w:val="24"/>
          <w:lang w:eastAsia="ru-RU"/>
        </w:rPr>
      </w:pPr>
      <w:r w:rsidRPr="00745CA4">
        <w:rPr>
          <w:rFonts w:ascii="Times New Roman" w:hAnsi="Times New Roman" w:cs="Times New Roman"/>
          <w:sz w:val="28"/>
          <w:szCs w:val="28"/>
        </w:rPr>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r>
        <w:rPr>
          <w:rFonts w:ascii="Times New Roman" w:hAnsi="Times New Roman" w:cs="Times New Roman"/>
          <w:sz w:val="28"/>
          <w:szCs w:val="28"/>
        </w:rPr>
        <w:t>.</w:t>
      </w:r>
    </w:p>
    <w:p w:rsidR="00A2512F" w:rsidRDefault="00A2512F" w:rsidP="003C26F1">
      <w:pPr>
        <w:spacing w:after="0" w:line="240" w:lineRule="auto"/>
        <w:ind w:firstLine="1134"/>
        <w:jc w:val="both"/>
        <w:outlineLvl w:val="2"/>
        <w:rPr>
          <w:rFonts w:ascii="Times New Roman" w:eastAsia="Times New Roman" w:hAnsi="Times New Roman" w:cs="Times New Roman"/>
          <w:b/>
          <w:color w:val="000000"/>
          <w:sz w:val="28"/>
          <w:szCs w:val="24"/>
          <w:lang w:eastAsia="ru-RU"/>
        </w:rPr>
      </w:pPr>
    </w:p>
    <w:p w:rsidR="003C26F1" w:rsidRPr="00A607B2" w:rsidRDefault="003C26F1" w:rsidP="00F7472A">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7</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и характеристики охранных зон сетей и сооружений централизованной системы водоотведения</w:t>
      </w:r>
      <w:bookmarkEnd w:id="168"/>
    </w:p>
    <w:p w:rsidR="003C26F1" w:rsidRDefault="003C26F1" w:rsidP="003C26F1">
      <w:pPr>
        <w:pStyle w:val="afff9"/>
      </w:pPr>
      <w:r>
        <w:t xml:space="preserve">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w:t>
      </w:r>
      <w: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C26F1" w:rsidRDefault="003C26F1" w:rsidP="003C26F1">
      <w:pPr>
        <w:pStyle w:val="afff9"/>
      </w:pPr>
      <w:r>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канализационных очистных сооружений указаны в таблице </w:t>
      </w:r>
      <w:r w:rsidR="00353181">
        <w:t>2</w:t>
      </w:r>
      <w:r w:rsidR="00712A2D">
        <w:t>0</w:t>
      </w:r>
      <w:r>
        <w:t>.</w:t>
      </w:r>
    </w:p>
    <w:p w:rsidR="003C26F1" w:rsidRPr="004A7FEE" w:rsidRDefault="003C26F1" w:rsidP="003C26F1">
      <w:pPr>
        <w:pStyle w:val="ae"/>
        <w:keepNext/>
        <w:spacing w:before="0" w:after="0"/>
        <w:rPr>
          <w:b w:val="0"/>
          <w:sz w:val="20"/>
          <w:szCs w:val="20"/>
        </w:rPr>
      </w:pPr>
      <w:bookmarkStart w:id="169" w:name="_Toc26472335"/>
      <w:r w:rsidRPr="004A7FEE">
        <w:rPr>
          <w:b w:val="0"/>
          <w:sz w:val="20"/>
          <w:szCs w:val="20"/>
        </w:rPr>
        <w:t xml:space="preserve">Таблица </w:t>
      </w:r>
      <w:r w:rsidR="00353181">
        <w:rPr>
          <w:b w:val="0"/>
          <w:sz w:val="20"/>
          <w:szCs w:val="20"/>
        </w:rPr>
        <w:t>2</w:t>
      </w:r>
      <w:r w:rsidR="00712A2D">
        <w:rPr>
          <w:b w:val="0"/>
          <w:sz w:val="20"/>
          <w:szCs w:val="20"/>
        </w:rPr>
        <w:t>0</w:t>
      </w:r>
      <w:r w:rsidRPr="004A7FEE">
        <w:rPr>
          <w:b w:val="0"/>
          <w:sz w:val="20"/>
          <w:szCs w:val="20"/>
        </w:rPr>
        <w:t xml:space="preserve"> – Р</w:t>
      </w:r>
      <w:r>
        <w:rPr>
          <w:b w:val="0"/>
          <w:sz w:val="20"/>
          <w:szCs w:val="20"/>
        </w:rPr>
        <w:t xml:space="preserve">азмеры санитарно-защитной зоны </w:t>
      </w:r>
      <w:r w:rsidRPr="004A7FEE">
        <w:rPr>
          <w:b w:val="0"/>
          <w:sz w:val="20"/>
          <w:szCs w:val="20"/>
        </w:rPr>
        <w:t>ОС</w:t>
      </w:r>
      <w:bookmarkEnd w:id="169"/>
    </w:p>
    <w:tbl>
      <w:tblPr>
        <w:tblStyle w:val="ac"/>
        <w:tblW w:w="0" w:type="auto"/>
        <w:tblLook w:val="04A0" w:firstRow="1" w:lastRow="0" w:firstColumn="1" w:lastColumn="0" w:noHBand="0" w:noVBand="1"/>
      </w:tblPr>
      <w:tblGrid>
        <w:gridCol w:w="1955"/>
        <w:gridCol w:w="1264"/>
        <w:gridCol w:w="1270"/>
        <w:gridCol w:w="1270"/>
        <w:gridCol w:w="1270"/>
        <w:gridCol w:w="1270"/>
        <w:gridCol w:w="1271"/>
      </w:tblGrid>
      <w:tr w:rsidR="003C26F1" w:rsidRPr="002A0031" w:rsidTr="003C26F1">
        <w:trPr>
          <w:trHeight w:val="340"/>
        </w:trPr>
        <w:tc>
          <w:tcPr>
            <w:tcW w:w="1367" w:type="dxa"/>
            <w:vMerge w:val="restart"/>
            <w:vAlign w:val="center"/>
          </w:tcPr>
          <w:p w:rsidR="00F7472A" w:rsidRDefault="003C26F1" w:rsidP="00F7472A">
            <w:pPr>
              <w:pStyle w:val="afff9"/>
              <w:spacing w:line="240" w:lineRule="auto"/>
              <w:ind w:firstLine="0"/>
              <w:jc w:val="center"/>
              <w:rPr>
                <w:sz w:val="20"/>
                <w:szCs w:val="20"/>
              </w:rPr>
            </w:pPr>
            <w:r>
              <w:rPr>
                <w:sz w:val="20"/>
                <w:szCs w:val="20"/>
              </w:rPr>
              <w:t xml:space="preserve">Расчетная производительность очистных сооружений, </w:t>
            </w:r>
          </w:p>
          <w:p w:rsidR="003C26F1" w:rsidRPr="002A0031" w:rsidRDefault="003C26F1" w:rsidP="00F7472A">
            <w:pPr>
              <w:pStyle w:val="afff9"/>
              <w:spacing w:line="240" w:lineRule="auto"/>
              <w:ind w:firstLine="0"/>
              <w:jc w:val="center"/>
              <w:rPr>
                <w:sz w:val="20"/>
                <w:szCs w:val="20"/>
              </w:rPr>
            </w:pPr>
            <w:r>
              <w:rPr>
                <w:sz w:val="20"/>
                <w:szCs w:val="20"/>
              </w:rPr>
              <w:t>тыс. м</w:t>
            </w:r>
            <w:r w:rsidRPr="004A7FEE">
              <w:rPr>
                <w:sz w:val="20"/>
                <w:szCs w:val="20"/>
                <w:vertAlign w:val="superscript"/>
              </w:rPr>
              <w:t>3</w:t>
            </w:r>
            <w:r>
              <w:rPr>
                <w:sz w:val="20"/>
                <w:szCs w:val="20"/>
              </w:rPr>
              <w:t>/сутки</w:t>
            </w:r>
          </w:p>
        </w:tc>
        <w:tc>
          <w:tcPr>
            <w:tcW w:w="8203" w:type="dxa"/>
            <w:gridSpan w:val="6"/>
          </w:tcPr>
          <w:p w:rsidR="003C26F1" w:rsidRPr="002A0031" w:rsidRDefault="003C26F1" w:rsidP="00F7472A">
            <w:pPr>
              <w:pStyle w:val="afff9"/>
              <w:spacing w:line="240" w:lineRule="auto"/>
              <w:ind w:firstLine="0"/>
              <w:jc w:val="center"/>
              <w:rPr>
                <w:sz w:val="20"/>
                <w:szCs w:val="20"/>
              </w:rPr>
            </w:pPr>
            <w:r>
              <w:rPr>
                <w:sz w:val="20"/>
                <w:szCs w:val="20"/>
              </w:rPr>
              <w:t>Сооружения для очистки сточных вод</w:t>
            </w:r>
          </w:p>
        </w:tc>
      </w:tr>
      <w:tr w:rsidR="003C26F1" w:rsidRPr="002A0031" w:rsidTr="003C26F1">
        <w:trPr>
          <w:cantSplit/>
          <w:trHeight w:val="2466"/>
        </w:trPr>
        <w:tc>
          <w:tcPr>
            <w:tcW w:w="1367" w:type="dxa"/>
            <w:vMerge/>
          </w:tcPr>
          <w:p w:rsidR="003C26F1" w:rsidRPr="002A0031" w:rsidRDefault="003C26F1" w:rsidP="003C26F1">
            <w:pPr>
              <w:pStyle w:val="afff9"/>
              <w:spacing w:line="240" w:lineRule="auto"/>
              <w:ind w:firstLine="0"/>
              <w:rPr>
                <w:sz w:val="20"/>
                <w:szCs w:val="20"/>
              </w:rPr>
            </w:pP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иловыми площадками и для сброженных осадков, а также иловые площадки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фильтрации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орошения</w:t>
            </w:r>
          </w:p>
        </w:tc>
        <w:tc>
          <w:tcPr>
            <w:tcW w:w="1368"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Биологические пруды</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от 0,5 до 5</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150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более5,0 до 50,0</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500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r>
    </w:tbl>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высаживать деревья;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склад материалов;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СЗЗ </w:t>
      </w:r>
      <w:r>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Проект санитарно-защитной зоны обязаны разрабатывать предприятия, относящиеся к объектам I–III классов опасности.</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составление и согласование задания на разработку проекта;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разработку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согласование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745CA4" w:rsidRDefault="00F7472A" w:rsidP="00F7472A">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Default="00F7472A" w:rsidP="00F7472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143C59" w:rsidRDefault="003C26F1" w:rsidP="003C26F1">
      <w:pPr>
        <w:pStyle w:val="afff9"/>
      </w:pPr>
      <w:r w:rsidRPr="00143C59">
        <w:t xml:space="preserve">Этапы сокращения СЗЗ </w:t>
      </w:r>
    </w:p>
    <w:p w:rsidR="003C26F1" w:rsidRDefault="003C26F1" w:rsidP="003C26F1">
      <w:pPr>
        <w:pStyle w:val="afff9"/>
      </w:pPr>
      <w:r w:rsidRPr="00C40229">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Default="003C26F1" w:rsidP="003C26F1">
      <w:pPr>
        <w:pStyle w:val="afff9"/>
      </w:pPr>
      <w:r w:rsidRPr="00143C59">
        <w:t>Этап №1</w:t>
      </w:r>
      <w:r w:rsidRPr="00C40229">
        <w:t xml:space="preserve"> – Анализ действующей проектной документации и новых обстоятельств. На начальном этапе необходимо изучить существующую </w:t>
      </w:r>
      <w:r w:rsidRPr="00C40229">
        <w:lastRenderedPageBreak/>
        <w:t xml:space="preserve">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Default="003C26F1" w:rsidP="003C26F1">
      <w:pPr>
        <w:pStyle w:val="afff9"/>
      </w:pPr>
      <w:r w:rsidRPr="00143C59">
        <w:t>Этап №2</w:t>
      </w:r>
      <w:r w:rsidRPr="00C40229">
        <w:t xml:space="preserve"> – Разработка мер по снижению негативного воздействия объекта и их реализация. Снизить загрязнение атмосферного воздуха, почвы и водных ресурсов сегодня возможно путем использования современных очистных сооружений и конструкций. Уровень шума снижается посредством установки 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Default="003C26F1" w:rsidP="003C26F1">
      <w:pPr>
        <w:pStyle w:val="afff9"/>
      </w:pPr>
      <w:r w:rsidRPr="00143C59">
        <w:t>Этап №3</w:t>
      </w:r>
      <w:r w:rsidRPr="00C40229">
        <w:t xml:space="preserve">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w:t>
      </w:r>
      <w:r>
        <w:t xml:space="preserve"> </w:t>
      </w:r>
      <w:r w:rsidRPr="00284407">
        <w:t>замеры проводились в разные сезонные периоды и точно отражали реальную картину экологической обстановки на территории СЗЗ.</w:t>
      </w:r>
    </w:p>
    <w:p w:rsidR="003C26F1" w:rsidRDefault="003C26F1" w:rsidP="003C26F1">
      <w:pPr>
        <w:pStyle w:val="afff9"/>
      </w:pPr>
      <w:r w:rsidRPr="00143C59">
        <w:t>Этап №4</w:t>
      </w:r>
      <w:r w:rsidRPr="00284407">
        <w:t xml:space="preserve">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Default="003C26F1" w:rsidP="003C26F1">
      <w:pPr>
        <w:pStyle w:val="afff9"/>
      </w:pPr>
      <w:r w:rsidRPr="00143C59">
        <w:t>Этап №5</w:t>
      </w:r>
      <w:r w:rsidRPr="00284407">
        <w:t xml:space="preserve">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w:t>
      </w:r>
      <w:r w:rsidRPr="00284407">
        <w:lastRenderedPageBreak/>
        <w:t>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передается на рассмотрение и утверждение Главным государственным санитарным врачом.</w:t>
      </w:r>
    </w:p>
    <w:p w:rsidR="00143C59" w:rsidRDefault="00143C59" w:rsidP="003C26F1">
      <w:pPr>
        <w:pStyle w:val="afff9"/>
      </w:pPr>
    </w:p>
    <w:p w:rsidR="003C26F1" w:rsidRPr="00A607B2" w:rsidRDefault="003C26F1" w:rsidP="00143C5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70" w:name="_Toc26472479"/>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8</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планируемых зон размещения объектов централизованной системы водоотведения</w:t>
      </w:r>
      <w:bookmarkEnd w:id="170"/>
    </w:p>
    <w:p w:rsidR="00143C59" w:rsidRPr="00745CA4" w:rsidRDefault="00143C59" w:rsidP="00143C5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3C26F1" w:rsidRDefault="003C26F1" w:rsidP="003C26F1">
      <w:pPr>
        <w:pStyle w:val="1d"/>
        <w:outlineLvl w:val="0"/>
        <w:rPr>
          <w:lang w:eastAsia="ru-RU"/>
        </w:rPr>
      </w:pPr>
      <w:bookmarkStart w:id="171" w:name="_Toc26472480"/>
      <w:r>
        <w:rPr>
          <w:lang w:eastAsia="ru-RU"/>
        </w:rPr>
        <w:lastRenderedPageBreak/>
        <w:t>Раздел (00</w:t>
      </w:r>
      <w:r w:rsidR="00143C59">
        <w:rPr>
          <w:lang w:eastAsia="ru-RU"/>
        </w:rPr>
        <w:t>40</w:t>
      </w:r>
      <w:r>
        <w:rPr>
          <w:lang w:eastAsia="ru-RU"/>
        </w:rPr>
        <w:t>.О</w:t>
      </w:r>
      <w:r w:rsidR="00143C59">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5</w:t>
      </w:r>
      <w:r w:rsidRPr="005772F7">
        <w:rPr>
          <w:lang w:eastAsia="ru-RU"/>
        </w:rPr>
        <w:t>)</w:t>
      </w:r>
      <w:bookmarkEnd w:id="171"/>
    </w:p>
    <w:p w:rsidR="003C26F1" w:rsidRDefault="003C26F1" w:rsidP="00143C59">
      <w:pPr>
        <w:pStyle w:val="1113"/>
        <w:ind w:left="0"/>
      </w:pPr>
      <w:bookmarkStart w:id="172" w:name="_Toc26472481"/>
      <w:r>
        <w:t>Экологические аспекты мероприятий по строительству и реконструкции объектов централизованной системы водоотведения</w:t>
      </w:r>
      <w:bookmarkEnd w:id="172"/>
    </w:p>
    <w:p w:rsidR="003C26F1" w:rsidRPr="004B1F62" w:rsidRDefault="003C26F1" w:rsidP="003C26F1">
      <w:pPr>
        <w:spacing w:after="0" w:line="200" w:lineRule="exact"/>
        <w:rPr>
          <w:rFonts w:ascii="Times New Roman" w:eastAsia="Times New Roman" w:hAnsi="Times New Roman" w:cs="Times New Roman"/>
          <w:sz w:val="20"/>
          <w:szCs w:val="20"/>
        </w:rPr>
      </w:pPr>
    </w:p>
    <w:p w:rsidR="00143C59" w:rsidRPr="00745CA4" w:rsidRDefault="00143C59" w:rsidP="00143C59">
      <w:pPr>
        <w:spacing w:after="0" w:line="360" w:lineRule="auto"/>
        <w:ind w:firstLine="851"/>
        <w:jc w:val="both"/>
        <w:rPr>
          <w:rFonts w:ascii="Times New Roman" w:hAnsi="Times New Roman" w:cs="Times New Roman"/>
          <w:sz w:val="28"/>
          <w:szCs w:val="28"/>
        </w:rPr>
      </w:pPr>
      <w:bookmarkStart w:id="173" w:name="_Toc26472108"/>
      <w:bookmarkStart w:id="174" w:name="_Toc26472482"/>
      <w:r w:rsidRPr="00745CA4">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w:t>
      </w:r>
      <w:r w:rsidRPr="00745CA4">
        <w:rPr>
          <w:rFonts w:ascii="Times New Roman" w:hAnsi="Times New Roman" w:cs="Times New Roman"/>
          <w:sz w:val="28"/>
          <w:szCs w:val="28"/>
        </w:rPr>
        <w:t xml:space="preserve">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745CA4"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143C59" w:rsidRDefault="00143C59" w:rsidP="00143C59">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C3013C" w:rsidRDefault="003C26F1" w:rsidP="003C26F1">
      <w:pPr>
        <w:pStyle w:val="afff9"/>
        <w:rPr>
          <w:rStyle w:val="114"/>
          <w:b w:val="0"/>
          <w:caps w:val="0"/>
          <w:color w:val="000000"/>
          <w:szCs w:val="18"/>
        </w:rPr>
      </w:pPr>
      <w:r w:rsidRPr="00C3013C">
        <w:rPr>
          <w:rStyle w:val="114"/>
          <w:b w:val="0"/>
          <w:caps w:val="0"/>
          <w:color w:val="000000"/>
          <w:szCs w:val="18"/>
        </w:rPr>
        <w:lastRenderedPageBreak/>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173"/>
      <w:bookmarkEnd w:id="174"/>
    </w:p>
    <w:p w:rsidR="003C26F1" w:rsidRPr="00C3013C" w:rsidRDefault="003C26F1" w:rsidP="003C26F1">
      <w:pPr>
        <w:pStyle w:val="afff9"/>
        <w:rPr>
          <w:rStyle w:val="114"/>
          <w:b w:val="0"/>
          <w:caps w:val="0"/>
          <w:color w:val="000000"/>
          <w:szCs w:val="18"/>
        </w:rPr>
      </w:pPr>
      <w:bookmarkStart w:id="175" w:name="_Toc26472109"/>
      <w:bookmarkStart w:id="176" w:name="_Toc26472483"/>
      <w:r w:rsidRPr="00C3013C">
        <w:rPr>
          <w:rStyle w:val="114"/>
          <w:b w:val="0"/>
          <w:caps w:val="0"/>
          <w:color w:val="000000"/>
          <w:szCs w:val="18"/>
        </w:rPr>
        <w:t>Основными причинами, оказывающими влияние на загрязнение почв и подземных вод населенных пунктов муниципального образования, являются:</w:t>
      </w:r>
      <w:bookmarkEnd w:id="175"/>
      <w:bookmarkEnd w:id="176"/>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177" w:name="_Toc26472110"/>
      <w:bookmarkStart w:id="178" w:name="_Toc26472484"/>
      <w:r w:rsidRPr="00C3013C">
        <w:rPr>
          <w:rStyle w:val="114"/>
          <w:b w:val="0"/>
          <w:caps w:val="0"/>
          <w:color w:val="000000"/>
          <w:szCs w:val="18"/>
        </w:rPr>
        <w:t>отставание развития канализационных сетей от строительства в целом;</w:t>
      </w:r>
      <w:bookmarkEnd w:id="177"/>
      <w:bookmarkEnd w:id="178"/>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179" w:name="_Toc26472111"/>
      <w:bookmarkStart w:id="180" w:name="_Toc26472485"/>
      <w:r w:rsidRPr="00C3013C">
        <w:rPr>
          <w:rStyle w:val="114"/>
          <w:b w:val="0"/>
          <w:caps w:val="0"/>
          <w:color w:val="000000"/>
          <w:szCs w:val="18"/>
        </w:rPr>
        <w:t>недостаточное количество свободных площадей для размещения объектов по переработке (утилизации) отходов.</w:t>
      </w:r>
      <w:bookmarkEnd w:id="179"/>
      <w:bookmarkEnd w:id="180"/>
    </w:p>
    <w:p w:rsidR="003C26F1" w:rsidRDefault="003C26F1" w:rsidP="003C26F1">
      <w:pPr>
        <w:pStyle w:val="afff9"/>
        <w:rPr>
          <w:rStyle w:val="114"/>
          <w:b w:val="0"/>
          <w:caps w:val="0"/>
          <w:color w:val="000000"/>
          <w:szCs w:val="18"/>
        </w:rPr>
      </w:pPr>
      <w:bookmarkStart w:id="181" w:name="_Toc26472112"/>
      <w:bookmarkStart w:id="182" w:name="_Toc26472486"/>
      <w:r w:rsidRPr="00C3013C">
        <w:rPr>
          <w:rStyle w:val="114"/>
          <w:b w:val="0"/>
          <w:caps w:val="0"/>
          <w:color w:val="000000"/>
          <w:szCs w:val="18"/>
        </w:rPr>
        <w:t>Неудовлетворительное состояние канализационных сетей в населенных пунктах, сброс жидких отходов из неканализованной части жилой застройки населенных пунктов в выгребные ямы обуславливает возможность загрязнения подземных вод, загрязнение и переувлажнение почв.</w:t>
      </w:r>
      <w:bookmarkEnd w:id="181"/>
      <w:bookmarkEnd w:id="182"/>
    </w:p>
    <w:p w:rsidR="008F710B" w:rsidRPr="00C3013C" w:rsidRDefault="008F710B" w:rsidP="003C26F1">
      <w:pPr>
        <w:pStyle w:val="afff9"/>
        <w:rPr>
          <w:rStyle w:val="114"/>
          <w:b w:val="0"/>
          <w:caps w:val="0"/>
          <w:color w:val="000000"/>
          <w:szCs w:val="18"/>
        </w:rPr>
      </w:pPr>
    </w:p>
    <w:p w:rsidR="003C26F1" w:rsidRPr="00B7443E" w:rsidRDefault="003C26F1" w:rsidP="008F710B">
      <w:pPr>
        <w:pStyle w:val="11112"/>
        <w:ind w:firstLine="709"/>
      </w:pPr>
      <w:bookmarkStart w:id="183" w:name="_Toc26472488"/>
      <w:r>
        <w:rPr>
          <w:rStyle w:val="114"/>
          <w:b/>
          <w:caps w:val="0"/>
          <w:color w:val="000000"/>
          <w:szCs w:val="18"/>
        </w:rPr>
        <w:t>3.5</w:t>
      </w:r>
      <w:r w:rsidRPr="00B7443E">
        <w:rPr>
          <w:rStyle w:val="114"/>
          <w:b/>
          <w:color w:val="000000"/>
          <w:szCs w:val="18"/>
        </w:rPr>
        <w:t xml:space="preserve">.1. </w:t>
      </w:r>
      <w:r>
        <w:rPr>
          <w:rStyle w:val="114"/>
          <w:b/>
          <w:caps w:val="0"/>
          <w:color w:val="000000"/>
          <w:szCs w:val="1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3"/>
    </w:p>
    <w:p w:rsidR="003C26F1" w:rsidRDefault="003C26F1" w:rsidP="003C26F1">
      <w:pPr>
        <w:pStyle w:val="afff9"/>
      </w:pPr>
      <w:r>
        <w:t>Строительство</w:t>
      </w:r>
      <w:r w:rsidR="008240A2">
        <w:t xml:space="preserve"> очистных сооружений канализации</w:t>
      </w:r>
      <w:r>
        <w:t>, реконструкция канализационных сетей, соблюдение природоохранных мер позволит снизить риск негативного воздействия на окружающую среду, в целом.</w:t>
      </w:r>
    </w:p>
    <w:p w:rsidR="008F710B" w:rsidRPr="00932360" w:rsidRDefault="008F710B" w:rsidP="003C26F1">
      <w:pPr>
        <w:pStyle w:val="afff9"/>
      </w:pPr>
    </w:p>
    <w:p w:rsidR="003C26F1" w:rsidRPr="00C84D5B" w:rsidRDefault="003C26F1" w:rsidP="008F710B">
      <w:pPr>
        <w:pStyle w:val="11112"/>
        <w:ind w:firstLine="709"/>
      </w:pPr>
      <w:bookmarkStart w:id="184" w:name="_Toc26472489"/>
      <w:r w:rsidRPr="00C84D5B">
        <w:t>3.</w:t>
      </w:r>
      <w:r>
        <w:t>5</w:t>
      </w:r>
      <w:r w:rsidRPr="00C84D5B">
        <w:t xml:space="preserve">.2. </w:t>
      </w:r>
      <w:r>
        <w:t>Сведения о применении методов, безопасных для окружающей среды, при утилизации осадков сточных вод</w:t>
      </w:r>
      <w:bookmarkEnd w:id="184"/>
    </w:p>
    <w:p w:rsidR="003C26F1" w:rsidRDefault="00712A2D" w:rsidP="008240A2">
      <w:pPr>
        <w:spacing w:after="0" w:line="360" w:lineRule="auto"/>
        <w:ind w:firstLine="851"/>
        <w:jc w:val="both"/>
      </w:pPr>
      <w:r>
        <w:rPr>
          <w:rFonts w:ascii="Times New Roman" w:eastAsia="Times New Roman" w:hAnsi="Times New Roman" w:cs="Times New Roman"/>
          <w:color w:val="000000"/>
          <w:sz w:val="28"/>
          <w:szCs w:val="28"/>
          <w:lang w:eastAsia="ru-RU"/>
        </w:rPr>
        <w:t xml:space="preserve">Утилизация сточных вод </w:t>
      </w:r>
      <w:r w:rsidR="008240A2">
        <w:rPr>
          <w:rFonts w:ascii="Times New Roman" w:eastAsia="Times New Roman" w:hAnsi="Times New Roman" w:cs="Times New Roman"/>
          <w:color w:val="000000"/>
          <w:sz w:val="28"/>
          <w:szCs w:val="28"/>
          <w:lang w:eastAsia="ru-RU"/>
        </w:rPr>
        <w:t>отсутству</w:t>
      </w:r>
      <w:r>
        <w:rPr>
          <w:rFonts w:ascii="Times New Roman" w:eastAsia="Times New Roman" w:hAnsi="Times New Roman" w:cs="Times New Roman"/>
          <w:color w:val="000000"/>
          <w:sz w:val="28"/>
          <w:szCs w:val="28"/>
          <w:lang w:eastAsia="ru-RU"/>
        </w:rPr>
        <w:t>ет</w:t>
      </w:r>
      <w:r w:rsidR="008240A2">
        <w:rPr>
          <w:rFonts w:ascii="Times New Roman" w:eastAsia="Times New Roman" w:hAnsi="Times New Roman" w:cs="Times New Roman"/>
          <w:color w:val="000000"/>
          <w:sz w:val="28"/>
          <w:szCs w:val="28"/>
          <w:lang w:eastAsia="ru-RU"/>
        </w:rPr>
        <w:t>.</w:t>
      </w:r>
      <w:r w:rsidR="008F710B" w:rsidRPr="00745CA4">
        <w:rPr>
          <w:rFonts w:ascii="Times New Roman" w:eastAsia="Times New Roman" w:hAnsi="Times New Roman" w:cs="Times New Roman"/>
          <w:color w:val="000000"/>
          <w:sz w:val="28"/>
          <w:szCs w:val="28"/>
          <w:lang w:eastAsia="ru-RU"/>
        </w:rPr>
        <w:t xml:space="preserve"> </w:t>
      </w:r>
    </w:p>
    <w:p w:rsidR="003C26F1" w:rsidRDefault="003C26F1"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3C26F1" w:rsidRDefault="003C26F1" w:rsidP="003C26F1">
      <w:pPr>
        <w:pStyle w:val="1d"/>
        <w:outlineLvl w:val="0"/>
        <w:rPr>
          <w:lang w:eastAsia="ru-RU"/>
        </w:rPr>
      </w:pPr>
      <w:bookmarkStart w:id="185" w:name="_Toc26472490"/>
      <w:r>
        <w:rPr>
          <w:lang w:eastAsia="ru-RU"/>
        </w:rPr>
        <w:lastRenderedPageBreak/>
        <w:t>Раздел (00</w:t>
      </w:r>
      <w:r w:rsidR="008F710B">
        <w:rPr>
          <w:lang w:eastAsia="ru-RU"/>
        </w:rPr>
        <w:t>40</w:t>
      </w:r>
      <w:r>
        <w:rPr>
          <w:lang w:eastAsia="ru-RU"/>
        </w:rPr>
        <w:t>.О</w:t>
      </w:r>
      <w:r w:rsidR="008F710B">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6</w:t>
      </w:r>
      <w:r w:rsidRPr="005772F7">
        <w:rPr>
          <w:lang w:eastAsia="ru-RU"/>
        </w:rPr>
        <w:t>)</w:t>
      </w:r>
      <w:bookmarkEnd w:id="185"/>
    </w:p>
    <w:p w:rsidR="003C26F1" w:rsidRDefault="003C26F1" w:rsidP="008F710B">
      <w:pPr>
        <w:pStyle w:val="1113"/>
        <w:ind w:left="0"/>
      </w:pPr>
      <w:bookmarkStart w:id="186" w:name="_Toc26472491"/>
      <w: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6"/>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8F710B">
      <w:pPr>
        <w:pStyle w:val="11112"/>
        <w:ind w:firstLine="709"/>
      </w:pPr>
      <w:bookmarkStart w:id="187" w:name="_Toc26472492"/>
      <w:r>
        <w:rPr>
          <w:rStyle w:val="114"/>
          <w:b/>
          <w:caps w:val="0"/>
          <w:color w:val="000000"/>
          <w:szCs w:val="18"/>
        </w:rPr>
        <w:t>3.6</w:t>
      </w:r>
      <w:r w:rsidRPr="00B7443E">
        <w:rPr>
          <w:rStyle w:val="114"/>
          <w:b/>
          <w:color w:val="000000"/>
          <w:szCs w:val="18"/>
        </w:rPr>
        <w:t xml:space="preserve">.1. </w:t>
      </w:r>
      <w:r>
        <w:rPr>
          <w:rStyle w:val="114"/>
          <w:b/>
          <w:caps w:val="0"/>
          <w:color w:val="000000"/>
          <w:szCs w:val="18"/>
        </w:rPr>
        <w:t xml:space="preserve">Обоснование объемов капитальных вложений на реализацию мероприятий </w:t>
      </w:r>
      <w:bookmarkEnd w:id="187"/>
    </w:p>
    <w:p w:rsidR="007A115C" w:rsidRPr="00745CA4" w:rsidRDefault="007A115C" w:rsidP="007A115C">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w:t>
      </w:r>
      <w:r w:rsidR="008240A2">
        <w:rPr>
          <w:rFonts w:ascii="Times New Roman" w:eastAsia="Calibri" w:hAnsi="Times New Roman" w:cs="Times New Roman"/>
          <w:sz w:val="28"/>
          <w:szCs w:val="28"/>
        </w:rPr>
        <w:t xml:space="preserve">строительству, </w:t>
      </w:r>
      <w:r w:rsidRPr="00745CA4">
        <w:rPr>
          <w:rFonts w:ascii="Times New Roman" w:eastAsia="Calibri" w:hAnsi="Times New Roman" w:cs="Times New Roman"/>
          <w:sz w:val="28"/>
          <w:szCs w:val="28"/>
        </w:rPr>
        <w:t xml:space="preserve">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745CA4" w:rsidRDefault="007A115C" w:rsidP="007A115C">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3C26F1" w:rsidRDefault="003C26F1" w:rsidP="003C26F1">
      <w:pPr>
        <w:pStyle w:val="afff9"/>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Default="003C26F1" w:rsidP="003C26F1">
      <w:pPr>
        <w:pStyle w:val="afff7"/>
      </w:pPr>
      <w:r>
        <w:lastRenderedPageBreak/>
        <w:t xml:space="preserve"> проектно-изыскательские работы;</w:t>
      </w:r>
    </w:p>
    <w:p w:rsidR="003C26F1" w:rsidRDefault="003C26F1" w:rsidP="003C26F1">
      <w:pPr>
        <w:pStyle w:val="afff7"/>
      </w:pPr>
      <w:r>
        <w:t xml:space="preserve"> строительно-монтажные работы;</w:t>
      </w:r>
    </w:p>
    <w:p w:rsidR="003C26F1" w:rsidRDefault="003C26F1" w:rsidP="003C26F1">
      <w:pPr>
        <w:pStyle w:val="afff7"/>
      </w:pPr>
      <w:r>
        <w:t xml:space="preserve"> работы по замене оборудования с улучшением технико-экономических характеристик;</w:t>
      </w:r>
    </w:p>
    <w:p w:rsidR="003C26F1" w:rsidRDefault="003C26F1" w:rsidP="003C26F1">
      <w:pPr>
        <w:pStyle w:val="afff7"/>
      </w:pPr>
      <w:r>
        <w:t xml:space="preserve"> приобретение материалов и оборудования;</w:t>
      </w:r>
    </w:p>
    <w:p w:rsidR="003C26F1" w:rsidRDefault="003C26F1" w:rsidP="003C26F1">
      <w:pPr>
        <w:pStyle w:val="afff7"/>
      </w:pPr>
      <w:r>
        <w:t xml:space="preserve"> пусконаладочные работы;</w:t>
      </w:r>
    </w:p>
    <w:p w:rsidR="003C26F1" w:rsidRDefault="003C26F1" w:rsidP="003C26F1">
      <w:pPr>
        <w:pStyle w:val="afff7"/>
      </w:pPr>
      <w:r>
        <w:t xml:space="preserve"> расходы, не относимые на стоимость основных средств (аренда земли на срок строительства и т.п.);</w:t>
      </w:r>
    </w:p>
    <w:p w:rsidR="003C26F1" w:rsidRDefault="003C26F1" w:rsidP="003C26F1">
      <w:pPr>
        <w:pStyle w:val="afff7"/>
      </w:pPr>
      <w:r>
        <w:t xml:space="preserve"> дополнительные налоговые платежи, возникающие от увеличения выручки в связи с реализацией программы.</w:t>
      </w:r>
    </w:p>
    <w:p w:rsidR="003C26F1" w:rsidRDefault="003C26F1" w:rsidP="003C26F1">
      <w:pPr>
        <w:pStyle w:val="afff9"/>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3C26F1" w:rsidRDefault="003C26F1" w:rsidP="003C26F1">
      <w:pPr>
        <w:pStyle w:val="afff9"/>
        <w:rPr>
          <w:lang w:eastAsia="ru-RU"/>
        </w:rPr>
      </w:pPr>
    </w:p>
    <w:p w:rsidR="008240A2" w:rsidRDefault="008240A2" w:rsidP="003C26F1">
      <w:pPr>
        <w:pStyle w:val="1d"/>
        <w:outlineLvl w:val="0"/>
        <w:rPr>
          <w:lang w:eastAsia="ru-RU"/>
        </w:rPr>
      </w:pPr>
      <w:bookmarkStart w:id="188" w:name="_Toc26472499"/>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3C26F1" w:rsidRDefault="003C26F1" w:rsidP="003C26F1">
      <w:pPr>
        <w:pStyle w:val="1d"/>
        <w:outlineLvl w:val="0"/>
        <w:rPr>
          <w:lang w:eastAsia="ru-RU"/>
        </w:rPr>
      </w:pPr>
      <w:r>
        <w:rPr>
          <w:lang w:eastAsia="ru-RU"/>
        </w:rPr>
        <w:lastRenderedPageBreak/>
        <w:t>Раздел (00</w:t>
      </w:r>
      <w:r w:rsidRPr="005772F7">
        <w:rPr>
          <w:lang w:eastAsia="ru-RU"/>
        </w:rPr>
        <w:t>4</w:t>
      </w:r>
      <w:r w:rsidR="007A115C">
        <w:rPr>
          <w:lang w:eastAsia="ru-RU"/>
        </w:rPr>
        <w:t>0</w:t>
      </w:r>
      <w:r>
        <w:rPr>
          <w:lang w:eastAsia="ru-RU"/>
        </w:rPr>
        <w:t>.О</w:t>
      </w:r>
      <w:r w:rsidR="007A115C">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7</w:t>
      </w:r>
      <w:r w:rsidRPr="005772F7">
        <w:rPr>
          <w:lang w:eastAsia="ru-RU"/>
        </w:rPr>
        <w:t>)</w:t>
      </w:r>
      <w:bookmarkEnd w:id="188"/>
    </w:p>
    <w:p w:rsidR="003C26F1" w:rsidRDefault="003C26F1" w:rsidP="007A115C">
      <w:pPr>
        <w:pStyle w:val="1113"/>
        <w:ind w:left="0"/>
      </w:pPr>
      <w:bookmarkStart w:id="189" w:name="_Toc26472500"/>
      <w:r>
        <w:t>Плановые показатели развития централизованной системы водоотведения</w:t>
      </w:r>
      <w:bookmarkEnd w:id="189"/>
    </w:p>
    <w:p w:rsidR="0040426E" w:rsidRPr="00745CA4"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745CA4" w:rsidRDefault="0040426E" w:rsidP="0040426E">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8240A2" w:rsidRDefault="008240A2" w:rsidP="008240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отсутствии мероприятий</w:t>
      </w:r>
      <w:r w:rsidR="00581917">
        <w:rPr>
          <w:rFonts w:ascii="Times New Roman" w:eastAsia="Calibri" w:hAnsi="Times New Roman" w:cs="Times New Roman"/>
          <w:sz w:val="28"/>
          <w:szCs w:val="28"/>
        </w:rPr>
        <w:t xml:space="preserve"> по строительству, реконструкции централизованной системы водоотведения в границах МО СП «</w:t>
      </w:r>
      <w:r w:rsidR="00712A2D">
        <w:rPr>
          <w:rFonts w:ascii="Times New Roman" w:eastAsia="Calibri" w:hAnsi="Times New Roman" w:cs="Times New Roman"/>
          <w:sz w:val="28"/>
          <w:szCs w:val="28"/>
        </w:rPr>
        <w:t>Деревня Шумятино</w:t>
      </w:r>
      <w:r w:rsidR="00581917">
        <w:rPr>
          <w:rFonts w:ascii="Times New Roman" w:eastAsia="Calibri" w:hAnsi="Times New Roman" w:cs="Times New Roman"/>
          <w:sz w:val="28"/>
          <w:szCs w:val="28"/>
        </w:rPr>
        <w:t>»,</w:t>
      </w:r>
      <w:r>
        <w:rPr>
          <w:rFonts w:ascii="Times New Roman" w:eastAsia="Calibri" w:hAnsi="Times New Roman" w:cs="Times New Roman"/>
          <w:sz w:val="28"/>
          <w:szCs w:val="28"/>
        </w:rPr>
        <w:t xml:space="preserve"> утвержденных в соответствующем законодательном порядке и обеспеченных финансированием из конкретных источников</w:t>
      </w:r>
      <w:r w:rsidR="00581917">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плановые </w:t>
      </w:r>
      <w:r w:rsidRPr="001D72EA">
        <w:rPr>
          <w:rFonts w:ascii="Times New Roman" w:eastAsia="Calibri" w:hAnsi="Times New Roman" w:cs="Times New Roman"/>
          <w:sz w:val="28"/>
          <w:szCs w:val="28"/>
        </w:rPr>
        <w:t xml:space="preserve">значения показателей </w:t>
      </w:r>
      <w:r w:rsidR="00581917" w:rsidRPr="00745CA4">
        <w:rPr>
          <w:rFonts w:ascii="Times New Roman" w:eastAsia="Calibri" w:hAnsi="Times New Roman" w:cs="Times New Roman"/>
          <w:sz w:val="28"/>
          <w:szCs w:val="28"/>
        </w:rPr>
        <w:t>надежности</w:t>
      </w:r>
      <w:r w:rsidR="00581917"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w:t>
      </w:r>
      <w:r w:rsidR="00581917">
        <w:rPr>
          <w:rFonts w:ascii="Times New Roman" w:eastAsia="Calibri" w:hAnsi="Times New Roman" w:cs="Times New Roman"/>
          <w:iCs/>
          <w:sz w:val="28"/>
          <w:szCs w:val="28"/>
        </w:rPr>
        <w:t xml:space="preserve">эффективности </w:t>
      </w:r>
      <w:r>
        <w:rPr>
          <w:rFonts w:ascii="Times New Roman" w:eastAsia="Calibri" w:hAnsi="Times New Roman" w:cs="Times New Roman"/>
          <w:sz w:val="28"/>
          <w:szCs w:val="28"/>
        </w:rPr>
        <w:t>сформировать не представляется возможным.</w:t>
      </w:r>
    </w:p>
    <w:p w:rsidR="0040426E" w:rsidRDefault="008240A2" w:rsidP="008240A2">
      <w:pPr>
        <w:tabs>
          <w:tab w:val="left" w:pos="284"/>
          <w:tab w:val="left" w:pos="10632"/>
        </w:tab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B30804">
        <w:rPr>
          <w:rFonts w:ascii="Times New Roman" w:hAnsi="Times New Roman" w:cs="Times New Roman"/>
          <w:sz w:val="28"/>
          <w:szCs w:val="28"/>
        </w:rPr>
        <w:t xml:space="preserve">ри последующих актуализациях настоящего </w:t>
      </w:r>
      <w:r>
        <w:rPr>
          <w:rFonts w:ascii="Times New Roman" w:hAnsi="Times New Roman" w:cs="Times New Roman"/>
          <w:sz w:val="28"/>
          <w:szCs w:val="28"/>
        </w:rPr>
        <w:t>Д</w:t>
      </w:r>
      <w:r w:rsidRPr="00B30804">
        <w:rPr>
          <w:rFonts w:ascii="Times New Roman" w:hAnsi="Times New Roman" w:cs="Times New Roman"/>
          <w:sz w:val="28"/>
          <w:szCs w:val="28"/>
        </w:rPr>
        <w:t>окумента</w:t>
      </w:r>
      <w:r>
        <w:rPr>
          <w:rFonts w:ascii="Times New Roman" w:hAnsi="Times New Roman" w:cs="Times New Roman"/>
          <w:sz w:val="28"/>
          <w:szCs w:val="28"/>
        </w:rPr>
        <w:t>,</w:t>
      </w:r>
      <w:r w:rsidRPr="00B30804">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соответствующей </w:t>
      </w:r>
      <w:r w:rsidRPr="00B30804">
        <w:rPr>
          <w:rFonts w:ascii="Times New Roman" w:hAnsi="Times New Roman" w:cs="Times New Roman"/>
          <w:sz w:val="28"/>
          <w:szCs w:val="28"/>
        </w:rPr>
        <w:t>информации</w:t>
      </w:r>
      <w:r>
        <w:rPr>
          <w:rFonts w:ascii="Times New Roman" w:hAnsi="Times New Roman" w:cs="Times New Roman"/>
          <w:sz w:val="28"/>
          <w:szCs w:val="28"/>
        </w:rPr>
        <w:t>, п</w:t>
      </w:r>
      <w:r w:rsidRPr="001D72EA">
        <w:rPr>
          <w:rFonts w:ascii="Times New Roman" w:eastAsia="Calibri" w:hAnsi="Times New Roman" w:cs="Times New Roman"/>
          <w:sz w:val="28"/>
          <w:szCs w:val="28"/>
        </w:rPr>
        <w:t xml:space="preserve">лановые значения </w:t>
      </w:r>
      <w:r w:rsidR="00581917" w:rsidRPr="00745CA4">
        <w:rPr>
          <w:rFonts w:ascii="Times New Roman" w:eastAsia="Calibri" w:hAnsi="Times New Roman" w:cs="Times New Roman"/>
          <w:sz w:val="28"/>
          <w:szCs w:val="28"/>
        </w:rPr>
        <w:t>надежности</w:t>
      </w:r>
      <w:r w:rsidR="00581917"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w:t>
      </w:r>
      <w:r w:rsidR="00581917">
        <w:rPr>
          <w:rFonts w:ascii="Times New Roman" w:eastAsia="Calibri" w:hAnsi="Times New Roman" w:cs="Times New Roman"/>
          <w:iCs/>
          <w:sz w:val="28"/>
          <w:szCs w:val="28"/>
        </w:rPr>
        <w:t xml:space="preserve">эффективности </w:t>
      </w:r>
      <w:r>
        <w:rPr>
          <w:rFonts w:ascii="Times New Roman" w:eastAsia="Calibri" w:hAnsi="Times New Roman" w:cs="Times New Roman"/>
          <w:sz w:val="28"/>
          <w:szCs w:val="28"/>
        </w:rPr>
        <w:t>будут сформированы.</w:t>
      </w:r>
    </w:p>
    <w:p w:rsidR="0040426E" w:rsidRDefault="0040426E"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3C26F1" w:rsidRDefault="003C26F1"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3C26F1" w:rsidRDefault="003C26F1" w:rsidP="00A23C02">
      <w:pPr>
        <w:pStyle w:val="1d"/>
        <w:outlineLvl w:val="0"/>
        <w:rPr>
          <w:lang w:eastAsia="ru-RU"/>
        </w:rPr>
      </w:pPr>
      <w:bookmarkStart w:id="190" w:name="_Toc26472501"/>
      <w:r>
        <w:rPr>
          <w:lang w:eastAsia="ru-RU"/>
        </w:rPr>
        <w:lastRenderedPageBreak/>
        <w:t>Раздел (00</w:t>
      </w:r>
      <w:r w:rsidRPr="005772F7">
        <w:rPr>
          <w:lang w:eastAsia="ru-RU"/>
        </w:rPr>
        <w:t>4</w:t>
      </w:r>
      <w:r w:rsidR="00CB38F0">
        <w:rPr>
          <w:lang w:eastAsia="ru-RU"/>
        </w:rPr>
        <w:t>0</w:t>
      </w:r>
      <w:r>
        <w:rPr>
          <w:lang w:eastAsia="ru-RU"/>
        </w:rPr>
        <w:t>.О</w:t>
      </w:r>
      <w:r w:rsidR="00CB38F0">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8</w:t>
      </w:r>
      <w:r w:rsidRPr="005772F7">
        <w:rPr>
          <w:lang w:eastAsia="ru-RU"/>
        </w:rPr>
        <w:t>)</w:t>
      </w:r>
      <w:bookmarkEnd w:id="190"/>
    </w:p>
    <w:p w:rsidR="003C26F1" w:rsidRDefault="003C26F1" w:rsidP="00A23C02">
      <w:pPr>
        <w:pStyle w:val="1113"/>
        <w:ind w:left="0"/>
      </w:pPr>
      <w:bookmarkStart w:id="191" w:name="_Toc26472502"/>
      <w: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191"/>
    </w:p>
    <w:p w:rsidR="003C26F1" w:rsidRPr="00B65AD3" w:rsidRDefault="003C26F1" w:rsidP="003C26F1">
      <w:pPr>
        <w:pStyle w:val="afff9"/>
      </w:pPr>
      <w:r w:rsidRPr="00B65AD3">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Default="003C26F1" w:rsidP="003C26F1">
      <w:pPr>
        <w:pStyle w:val="afff9"/>
      </w:pPr>
      <w:r w:rsidRPr="00B65AD3">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CB38F0">
        <w:t>МР «Малоярославецкий район»</w:t>
      </w:r>
      <w:r w:rsidRPr="00B65AD3">
        <w:t>.</w:t>
      </w:r>
    </w:p>
    <w:p w:rsidR="003C26F1" w:rsidRDefault="003C26F1" w:rsidP="003C26F1">
      <w:pPr>
        <w:pStyle w:val="afff9"/>
      </w:pPr>
      <w:r w:rsidRPr="003D44B2">
        <w:t xml:space="preserve">В муниципальном образовании </w:t>
      </w:r>
      <w:r w:rsidR="00CB38F0">
        <w:t>СП «</w:t>
      </w:r>
      <w:r w:rsidR="00712A2D">
        <w:t>Деревня Шумятино</w:t>
      </w:r>
      <w:r w:rsidR="00CB38F0">
        <w:t xml:space="preserve">» </w:t>
      </w:r>
      <w:r w:rsidRPr="003D44B2">
        <w:t>бесхозяйные объекты водоотведения не выявлены.</w:t>
      </w:r>
    </w:p>
    <w:p w:rsidR="003C26F1" w:rsidRDefault="003C26F1"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sectPr w:rsidR="0092610E" w:rsidSect="00B62195">
      <w:footerReference w:type="first" r:id="rId27"/>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F5" w:rsidRDefault="00DC0FF5" w:rsidP="00E1186A">
      <w:pPr>
        <w:spacing w:after="0" w:line="240" w:lineRule="auto"/>
      </w:pPr>
      <w:r>
        <w:separator/>
      </w:r>
    </w:p>
  </w:endnote>
  <w:endnote w:type="continuationSeparator" w:id="0">
    <w:p w:rsidR="00DC0FF5" w:rsidRDefault="00DC0FF5"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Content>
          <w:p w:rsidR="005B4EC2" w:rsidRPr="00BA3C46"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5B4EC2" w:rsidRPr="00BA3C46" w:rsidRDefault="005B4EC2">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15</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A3C46">
              <w:rPr>
                <w:rFonts w:ascii="Times New Roman" w:hAnsi="Times New Roman" w:cs="Times New Roman"/>
                <w:b/>
                <w:bCs/>
                <w:sz w:val="20"/>
                <w:szCs w:val="20"/>
              </w:rPr>
              <w:fldChar w:fldCharType="end"/>
            </w:r>
          </w:p>
        </w:sdtContent>
      </w:sdt>
    </w:sdtContent>
  </w:sdt>
  <w:p w:rsidR="005B4EC2" w:rsidRDefault="005B4EC2">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7670814"/>
      <w:docPartObj>
        <w:docPartGallery w:val="Page Numbers (Bottom of Page)"/>
        <w:docPartUnique/>
      </w:docPartObj>
    </w:sdtPr>
    <w:sdtContent>
      <w:sdt>
        <w:sdtPr>
          <w:rPr>
            <w:rFonts w:ascii="Times New Roman" w:hAnsi="Times New Roman" w:cs="Times New Roman"/>
            <w:sz w:val="24"/>
            <w:szCs w:val="24"/>
          </w:rPr>
          <w:id w:val="618500086"/>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77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368762"/>
      <w:docPartObj>
        <w:docPartGallery w:val="Page Numbers (Bottom of Page)"/>
        <w:docPartUnique/>
      </w:docPartObj>
    </w:sdtPr>
    <w:sdtContent>
      <w:sdt>
        <w:sdtPr>
          <w:rPr>
            <w:rFonts w:ascii="Times New Roman" w:hAnsi="Times New Roman" w:cs="Times New Roman"/>
            <w:sz w:val="24"/>
            <w:szCs w:val="24"/>
          </w:rPr>
          <w:id w:val="-704560919"/>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80</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590975"/>
      <w:docPartObj>
        <w:docPartGallery w:val="Page Numbers (Bottom of Page)"/>
        <w:docPartUnique/>
      </w:docPartObj>
    </w:sdtPr>
    <w:sdtContent>
      <w:sdt>
        <w:sdtPr>
          <w:rPr>
            <w:rFonts w:ascii="Times New Roman" w:hAnsi="Times New Roman" w:cs="Times New Roman"/>
            <w:sz w:val="24"/>
            <w:szCs w:val="24"/>
          </w:rPr>
          <w:id w:val="560445430"/>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82</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2457599"/>
      <w:docPartObj>
        <w:docPartGallery w:val="Page Numbers (Bottom of Page)"/>
        <w:docPartUnique/>
      </w:docPartObj>
    </w:sdtPr>
    <w:sdtContent>
      <w:sdt>
        <w:sdtPr>
          <w:rPr>
            <w:rFonts w:ascii="Times New Roman" w:hAnsi="Times New Roman" w:cs="Times New Roman"/>
            <w:sz w:val="24"/>
            <w:szCs w:val="24"/>
          </w:rPr>
          <w:id w:val="1646702446"/>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84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630452"/>
      <w:docPartObj>
        <w:docPartGallery w:val="Page Numbers (Bottom of Page)"/>
        <w:docPartUnique/>
      </w:docPartObj>
    </w:sdtPr>
    <w:sdtContent>
      <w:sdt>
        <w:sdtPr>
          <w:rPr>
            <w:rFonts w:ascii="Times New Roman" w:hAnsi="Times New Roman" w:cs="Times New Roman"/>
            <w:sz w:val="24"/>
            <w:szCs w:val="24"/>
          </w:rPr>
          <w:id w:val="243620857"/>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85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1884174"/>
      <w:docPartObj>
        <w:docPartGallery w:val="Page Numbers (Bottom of Page)"/>
        <w:docPartUnique/>
      </w:docPartObj>
    </w:sdtPr>
    <w:sdtContent>
      <w:sdt>
        <w:sdtPr>
          <w:rPr>
            <w:rFonts w:ascii="Times New Roman" w:hAnsi="Times New Roman" w:cs="Times New Roman"/>
            <w:sz w:val="24"/>
            <w:szCs w:val="24"/>
          </w:rPr>
          <w:id w:val="492149326"/>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Content>
          <w:p w:rsidR="005B4EC2" w:rsidRPr="00BA3C46"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5B4EC2" w:rsidRPr="00BA3C46" w:rsidRDefault="005B4EC2">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56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A3C46">
              <w:rPr>
                <w:rFonts w:ascii="Times New Roman" w:hAnsi="Times New Roman" w:cs="Times New Roman"/>
                <w:b/>
                <w:bCs/>
                <w:sz w:val="20"/>
                <w:szCs w:val="20"/>
              </w:rPr>
              <w:fldChar w:fldCharType="end"/>
            </w:r>
          </w:p>
        </w:sdtContent>
      </w:sdt>
    </w:sdtContent>
  </w:sdt>
  <w:p w:rsidR="005B4EC2" w:rsidRDefault="005B4EC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6939807"/>
      <w:docPartObj>
        <w:docPartGallery w:val="Page Numbers (Bottom of Page)"/>
        <w:docPartUnique/>
      </w:docPartObj>
    </w:sdtPr>
    <w:sdtContent>
      <w:sdt>
        <w:sdtPr>
          <w:rPr>
            <w:rFonts w:ascii="Times New Roman" w:hAnsi="Times New Roman" w:cs="Times New Roman"/>
            <w:sz w:val="24"/>
            <w:szCs w:val="24"/>
          </w:rPr>
          <w:id w:val="-351574778"/>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59</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Content>
          <w:p w:rsidR="005B4EC2" w:rsidRPr="00BA3C46"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5B4EC2" w:rsidRPr="00BA3C46" w:rsidRDefault="005B4EC2">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62</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A3C46">
              <w:rPr>
                <w:rFonts w:ascii="Times New Roman" w:hAnsi="Times New Roman" w:cs="Times New Roman"/>
                <w:b/>
                <w:bCs/>
                <w:sz w:val="20"/>
                <w:szCs w:val="20"/>
              </w:rPr>
              <w:fldChar w:fldCharType="end"/>
            </w:r>
          </w:p>
        </w:sdtContent>
      </w:sdt>
    </w:sdtContent>
  </w:sdt>
  <w:p w:rsidR="005B4EC2" w:rsidRDefault="005B4EC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Content>
          <w:p w:rsidR="005B4EC2" w:rsidRPr="00BA3C46"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5B4EC2" w:rsidRPr="00BA3C46" w:rsidRDefault="005B4EC2">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76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A3C46">
              <w:rPr>
                <w:rFonts w:ascii="Times New Roman" w:hAnsi="Times New Roman" w:cs="Times New Roman"/>
                <w:b/>
                <w:bCs/>
                <w:sz w:val="20"/>
                <w:szCs w:val="20"/>
              </w:rPr>
              <w:fldChar w:fldCharType="end"/>
            </w:r>
          </w:p>
        </w:sdtContent>
      </w:sdt>
    </w:sdtContent>
  </w:sdt>
  <w:p w:rsidR="005B4EC2" w:rsidRDefault="005B4EC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2537184"/>
      <w:docPartObj>
        <w:docPartGallery w:val="Page Numbers (Bottom of Page)"/>
        <w:docPartUnique/>
      </w:docPartObj>
    </w:sdtPr>
    <w:sdtContent>
      <w:sdt>
        <w:sdtPr>
          <w:rPr>
            <w:rFonts w:ascii="Times New Roman" w:hAnsi="Times New Roman" w:cs="Times New Roman"/>
            <w:sz w:val="24"/>
            <w:szCs w:val="24"/>
          </w:rPr>
          <w:id w:val="-91174082"/>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63</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8605086"/>
      <w:docPartObj>
        <w:docPartGallery w:val="Page Numbers (Bottom of Page)"/>
        <w:docPartUnique/>
      </w:docPartObj>
    </w:sdtPr>
    <w:sdtContent>
      <w:sdt>
        <w:sdtPr>
          <w:rPr>
            <w:rFonts w:ascii="Times New Roman" w:hAnsi="Times New Roman" w:cs="Times New Roman"/>
            <w:sz w:val="24"/>
            <w:szCs w:val="24"/>
          </w:rPr>
          <w:id w:val="-1995867739"/>
          <w:docPartObj>
            <w:docPartGallery w:val="Page Numbers (Top of Page)"/>
            <w:docPartUnique/>
          </w:docPartObj>
        </w:sdtPr>
        <w:sdtContent>
          <w:p w:rsidR="005B4EC2" w:rsidRPr="00B7443E"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5B4EC2" w:rsidRPr="000A4CCB" w:rsidRDefault="005B4EC2">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66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7443E">
              <w:rPr>
                <w:rFonts w:ascii="Times New Roman" w:hAnsi="Times New Roman" w:cs="Times New Roman"/>
                <w:b/>
                <w:bCs/>
                <w:sz w:val="20"/>
                <w:szCs w:val="20"/>
              </w:rPr>
              <w:fldChar w:fldCharType="end"/>
            </w:r>
          </w:p>
        </w:sdtContent>
      </w:sdt>
    </w:sdtContent>
  </w:sdt>
  <w:p w:rsidR="005B4EC2" w:rsidRDefault="005B4EC2">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Content>
          <w:p w:rsidR="005B4EC2" w:rsidRPr="00BA3C46" w:rsidRDefault="005B4EC2">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5B4EC2" w:rsidRPr="00BA3C46" w:rsidRDefault="005B4EC2">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81</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840BAB">
              <w:rPr>
                <w:rFonts w:ascii="Times New Roman" w:hAnsi="Times New Roman" w:cs="Times New Roman"/>
                <w:b/>
                <w:bCs/>
                <w:noProof/>
                <w:sz w:val="20"/>
                <w:szCs w:val="20"/>
              </w:rPr>
              <w:t>112</w:t>
            </w:r>
            <w:r w:rsidRPr="00BA3C46">
              <w:rPr>
                <w:rFonts w:ascii="Times New Roman" w:hAnsi="Times New Roman" w:cs="Times New Roman"/>
                <w:b/>
                <w:bCs/>
                <w:sz w:val="20"/>
                <w:szCs w:val="20"/>
              </w:rPr>
              <w:fldChar w:fldCharType="end"/>
            </w:r>
          </w:p>
        </w:sdtContent>
      </w:sdt>
    </w:sdtContent>
  </w:sdt>
  <w:p w:rsidR="005B4EC2" w:rsidRDefault="005B4E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F5" w:rsidRDefault="00DC0FF5" w:rsidP="00E1186A">
      <w:pPr>
        <w:spacing w:after="0" w:line="240" w:lineRule="auto"/>
      </w:pPr>
      <w:r>
        <w:separator/>
      </w:r>
    </w:p>
  </w:footnote>
  <w:footnote w:type="continuationSeparator" w:id="0">
    <w:p w:rsidR="00DC0FF5" w:rsidRDefault="00DC0FF5" w:rsidP="00E1186A">
      <w:pPr>
        <w:spacing w:after="0" w:line="240" w:lineRule="auto"/>
      </w:pPr>
      <w:r>
        <w:continuationSeparator/>
      </w:r>
    </w:p>
  </w:footnote>
  <w:footnote w:id="1">
    <w:p w:rsidR="005B4EC2" w:rsidRDefault="005B4EC2"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2">
    <w:p w:rsidR="005B4EC2" w:rsidRPr="0007729E" w:rsidRDefault="005B4EC2" w:rsidP="00C203BB">
      <w:pPr>
        <w:pStyle w:val="afff4"/>
        <w:jc w:val="both"/>
        <w:rPr>
          <w:rFonts w:ascii="Times New Roman" w:hAnsi="Times New Roman" w:cs="Times New Roman"/>
        </w:rPr>
      </w:pPr>
      <w:r>
        <w:rPr>
          <w:rStyle w:val="afff6"/>
        </w:rPr>
        <w:footnoteRef/>
      </w:r>
      <w:r>
        <w:t xml:space="preserve"> </w:t>
      </w:r>
      <w:r w:rsidRPr="0007729E">
        <w:rPr>
          <w:rFonts w:ascii="Times New Roman" w:hAnsi="Times New Roman" w:cs="Times New Roman"/>
        </w:rPr>
        <w:t>По данным действующей схемы водоснабжения и водоотведения МО СП «</w:t>
      </w:r>
      <w:r>
        <w:rPr>
          <w:rFonts w:ascii="Times New Roman" w:hAnsi="Times New Roman" w:cs="Times New Roman"/>
        </w:rPr>
        <w:t>Деревня Шумятино</w:t>
      </w:r>
      <w:r w:rsidRPr="0007729E">
        <w:rPr>
          <w:rFonts w:ascii="Times New Roman" w:hAnsi="Times New Roman" w:cs="Times New Roman"/>
        </w:rPr>
        <w:t>» на перио</w:t>
      </w:r>
      <w:r>
        <w:rPr>
          <w:rFonts w:ascii="Times New Roman" w:hAnsi="Times New Roman" w:cs="Times New Roman"/>
        </w:rPr>
        <w:t>д</w:t>
      </w:r>
      <w:r w:rsidRPr="0007729E">
        <w:rPr>
          <w:rFonts w:ascii="Times New Roman" w:hAnsi="Times New Roman" w:cs="Times New Roman"/>
        </w:rPr>
        <w:t xml:space="preserve"> с 2014 по 202</w:t>
      </w:r>
      <w:r>
        <w:rPr>
          <w:rFonts w:ascii="Times New Roman" w:hAnsi="Times New Roman" w:cs="Times New Roman"/>
        </w:rPr>
        <w:t>4</w:t>
      </w:r>
      <w:r w:rsidRPr="0007729E">
        <w:rPr>
          <w:rFonts w:ascii="Times New Roman" w:hAnsi="Times New Roman" w:cs="Times New Roman"/>
        </w:rPr>
        <w:t xml:space="preserve"> год</w:t>
      </w:r>
    </w:p>
  </w:footnote>
  <w:footnote w:id="3">
    <w:p w:rsidR="005B4EC2" w:rsidRPr="002A37C0" w:rsidRDefault="005B4EC2"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Малоярославецкой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5B4EC2" w:rsidRPr="004A3D1C" w:rsidRDefault="005B4EC2">
      <w:pPr>
        <w:pStyle w:val="afff4"/>
        <w:rPr>
          <w:rFonts w:ascii="Times New Roman" w:hAnsi="Times New Roman" w:cs="Times New Roman"/>
          <w:sz w:val="18"/>
          <w:szCs w:val="18"/>
        </w:rPr>
      </w:pPr>
      <w:r>
        <w:rPr>
          <w:rStyle w:val="afff6"/>
        </w:rPr>
        <w:footnoteRef/>
      </w:r>
      <w:r>
        <w:t xml:space="preserve"> </w:t>
      </w:r>
      <w:r w:rsidRPr="004A3D1C">
        <w:rPr>
          <w:rFonts w:ascii="Times New Roman" w:hAnsi="Times New Roman" w:cs="Times New Roman"/>
          <w:sz w:val="18"/>
          <w:szCs w:val="18"/>
        </w:rPr>
        <w:t>Постановление администрации МР «Малоярославецкий район» от 12.07.2019г. №797</w:t>
      </w:r>
    </w:p>
  </w:footnote>
  <w:footnote w:id="5">
    <w:p w:rsidR="005B4EC2" w:rsidRDefault="005B4EC2">
      <w:pPr>
        <w:pStyle w:val="afff4"/>
      </w:pPr>
      <w:r>
        <w:rPr>
          <w:rStyle w:val="afff6"/>
        </w:rPr>
        <w:footnoteRef/>
      </w:r>
      <w:r>
        <w:t xml:space="preserve"> </w:t>
      </w:r>
      <w:r w:rsidRPr="004A3D1C">
        <w:rPr>
          <w:rFonts w:ascii="Times New Roman" w:hAnsi="Times New Roman" w:cs="Times New Roman"/>
          <w:sz w:val="18"/>
          <w:szCs w:val="18"/>
        </w:rPr>
        <w:t>Постановление администрации МР «Малоярославецкий район» от 12.07.2019г. №797</w:t>
      </w:r>
    </w:p>
  </w:footnote>
  <w:footnote w:id="6">
    <w:p w:rsidR="005B4EC2" w:rsidRPr="004A3D1C" w:rsidRDefault="005B4EC2" w:rsidP="00406994">
      <w:pPr>
        <w:pStyle w:val="afff4"/>
        <w:rPr>
          <w:rFonts w:ascii="Times New Roman" w:hAnsi="Times New Roman" w:cs="Times New Roman"/>
          <w:sz w:val="18"/>
          <w:szCs w:val="18"/>
        </w:rPr>
      </w:pPr>
      <w:r>
        <w:rPr>
          <w:rStyle w:val="afff6"/>
        </w:rPr>
        <w:footnoteRef/>
      </w:r>
      <w:r>
        <w:t xml:space="preserve"> </w:t>
      </w:r>
      <w:r w:rsidRPr="00406994">
        <w:rPr>
          <w:rFonts w:ascii="Times New Roman" w:hAnsi="Times New Roman" w:cs="Times New Roman"/>
        </w:rPr>
        <w:t>Поста</w:t>
      </w:r>
      <w:r w:rsidRPr="00406994">
        <w:rPr>
          <w:rFonts w:ascii="Times New Roman" w:hAnsi="Times New Roman" w:cs="Times New Roman"/>
          <w:sz w:val="18"/>
          <w:szCs w:val="18"/>
        </w:rPr>
        <w:t>новлени</w:t>
      </w:r>
      <w:r w:rsidRPr="004A3D1C">
        <w:rPr>
          <w:rFonts w:ascii="Times New Roman" w:hAnsi="Times New Roman" w:cs="Times New Roman"/>
          <w:sz w:val="18"/>
          <w:szCs w:val="18"/>
        </w:rPr>
        <w:t>е администрации МР «Малоярославецкий район» от 12.07.2019г. №797</w:t>
      </w:r>
    </w:p>
    <w:p w:rsidR="005B4EC2" w:rsidRPr="00E961A6" w:rsidRDefault="005B4EC2" w:rsidP="00E449B1">
      <w:pPr>
        <w:pStyle w:val="afff4"/>
        <w:rPr>
          <w:rStyle w:val="afff6"/>
        </w:rPr>
      </w:pPr>
    </w:p>
    <w:p w:rsidR="005B4EC2" w:rsidRDefault="005B4EC2">
      <w:pPr>
        <w:pStyle w:val="afff4"/>
      </w:pPr>
    </w:p>
  </w:footnote>
  <w:footnote w:id="7">
    <w:p w:rsidR="005B4EC2" w:rsidRPr="00B144A8" w:rsidRDefault="005B4EC2"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8">
    <w:p w:rsidR="005B4EC2" w:rsidRPr="00B144A8" w:rsidRDefault="005B4EC2"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9">
    <w:p w:rsidR="005B4EC2" w:rsidRPr="00C3144B" w:rsidRDefault="005B4EC2">
      <w:pPr>
        <w:pStyle w:val="afff4"/>
        <w:rPr>
          <w:rFonts w:ascii="Times New Roman" w:hAnsi="Times New Roman" w:cs="Times New Roman"/>
          <w:sz w:val="18"/>
          <w:szCs w:val="18"/>
        </w:rPr>
      </w:pPr>
      <w:r>
        <w:rPr>
          <w:rStyle w:val="afff6"/>
        </w:rPr>
        <w:footnoteRef/>
      </w:r>
      <w:r>
        <w:t xml:space="preserve"> </w:t>
      </w:r>
      <w:r w:rsidRPr="00C3144B">
        <w:rPr>
          <w:rFonts w:ascii="Times New Roman" w:hAnsi="Times New Roman" w:cs="Times New Roman"/>
          <w:sz w:val="18"/>
          <w:szCs w:val="18"/>
        </w:rPr>
        <w:t>Данные из реестра муниципального имущества МР «Малоярославецкий район»</w:t>
      </w:r>
    </w:p>
  </w:footnote>
  <w:footnote w:id="10">
    <w:p w:rsidR="005B4EC2" w:rsidRPr="00FA08E2" w:rsidRDefault="005B4EC2" w:rsidP="00FA08E2">
      <w:pPr>
        <w:pStyle w:val="afff4"/>
        <w:jc w:val="both"/>
        <w:rPr>
          <w:rFonts w:ascii="Times New Roman" w:hAnsi="Times New Roman" w:cs="Times New Roman"/>
        </w:rPr>
      </w:pPr>
      <w:r w:rsidRPr="00FA08E2">
        <w:rPr>
          <w:rStyle w:val="afff6"/>
          <w:rFonts w:ascii="Times New Roman" w:hAnsi="Times New Roman" w:cs="Times New Roman"/>
        </w:rPr>
        <w:footnoteRef/>
      </w:r>
      <w:r w:rsidRPr="00FA08E2">
        <w:rPr>
          <w:rFonts w:ascii="Times New Roman" w:hAnsi="Times New Roman" w:cs="Times New Roman"/>
        </w:rPr>
        <w:t xml:space="preserve"> По данным Схемы водоснабжения и водоотведения МО СП «</w:t>
      </w:r>
      <w:r>
        <w:rPr>
          <w:rFonts w:ascii="Times New Roman" w:hAnsi="Times New Roman" w:cs="Times New Roman"/>
        </w:rPr>
        <w:t>Деревня Шумятино</w:t>
      </w:r>
      <w:r w:rsidRPr="00FA08E2">
        <w:rPr>
          <w:rFonts w:ascii="Times New Roman" w:hAnsi="Times New Roman" w:cs="Times New Roman"/>
        </w:rPr>
        <w:t>» на период с 2014 по 202</w:t>
      </w:r>
      <w:r>
        <w:rPr>
          <w:rFonts w:ascii="Times New Roman" w:hAnsi="Times New Roman" w:cs="Times New Roman"/>
        </w:rPr>
        <w:t>4</w:t>
      </w:r>
      <w:r w:rsidRPr="00FA08E2">
        <w:rPr>
          <w:rFonts w:ascii="Times New Roman" w:hAnsi="Times New Roman" w:cs="Times New Roman"/>
        </w:rPr>
        <w:t xml:space="preserve"> год</w:t>
      </w:r>
      <w:r>
        <w:rPr>
          <w:rFonts w:ascii="Times New Roman" w:hAnsi="Times New Roman" w:cs="Times New Roman"/>
        </w:rPr>
        <w:t xml:space="preserve"> (таблица 1.4.1. стр.15)</w:t>
      </w:r>
    </w:p>
  </w:footnote>
  <w:footnote w:id="11">
    <w:p w:rsidR="005B4EC2" w:rsidRPr="00CB7796" w:rsidRDefault="005B4EC2" w:rsidP="008C678F">
      <w:pPr>
        <w:pStyle w:val="afff4"/>
        <w:jc w:val="both"/>
        <w:rPr>
          <w:rFonts w:ascii="Times New Roman" w:hAnsi="Times New Roman" w:cs="Times New Roman"/>
        </w:rPr>
      </w:pPr>
      <w:r>
        <w:rPr>
          <w:rStyle w:val="afff6"/>
        </w:rPr>
        <w:footnoteRef/>
      </w:r>
      <w:r>
        <w:t xml:space="preserve"> </w:t>
      </w:r>
      <w:r w:rsidRPr="00416BB2">
        <w:rPr>
          <w:rFonts w:ascii="Times New Roman" w:hAnsi="Times New Roman" w:cs="Times New Roman"/>
        </w:rPr>
        <w:t xml:space="preserve">По данным </w:t>
      </w:r>
      <w:r>
        <w:rPr>
          <w:rFonts w:ascii="Times New Roman" w:hAnsi="Times New Roman" w:cs="Times New Roman"/>
        </w:rPr>
        <w:t>Схемы водоснабжения и водоотведения МО СП «Деревня Шумятино» на период с 2014 по 2024 год.</w:t>
      </w:r>
    </w:p>
    <w:p w:rsidR="005B4EC2" w:rsidRPr="00416BB2" w:rsidRDefault="005B4EC2">
      <w:pPr>
        <w:pStyle w:val="afff4"/>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Content>
      <w:p w:rsidR="005B4EC2" w:rsidRPr="00CE01BF" w:rsidRDefault="005B4EC2">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«Деревня Шумятино» Малоярославецкого района Калужской области </w:t>
        </w:r>
      </w:p>
    </w:sdtContent>
  </w:sdt>
  <w:p w:rsidR="005B4EC2" w:rsidRDefault="005B4EC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Content>
      <w:p w:rsidR="005B4EC2" w:rsidRDefault="005B4EC2"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Актуализация с</w:t>
        </w:r>
        <w:r w:rsidRPr="00B7443E">
          <w:rPr>
            <w:rFonts w:ascii="Times New Roman" w:eastAsia="Times New Roman" w:hAnsi="Times New Roman" w:cs="Times New Roman"/>
            <w:b/>
            <w:sz w:val="20"/>
            <w:szCs w:val="20"/>
          </w:rPr>
          <w:t>хем</w:t>
        </w:r>
        <w:r>
          <w:rPr>
            <w:rFonts w:ascii="Times New Roman" w:eastAsia="Times New Roman" w:hAnsi="Times New Roman" w:cs="Times New Roman"/>
            <w:b/>
            <w:sz w:val="20"/>
            <w:szCs w:val="20"/>
          </w:rPr>
          <w:t>ы</w:t>
        </w:r>
        <w:r w:rsidRPr="00B744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водоснабжения и водоотведения муниципального образования сельское поселение «Деревня Шумятино» Малоярославецкого района Калужской области </w:t>
        </w:r>
      </w:p>
    </w:sdtContent>
  </w:sdt>
  <w:p w:rsidR="005B4EC2" w:rsidRDefault="005B4E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59A33D4"/>
    <w:multiLevelType w:val="hybridMultilevel"/>
    <w:tmpl w:val="1BF00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2"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1"/>
  </w:num>
  <w:num w:numId="3">
    <w:abstractNumId w:val="21"/>
  </w:num>
  <w:num w:numId="4">
    <w:abstractNumId w:val="33"/>
  </w:num>
  <w:num w:numId="5">
    <w:abstractNumId w:val="34"/>
  </w:num>
  <w:num w:numId="6">
    <w:abstractNumId w:val="30"/>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2"/>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5"/>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1254"/>
    <w:rsid w:val="00001DB9"/>
    <w:rsid w:val="000024B9"/>
    <w:rsid w:val="000025D8"/>
    <w:rsid w:val="00003B3D"/>
    <w:rsid w:val="000040D8"/>
    <w:rsid w:val="000042E9"/>
    <w:rsid w:val="00004408"/>
    <w:rsid w:val="00004C9D"/>
    <w:rsid w:val="00005025"/>
    <w:rsid w:val="00007166"/>
    <w:rsid w:val="00007D5B"/>
    <w:rsid w:val="00007D60"/>
    <w:rsid w:val="00010F5C"/>
    <w:rsid w:val="0001160C"/>
    <w:rsid w:val="000129F0"/>
    <w:rsid w:val="00012CBA"/>
    <w:rsid w:val="00012FE2"/>
    <w:rsid w:val="0001334E"/>
    <w:rsid w:val="00014011"/>
    <w:rsid w:val="00014ACA"/>
    <w:rsid w:val="000166DF"/>
    <w:rsid w:val="000175A2"/>
    <w:rsid w:val="00017B21"/>
    <w:rsid w:val="0002020E"/>
    <w:rsid w:val="000207C9"/>
    <w:rsid w:val="000207F5"/>
    <w:rsid w:val="0002109D"/>
    <w:rsid w:val="00022172"/>
    <w:rsid w:val="00022DC9"/>
    <w:rsid w:val="00023851"/>
    <w:rsid w:val="00023C2B"/>
    <w:rsid w:val="000240D9"/>
    <w:rsid w:val="00024179"/>
    <w:rsid w:val="00024762"/>
    <w:rsid w:val="00025C68"/>
    <w:rsid w:val="00026088"/>
    <w:rsid w:val="000261C7"/>
    <w:rsid w:val="0002633A"/>
    <w:rsid w:val="00026A7A"/>
    <w:rsid w:val="00026B14"/>
    <w:rsid w:val="00026DD6"/>
    <w:rsid w:val="00026F41"/>
    <w:rsid w:val="000273F2"/>
    <w:rsid w:val="00027EF9"/>
    <w:rsid w:val="0003156D"/>
    <w:rsid w:val="00031672"/>
    <w:rsid w:val="00031F66"/>
    <w:rsid w:val="0003265B"/>
    <w:rsid w:val="000328AE"/>
    <w:rsid w:val="000342EE"/>
    <w:rsid w:val="00035DA9"/>
    <w:rsid w:val="0003639E"/>
    <w:rsid w:val="00036E49"/>
    <w:rsid w:val="00037669"/>
    <w:rsid w:val="000379E9"/>
    <w:rsid w:val="00037D3C"/>
    <w:rsid w:val="00041620"/>
    <w:rsid w:val="00041810"/>
    <w:rsid w:val="000418EF"/>
    <w:rsid w:val="00041D0F"/>
    <w:rsid w:val="00042293"/>
    <w:rsid w:val="00043943"/>
    <w:rsid w:val="00043D39"/>
    <w:rsid w:val="000459E2"/>
    <w:rsid w:val="00046109"/>
    <w:rsid w:val="0004673B"/>
    <w:rsid w:val="00046A83"/>
    <w:rsid w:val="00046AF3"/>
    <w:rsid w:val="00046BFC"/>
    <w:rsid w:val="00047922"/>
    <w:rsid w:val="000505A1"/>
    <w:rsid w:val="00050F32"/>
    <w:rsid w:val="00051809"/>
    <w:rsid w:val="00051B15"/>
    <w:rsid w:val="000522E6"/>
    <w:rsid w:val="00052894"/>
    <w:rsid w:val="000528E2"/>
    <w:rsid w:val="000541E0"/>
    <w:rsid w:val="000559CB"/>
    <w:rsid w:val="00056373"/>
    <w:rsid w:val="00057C44"/>
    <w:rsid w:val="000608AF"/>
    <w:rsid w:val="00061796"/>
    <w:rsid w:val="00061A18"/>
    <w:rsid w:val="00061D3C"/>
    <w:rsid w:val="000628E3"/>
    <w:rsid w:val="00062A50"/>
    <w:rsid w:val="00062F2F"/>
    <w:rsid w:val="00063294"/>
    <w:rsid w:val="00063C5B"/>
    <w:rsid w:val="000661CE"/>
    <w:rsid w:val="000666BC"/>
    <w:rsid w:val="00066884"/>
    <w:rsid w:val="00066DF1"/>
    <w:rsid w:val="00067130"/>
    <w:rsid w:val="00072D55"/>
    <w:rsid w:val="000737ED"/>
    <w:rsid w:val="00073985"/>
    <w:rsid w:val="00076D88"/>
    <w:rsid w:val="0007729E"/>
    <w:rsid w:val="00077DB9"/>
    <w:rsid w:val="00080365"/>
    <w:rsid w:val="0008089C"/>
    <w:rsid w:val="00080E4A"/>
    <w:rsid w:val="00081CF5"/>
    <w:rsid w:val="00082C5A"/>
    <w:rsid w:val="000846BE"/>
    <w:rsid w:val="00084C2C"/>
    <w:rsid w:val="00085C64"/>
    <w:rsid w:val="00086CF3"/>
    <w:rsid w:val="00087266"/>
    <w:rsid w:val="00087A77"/>
    <w:rsid w:val="00087CD8"/>
    <w:rsid w:val="00090474"/>
    <w:rsid w:val="00090807"/>
    <w:rsid w:val="000916AA"/>
    <w:rsid w:val="0009328A"/>
    <w:rsid w:val="000933C2"/>
    <w:rsid w:val="00093978"/>
    <w:rsid w:val="000946B0"/>
    <w:rsid w:val="00094BD1"/>
    <w:rsid w:val="00094CA0"/>
    <w:rsid w:val="00095EE5"/>
    <w:rsid w:val="00096565"/>
    <w:rsid w:val="00096784"/>
    <w:rsid w:val="000A1E63"/>
    <w:rsid w:val="000A214F"/>
    <w:rsid w:val="000A2CE0"/>
    <w:rsid w:val="000A358F"/>
    <w:rsid w:val="000A4CCB"/>
    <w:rsid w:val="000A4E6F"/>
    <w:rsid w:val="000A54DF"/>
    <w:rsid w:val="000A5CCA"/>
    <w:rsid w:val="000A6562"/>
    <w:rsid w:val="000A74BB"/>
    <w:rsid w:val="000A7C0C"/>
    <w:rsid w:val="000B09C4"/>
    <w:rsid w:val="000B0DC8"/>
    <w:rsid w:val="000B1340"/>
    <w:rsid w:val="000B167A"/>
    <w:rsid w:val="000B169C"/>
    <w:rsid w:val="000B239A"/>
    <w:rsid w:val="000B2CA4"/>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1D89"/>
    <w:rsid w:val="000C2F38"/>
    <w:rsid w:val="000C3149"/>
    <w:rsid w:val="000C368C"/>
    <w:rsid w:val="000C3842"/>
    <w:rsid w:val="000C462A"/>
    <w:rsid w:val="000C544C"/>
    <w:rsid w:val="000C548D"/>
    <w:rsid w:val="000C59BE"/>
    <w:rsid w:val="000C66A6"/>
    <w:rsid w:val="000C6EA1"/>
    <w:rsid w:val="000C76BE"/>
    <w:rsid w:val="000C76F0"/>
    <w:rsid w:val="000C7C81"/>
    <w:rsid w:val="000D0690"/>
    <w:rsid w:val="000D0E26"/>
    <w:rsid w:val="000D11D4"/>
    <w:rsid w:val="000D121E"/>
    <w:rsid w:val="000D43DB"/>
    <w:rsid w:val="000D442D"/>
    <w:rsid w:val="000D49D2"/>
    <w:rsid w:val="000D4B53"/>
    <w:rsid w:val="000D574B"/>
    <w:rsid w:val="000D7BC5"/>
    <w:rsid w:val="000E0771"/>
    <w:rsid w:val="000E1761"/>
    <w:rsid w:val="000E2434"/>
    <w:rsid w:val="000E3378"/>
    <w:rsid w:val="000E51A4"/>
    <w:rsid w:val="000E5FB1"/>
    <w:rsid w:val="000E6DCC"/>
    <w:rsid w:val="000E705A"/>
    <w:rsid w:val="000E7702"/>
    <w:rsid w:val="000E7872"/>
    <w:rsid w:val="000E7D4D"/>
    <w:rsid w:val="000F0900"/>
    <w:rsid w:val="000F23F3"/>
    <w:rsid w:val="000F5229"/>
    <w:rsid w:val="000F5E73"/>
    <w:rsid w:val="000F6833"/>
    <w:rsid w:val="000F7210"/>
    <w:rsid w:val="0010057C"/>
    <w:rsid w:val="00101E4A"/>
    <w:rsid w:val="001021E3"/>
    <w:rsid w:val="001033FE"/>
    <w:rsid w:val="001034B7"/>
    <w:rsid w:val="00104BB9"/>
    <w:rsid w:val="00105677"/>
    <w:rsid w:val="001059EB"/>
    <w:rsid w:val="001067FA"/>
    <w:rsid w:val="00106BBE"/>
    <w:rsid w:val="00110379"/>
    <w:rsid w:val="00110491"/>
    <w:rsid w:val="001104F2"/>
    <w:rsid w:val="00110576"/>
    <w:rsid w:val="0011066A"/>
    <w:rsid w:val="001106FC"/>
    <w:rsid w:val="00110EE6"/>
    <w:rsid w:val="0011142D"/>
    <w:rsid w:val="00111482"/>
    <w:rsid w:val="001116DE"/>
    <w:rsid w:val="00111841"/>
    <w:rsid w:val="00111BD7"/>
    <w:rsid w:val="00113C81"/>
    <w:rsid w:val="00113FE9"/>
    <w:rsid w:val="001142A4"/>
    <w:rsid w:val="00114690"/>
    <w:rsid w:val="00114D12"/>
    <w:rsid w:val="0011666D"/>
    <w:rsid w:val="00116B59"/>
    <w:rsid w:val="001170A3"/>
    <w:rsid w:val="00117480"/>
    <w:rsid w:val="0012012D"/>
    <w:rsid w:val="00121089"/>
    <w:rsid w:val="00121689"/>
    <w:rsid w:val="00122EBA"/>
    <w:rsid w:val="001230C3"/>
    <w:rsid w:val="00123273"/>
    <w:rsid w:val="001239B3"/>
    <w:rsid w:val="00123A3B"/>
    <w:rsid w:val="0012418A"/>
    <w:rsid w:val="0012474D"/>
    <w:rsid w:val="00125DD7"/>
    <w:rsid w:val="00126004"/>
    <w:rsid w:val="00126A10"/>
    <w:rsid w:val="00130269"/>
    <w:rsid w:val="00130F74"/>
    <w:rsid w:val="0013139F"/>
    <w:rsid w:val="00131C5D"/>
    <w:rsid w:val="00131EFA"/>
    <w:rsid w:val="00132B27"/>
    <w:rsid w:val="00133421"/>
    <w:rsid w:val="00133463"/>
    <w:rsid w:val="00133733"/>
    <w:rsid w:val="00134B31"/>
    <w:rsid w:val="00135EC1"/>
    <w:rsid w:val="00136113"/>
    <w:rsid w:val="001366DA"/>
    <w:rsid w:val="00137A76"/>
    <w:rsid w:val="00137B13"/>
    <w:rsid w:val="00137D27"/>
    <w:rsid w:val="00140B93"/>
    <w:rsid w:val="00140F45"/>
    <w:rsid w:val="0014243F"/>
    <w:rsid w:val="0014307C"/>
    <w:rsid w:val="00143C59"/>
    <w:rsid w:val="00144235"/>
    <w:rsid w:val="00144C4F"/>
    <w:rsid w:val="001453BB"/>
    <w:rsid w:val="00146B9C"/>
    <w:rsid w:val="001471F9"/>
    <w:rsid w:val="001500A4"/>
    <w:rsid w:val="00151459"/>
    <w:rsid w:val="00152488"/>
    <w:rsid w:val="001535F6"/>
    <w:rsid w:val="00153BF9"/>
    <w:rsid w:val="00156BEC"/>
    <w:rsid w:val="001577DF"/>
    <w:rsid w:val="0016033B"/>
    <w:rsid w:val="00160A63"/>
    <w:rsid w:val="001613A4"/>
    <w:rsid w:val="00163157"/>
    <w:rsid w:val="0016333E"/>
    <w:rsid w:val="00163BAE"/>
    <w:rsid w:val="001644EA"/>
    <w:rsid w:val="001649F2"/>
    <w:rsid w:val="0016523B"/>
    <w:rsid w:val="00165EB1"/>
    <w:rsid w:val="00166055"/>
    <w:rsid w:val="001663AD"/>
    <w:rsid w:val="00166573"/>
    <w:rsid w:val="001666A4"/>
    <w:rsid w:val="00166A46"/>
    <w:rsid w:val="001671F8"/>
    <w:rsid w:val="001674CE"/>
    <w:rsid w:val="00167807"/>
    <w:rsid w:val="00167B2F"/>
    <w:rsid w:val="00170318"/>
    <w:rsid w:val="0017094B"/>
    <w:rsid w:val="00171532"/>
    <w:rsid w:val="00171FE1"/>
    <w:rsid w:val="00171FE4"/>
    <w:rsid w:val="0017206F"/>
    <w:rsid w:val="0017290E"/>
    <w:rsid w:val="00172FA6"/>
    <w:rsid w:val="001741C8"/>
    <w:rsid w:val="00174E76"/>
    <w:rsid w:val="0017760D"/>
    <w:rsid w:val="00177A85"/>
    <w:rsid w:val="00180E8B"/>
    <w:rsid w:val="0018251E"/>
    <w:rsid w:val="00182D5A"/>
    <w:rsid w:val="00183355"/>
    <w:rsid w:val="00183E7E"/>
    <w:rsid w:val="00184009"/>
    <w:rsid w:val="00186AB4"/>
    <w:rsid w:val="00186EC5"/>
    <w:rsid w:val="00187E1F"/>
    <w:rsid w:val="00187FBF"/>
    <w:rsid w:val="00190500"/>
    <w:rsid w:val="0019144F"/>
    <w:rsid w:val="00191C13"/>
    <w:rsid w:val="00191EB2"/>
    <w:rsid w:val="001924D6"/>
    <w:rsid w:val="001932D4"/>
    <w:rsid w:val="001935C6"/>
    <w:rsid w:val="00193852"/>
    <w:rsid w:val="00194A36"/>
    <w:rsid w:val="00194BBE"/>
    <w:rsid w:val="00195311"/>
    <w:rsid w:val="001954A3"/>
    <w:rsid w:val="0019553E"/>
    <w:rsid w:val="00195A26"/>
    <w:rsid w:val="00197507"/>
    <w:rsid w:val="00197F30"/>
    <w:rsid w:val="001A010C"/>
    <w:rsid w:val="001A14F2"/>
    <w:rsid w:val="001A265F"/>
    <w:rsid w:val="001A46B5"/>
    <w:rsid w:val="001A4BD3"/>
    <w:rsid w:val="001A71F7"/>
    <w:rsid w:val="001B00A3"/>
    <w:rsid w:val="001B01D3"/>
    <w:rsid w:val="001B09F0"/>
    <w:rsid w:val="001B1246"/>
    <w:rsid w:val="001B12CD"/>
    <w:rsid w:val="001B1890"/>
    <w:rsid w:val="001B1B4A"/>
    <w:rsid w:val="001B1BB0"/>
    <w:rsid w:val="001B3EF8"/>
    <w:rsid w:val="001B6AD2"/>
    <w:rsid w:val="001B6FEB"/>
    <w:rsid w:val="001B703B"/>
    <w:rsid w:val="001B72B4"/>
    <w:rsid w:val="001B7E23"/>
    <w:rsid w:val="001C0363"/>
    <w:rsid w:val="001C0546"/>
    <w:rsid w:val="001C0CFF"/>
    <w:rsid w:val="001C1C37"/>
    <w:rsid w:val="001C2340"/>
    <w:rsid w:val="001C28D7"/>
    <w:rsid w:val="001C3556"/>
    <w:rsid w:val="001C3B7D"/>
    <w:rsid w:val="001C3E78"/>
    <w:rsid w:val="001C4000"/>
    <w:rsid w:val="001C44BE"/>
    <w:rsid w:val="001C4764"/>
    <w:rsid w:val="001C48B4"/>
    <w:rsid w:val="001C4BAB"/>
    <w:rsid w:val="001C5B35"/>
    <w:rsid w:val="001C6ED0"/>
    <w:rsid w:val="001D0576"/>
    <w:rsid w:val="001D05E9"/>
    <w:rsid w:val="001D0C04"/>
    <w:rsid w:val="001D0ED4"/>
    <w:rsid w:val="001D1625"/>
    <w:rsid w:val="001D18B3"/>
    <w:rsid w:val="001D1FAC"/>
    <w:rsid w:val="001D286E"/>
    <w:rsid w:val="001D292A"/>
    <w:rsid w:val="001D3A13"/>
    <w:rsid w:val="001D3C10"/>
    <w:rsid w:val="001D5549"/>
    <w:rsid w:val="001D5932"/>
    <w:rsid w:val="001D5F30"/>
    <w:rsid w:val="001D61EE"/>
    <w:rsid w:val="001D63DC"/>
    <w:rsid w:val="001D67BA"/>
    <w:rsid w:val="001D7E4E"/>
    <w:rsid w:val="001E00F5"/>
    <w:rsid w:val="001E1446"/>
    <w:rsid w:val="001E2245"/>
    <w:rsid w:val="001E238C"/>
    <w:rsid w:val="001E29C2"/>
    <w:rsid w:val="001E371D"/>
    <w:rsid w:val="001E3CD5"/>
    <w:rsid w:val="001E4969"/>
    <w:rsid w:val="001E4D98"/>
    <w:rsid w:val="001E4E34"/>
    <w:rsid w:val="001E676C"/>
    <w:rsid w:val="001E6A07"/>
    <w:rsid w:val="001F0188"/>
    <w:rsid w:val="001F01A9"/>
    <w:rsid w:val="001F0305"/>
    <w:rsid w:val="001F04EE"/>
    <w:rsid w:val="001F29B4"/>
    <w:rsid w:val="001F3D0F"/>
    <w:rsid w:val="001F66E1"/>
    <w:rsid w:val="001F6E4B"/>
    <w:rsid w:val="001F7185"/>
    <w:rsid w:val="001F7E61"/>
    <w:rsid w:val="002036E9"/>
    <w:rsid w:val="00204BDA"/>
    <w:rsid w:val="0020563F"/>
    <w:rsid w:val="00206AAA"/>
    <w:rsid w:val="00206DE0"/>
    <w:rsid w:val="002104DD"/>
    <w:rsid w:val="0021076E"/>
    <w:rsid w:val="002114B9"/>
    <w:rsid w:val="002119A1"/>
    <w:rsid w:val="00211DED"/>
    <w:rsid w:val="00212174"/>
    <w:rsid w:val="00213792"/>
    <w:rsid w:val="0021386C"/>
    <w:rsid w:val="00213A2E"/>
    <w:rsid w:val="00214397"/>
    <w:rsid w:val="00215213"/>
    <w:rsid w:val="0021570F"/>
    <w:rsid w:val="00215BDE"/>
    <w:rsid w:val="00215EC5"/>
    <w:rsid w:val="002162F5"/>
    <w:rsid w:val="002201DC"/>
    <w:rsid w:val="002203F7"/>
    <w:rsid w:val="00221275"/>
    <w:rsid w:val="002222E5"/>
    <w:rsid w:val="0022292C"/>
    <w:rsid w:val="00222A69"/>
    <w:rsid w:val="0022338C"/>
    <w:rsid w:val="002234E8"/>
    <w:rsid w:val="00223689"/>
    <w:rsid w:val="00223954"/>
    <w:rsid w:val="00223AA4"/>
    <w:rsid w:val="00224B8C"/>
    <w:rsid w:val="00224C65"/>
    <w:rsid w:val="002258F8"/>
    <w:rsid w:val="00225A37"/>
    <w:rsid w:val="0022613E"/>
    <w:rsid w:val="002274FA"/>
    <w:rsid w:val="00227C34"/>
    <w:rsid w:val="002300A5"/>
    <w:rsid w:val="00230711"/>
    <w:rsid w:val="002321C8"/>
    <w:rsid w:val="002325DC"/>
    <w:rsid w:val="00232CF7"/>
    <w:rsid w:val="002332B9"/>
    <w:rsid w:val="00233F50"/>
    <w:rsid w:val="00234332"/>
    <w:rsid w:val="00234B7F"/>
    <w:rsid w:val="00234F6F"/>
    <w:rsid w:val="00235112"/>
    <w:rsid w:val="002359E2"/>
    <w:rsid w:val="00236177"/>
    <w:rsid w:val="00236EC4"/>
    <w:rsid w:val="00237928"/>
    <w:rsid w:val="00241CE6"/>
    <w:rsid w:val="00243D79"/>
    <w:rsid w:val="00243E73"/>
    <w:rsid w:val="002440D1"/>
    <w:rsid w:val="00245FB5"/>
    <w:rsid w:val="002470CD"/>
    <w:rsid w:val="002471A1"/>
    <w:rsid w:val="00250115"/>
    <w:rsid w:val="00251334"/>
    <w:rsid w:val="00251C22"/>
    <w:rsid w:val="00251E27"/>
    <w:rsid w:val="00252482"/>
    <w:rsid w:val="002528FB"/>
    <w:rsid w:val="002529D7"/>
    <w:rsid w:val="0025338B"/>
    <w:rsid w:val="00253FCB"/>
    <w:rsid w:val="00255BB2"/>
    <w:rsid w:val="0025605D"/>
    <w:rsid w:val="00256998"/>
    <w:rsid w:val="00256C8D"/>
    <w:rsid w:val="00257381"/>
    <w:rsid w:val="002575C0"/>
    <w:rsid w:val="002576CA"/>
    <w:rsid w:val="00261BFC"/>
    <w:rsid w:val="00262498"/>
    <w:rsid w:val="00262BA8"/>
    <w:rsid w:val="002637BB"/>
    <w:rsid w:val="0026393D"/>
    <w:rsid w:val="0026503C"/>
    <w:rsid w:val="002650A1"/>
    <w:rsid w:val="002655C4"/>
    <w:rsid w:val="002660ED"/>
    <w:rsid w:val="002679E7"/>
    <w:rsid w:val="00267B67"/>
    <w:rsid w:val="00270A23"/>
    <w:rsid w:val="00271A7C"/>
    <w:rsid w:val="00272349"/>
    <w:rsid w:val="00272DB4"/>
    <w:rsid w:val="002739A6"/>
    <w:rsid w:val="00273EA3"/>
    <w:rsid w:val="00273F27"/>
    <w:rsid w:val="00274414"/>
    <w:rsid w:val="00274CBA"/>
    <w:rsid w:val="00275831"/>
    <w:rsid w:val="00275C58"/>
    <w:rsid w:val="00275DF2"/>
    <w:rsid w:val="00276CF2"/>
    <w:rsid w:val="00276DD7"/>
    <w:rsid w:val="002774FE"/>
    <w:rsid w:val="00280513"/>
    <w:rsid w:val="00280D56"/>
    <w:rsid w:val="0028127A"/>
    <w:rsid w:val="00281945"/>
    <w:rsid w:val="002819BC"/>
    <w:rsid w:val="00282639"/>
    <w:rsid w:val="00282DAE"/>
    <w:rsid w:val="00282E81"/>
    <w:rsid w:val="00282F74"/>
    <w:rsid w:val="002830C2"/>
    <w:rsid w:val="002830F8"/>
    <w:rsid w:val="002833B8"/>
    <w:rsid w:val="00284BED"/>
    <w:rsid w:val="00285074"/>
    <w:rsid w:val="002855F0"/>
    <w:rsid w:val="002876D6"/>
    <w:rsid w:val="002901C7"/>
    <w:rsid w:val="00290CE8"/>
    <w:rsid w:val="00290D40"/>
    <w:rsid w:val="0029332C"/>
    <w:rsid w:val="0029441A"/>
    <w:rsid w:val="00295A80"/>
    <w:rsid w:val="00295B41"/>
    <w:rsid w:val="00295C7B"/>
    <w:rsid w:val="00295FA1"/>
    <w:rsid w:val="00297AD1"/>
    <w:rsid w:val="002A0184"/>
    <w:rsid w:val="002A0768"/>
    <w:rsid w:val="002A13AC"/>
    <w:rsid w:val="002A14E4"/>
    <w:rsid w:val="002A1B41"/>
    <w:rsid w:val="002A21FE"/>
    <w:rsid w:val="002A2B2F"/>
    <w:rsid w:val="002A2D34"/>
    <w:rsid w:val="002A37C0"/>
    <w:rsid w:val="002A3A97"/>
    <w:rsid w:val="002A532E"/>
    <w:rsid w:val="002A6D19"/>
    <w:rsid w:val="002A7B6A"/>
    <w:rsid w:val="002B0F00"/>
    <w:rsid w:val="002B205D"/>
    <w:rsid w:val="002B25CE"/>
    <w:rsid w:val="002B2C6E"/>
    <w:rsid w:val="002B2F9F"/>
    <w:rsid w:val="002B48D4"/>
    <w:rsid w:val="002B6757"/>
    <w:rsid w:val="002B6D35"/>
    <w:rsid w:val="002B6D83"/>
    <w:rsid w:val="002B7D9D"/>
    <w:rsid w:val="002C10BF"/>
    <w:rsid w:val="002C1606"/>
    <w:rsid w:val="002C16FB"/>
    <w:rsid w:val="002C2547"/>
    <w:rsid w:val="002C2B12"/>
    <w:rsid w:val="002C37F7"/>
    <w:rsid w:val="002C40AA"/>
    <w:rsid w:val="002C45CD"/>
    <w:rsid w:val="002C47DF"/>
    <w:rsid w:val="002C4F94"/>
    <w:rsid w:val="002C5474"/>
    <w:rsid w:val="002C6659"/>
    <w:rsid w:val="002C6E18"/>
    <w:rsid w:val="002D1461"/>
    <w:rsid w:val="002D1A54"/>
    <w:rsid w:val="002D2009"/>
    <w:rsid w:val="002D2904"/>
    <w:rsid w:val="002D2C5F"/>
    <w:rsid w:val="002D2CEB"/>
    <w:rsid w:val="002D2DF9"/>
    <w:rsid w:val="002D2F0D"/>
    <w:rsid w:val="002D408F"/>
    <w:rsid w:val="002D46A1"/>
    <w:rsid w:val="002D580A"/>
    <w:rsid w:val="002D5BF9"/>
    <w:rsid w:val="002D6A4E"/>
    <w:rsid w:val="002D6F72"/>
    <w:rsid w:val="002E01AC"/>
    <w:rsid w:val="002E14B2"/>
    <w:rsid w:val="002E1C32"/>
    <w:rsid w:val="002E24EC"/>
    <w:rsid w:val="002E25B3"/>
    <w:rsid w:val="002E3226"/>
    <w:rsid w:val="002E4906"/>
    <w:rsid w:val="002E4FB2"/>
    <w:rsid w:val="002E5080"/>
    <w:rsid w:val="002E69AD"/>
    <w:rsid w:val="002E7E3C"/>
    <w:rsid w:val="002E7E91"/>
    <w:rsid w:val="002F0028"/>
    <w:rsid w:val="002F0125"/>
    <w:rsid w:val="002F09FB"/>
    <w:rsid w:val="002F1BF7"/>
    <w:rsid w:val="002F29BC"/>
    <w:rsid w:val="002F3622"/>
    <w:rsid w:val="002F45DC"/>
    <w:rsid w:val="002F4E19"/>
    <w:rsid w:val="002F62D7"/>
    <w:rsid w:val="002F7214"/>
    <w:rsid w:val="002F7746"/>
    <w:rsid w:val="002F776C"/>
    <w:rsid w:val="003010D8"/>
    <w:rsid w:val="00301860"/>
    <w:rsid w:val="00301DDA"/>
    <w:rsid w:val="003021A6"/>
    <w:rsid w:val="00302C4E"/>
    <w:rsid w:val="0030369C"/>
    <w:rsid w:val="003037E4"/>
    <w:rsid w:val="00303B84"/>
    <w:rsid w:val="00303CBA"/>
    <w:rsid w:val="0030553D"/>
    <w:rsid w:val="00306215"/>
    <w:rsid w:val="00307C12"/>
    <w:rsid w:val="00307D54"/>
    <w:rsid w:val="003101CC"/>
    <w:rsid w:val="00311264"/>
    <w:rsid w:val="003131EA"/>
    <w:rsid w:val="00313B61"/>
    <w:rsid w:val="003149ED"/>
    <w:rsid w:val="0031544D"/>
    <w:rsid w:val="003161C3"/>
    <w:rsid w:val="0031638C"/>
    <w:rsid w:val="00317044"/>
    <w:rsid w:val="00317AA6"/>
    <w:rsid w:val="00317B69"/>
    <w:rsid w:val="00317B81"/>
    <w:rsid w:val="00317E1E"/>
    <w:rsid w:val="003202F3"/>
    <w:rsid w:val="00320847"/>
    <w:rsid w:val="00320DA3"/>
    <w:rsid w:val="00320F30"/>
    <w:rsid w:val="00322112"/>
    <w:rsid w:val="00322E50"/>
    <w:rsid w:val="00322FCF"/>
    <w:rsid w:val="0032373A"/>
    <w:rsid w:val="00324107"/>
    <w:rsid w:val="00324115"/>
    <w:rsid w:val="003242E8"/>
    <w:rsid w:val="00326B18"/>
    <w:rsid w:val="003272E9"/>
    <w:rsid w:val="00327C21"/>
    <w:rsid w:val="00330CC4"/>
    <w:rsid w:val="0033162D"/>
    <w:rsid w:val="00331C0F"/>
    <w:rsid w:val="00331FC0"/>
    <w:rsid w:val="00332278"/>
    <w:rsid w:val="00332398"/>
    <w:rsid w:val="00332CA7"/>
    <w:rsid w:val="0033314C"/>
    <w:rsid w:val="003337FA"/>
    <w:rsid w:val="00333F43"/>
    <w:rsid w:val="0033443E"/>
    <w:rsid w:val="00334453"/>
    <w:rsid w:val="0033585C"/>
    <w:rsid w:val="00335C24"/>
    <w:rsid w:val="0033721E"/>
    <w:rsid w:val="0033732F"/>
    <w:rsid w:val="00337759"/>
    <w:rsid w:val="00337F1C"/>
    <w:rsid w:val="00340287"/>
    <w:rsid w:val="0034114E"/>
    <w:rsid w:val="0034148C"/>
    <w:rsid w:val="0034170E"/>
    <w:rsid w:val="00342795"/>
    <w:rsid w:val="00342C54"/>
    <w:rsid w:val="00342CED"/>
    <w:rsid w:val="00343284"/>
    <w:rsid w:val="00343543"/>
    <w:rsid w:val="00343CAB"/>
    <w:rsid w:val="00346721"/>
    <w:rsid w:val="00346F60"/>
    <w:rsid w:val="003505C0"/>
    <w:rsid w:val="003505D1"/>
    <w:rsid w:val="0035086D"/>
    <w:rsid w:val="003510FB"/>
    <w:rsid w:val="00351273"/>
    <w:rsid w:val="0035283A"/>
    <w:rsid w:val="00352EAB"/>
    <w:rsid w:val="00353181"/>
    <w:rsid w:val="00353B08"/>
    <w:rsid w:val="00354775"/>
    <w:rsid w:val="00356221"/>
    <w:rsid w:val="00360017"/>
    <w:rsid w:val="0036210D"/>
    <w:rsid w:val="00362BB0"/>
    <w:rsid w:val="003630FC"/>
    <w:rsid w:val="00363C7A"/>
    <w:rsid w:val="003642B6"/>
    <w:rsid w:val="0036439E"/>
    <w:rsid w:val="003649C7"/>
    <w:rsid w:val="0036526C"/>
    <w:rsid w:val="00365A18"/>
    <w:rsid w:val="00366CBC"/>
    <w:rsid w:val="00367E20"/>
    <w:rsid w:val="003700C9"/>
    <w:rsid w:val="00370823"/>
    <w:rsid w:val="00371ED2"/>
    <w:rsid w:val="00372736"/>
    <w:rsid w:val="003772A3"/>
    <w:rsid w:val="00377923"/>
    <w:rsid w:val="00377AC9"/>
    <w:rsid w:val="00377C6E"/>
    <w:rsid w:val="0038061A"/>
    <w:rsid w:val="00381292"/>
    <w:rsid w:val="00381802"/>
    <w:rsid w:val="0038231C"/>
    <w:rsid w:val="00382D2E"/>
    <w:rsid w:val="003833B0"/>
    <w:rsid w:val="0038396E"/>
    <w:rsid w:val="00384C58"/>
    <w:rsid w:val="00386155"/>
    <w:rsid w:val="00386636"/>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A00"/>
    <w:rsid w:val="00396BCC"/>
    <w:rsid w:val="00397C23"/>
    <w:rsid w:val="003A1671"/>
    <w:rsid w:val="003A19B7"/>
    <w:rsid w:val="003A20A0"/>
    <w:rsid w:val="003A2FC1"/>
    <w:rsid w:val="003A30F4"/>
    <w:rsid w:val="003A52E8"/>
    <w:rsid w:val="003A59B4"/>
    <w:rsid w:val="003A5A33"/>
    <w:rsid w:val="003A5ACA"/>
    <w:rsid w:val="003A68E5"/>
    <w:rsid w:val="003A760F"/>
    <w:rsid w:val="003A7738"/>
    <w:rsid w:val="003A7FA7"/>
    <w:rsid w:val="003B0D9B"/>
    <w:rsid w:val="003B14E6"/>
    <w:rsid w:val="003B267D"/>
    <w:rsid w:val="003B267F"/>
    <w:rsid w:val="003B326D"/>
    <w:rsid w:val="003B3308"/>
    <w:rsid w:val="003B377D"/>
    <w:rsid w:val="003B3E34"/>
    <w:rsid w:val="003B3FA3"/>
    <w:rsid w:val="003B4352"/>
    <w:rsid w:val="003B4367"/>
    <w:rsid w:val="003B448F"/>
    <w:rsid w:val="003B46DA"/>
    <w:rsid w:val="003B4AF1"/>
    <w:rsid w:val="003B7209"/>
    <w:rsid w:val="003C06B4"/>
    <w:rsid w:val="003C08B8"/>
    <w:rsid w:val="003C0C4B"/>
    <w:rsid w:val="003C15C6"/>
    <w:rsid w:val="003C1E0C"/>
    <w:rsid w:val="003C1E1A"/>
    <w:rsid w:val="003C26F1"/>
    <w:rsid w:val="003C3555"/>
    <w:rsid w:val="003C3B29"/>
    <w:rsid w:val="003C3E82"/>
    <w:rsid w:val="003C46EA"/>
    <w:rsid w:val="003C503E"/>
    <w:rsid w:val="003C5C26"/>
    <w:rsid w:val="003C5F90"/>
    <w:rsid w:val="003C6810"/>
    <w:rsid w:val="003C6A29"/>
    <w:rsid w:val="003C6FDF"/>
    <w:rsid w:val="003C719B"/>
    <w:rsid w:val="003C741C"/>
    <w:rsid w:val="003C7618"/>
    <w:rsid w:val="003D18CC"/>
    <w:rsid w:val="003D2E37"/>
    <w:rsid w:val="003D374F"/>
    <w:rsid w:val="003D44B2"/>
    <w:rsid w:val="003D5405"/>
    <w:rsid w:val="003D6C01"/>
    <w:rsid w:val="003D7292"/>
    <w:rsid w:val="003D7DD3"/>
    <w:rsid w:val="003E0C42"/>
    <w:rsid w:val="003E13B9"/>
    <w:rsid w:val="003E16DD"/>
    <w:rsid w:val="003E1D7E"/>
    <w:rsid w:val="003E2221"/>
    <w:rsid w:val="003E2396"/>
    <w:rsid w:val="003E3354"/>
    <w:rsid w:val="003E4342"/>
    <w:rsid w:val="003E5EF4"/>
    <w:rsid w:val="003E6222"/>
    <w:rsid w:val="003E6D0C"/>
    <w:rsid w:val="003E7336"/>
    <w:rsid w:val="003F00BC"/>
    <w:rsid w:val="003F0288"/>
    <w:rsid w:val="003F0D2E"/>
    <w:rsid w:val="003F1AEB"/>
    <w:rsid w:val="003F20AA"/>
    <w:rsid w:val="003F21F8"/>
    <w:rsid w:val="003F2AB9"/>
    <w:rsid w:val="003F2BB4"/>
    <w:rsid w:val="003F2CE3"/>
    <w:rsid w:val="003F2D5D"/>
    <w:rsid w:val="003F4FCB"/>
    <w:rsid w:val="003F599F"/>
    <w:rsid w:val="003F59E8"/>
    <w:rsid w:val="003F5F2A"/>
    <w:rsid w:val="003F6672"/>
    <w:rsid w:val="003F6AE4"/>
    <w:rsid w:val="003F6F6C"/>
    <w:rsid w:val="00400CAF"/>
    <w:rsid w:val="004019D1"/>
    <w:rsid w:val="00401C69"/>
    <w:rsid w:val="0040272D"/>
    <w:rsid w:val="0040397C"/>
    <w:rsid w:val="0040426E"/>
    <w:rsid w:val="00404EFB"/>
    <w:rsid w:val="00406994"/>
    <w:rsid w:val="00407B44"/>
    <w:rsid w:val="00410504"/>
    <w:rsid w:val="004118E4"/>
    <w:rsid w:val="004127F8"/>
    <w:rsid w:val="00412902"/>
    <w:rsid w:val="004137F3"/>
    <w:rsid w:val="0041391C"/>
    <w:rsid w:val="004144F9"/>
    <w:rsid w:val="00414F6B"/>
    <w:rsid w:val="004155AE"/>
    <w:rsid w:val="00415A60"/>
    <w:rsid w:val="00416BB2"/>
    <w:rsid w:val="00417129"/>
    <w:rsid w:val="004177BF"/>
    <w:rsid w:val="00420A9B"/>
    <w:rsid w:val="00421DDE"/>
    <w:rsid w:val="004238DC"/>
    <w:rsid w:val="00425654"/>
    <w:rsid w:val="00425879"/>
    <w:rsid w:val="00426F0D"/>
    <w:rsid w:val="0043009E"/>
    <w:rsid w:val="004302DA"/>
    <w:rsid w:val="00430DCA"/>
    <w:rsid w:val="00430FB6"/>
    <w:rsid w:val="004317AC"/>
    <w:rsid w:val="00431D06"/>
    <w:rsid w:val="004322CE"/>
    <w:rsid w:val="0043358D"/>
    <w:rsid w:val="00434313"/>
    <w:rsid w:val="00434A69"/>
    <w:rsid w:val="0043540F"/>
    <w:rsid w:val="004361C7"/>
    <w:rsid w:val="004362A1"/>
    <w:rsid w:val="00436384"/>
    <w:rsid w:val="0043698B"/>
    <w:rsid w:val="004400E0"/>
    <w:rsid w:val="00440965"/>
    <w:rsid w:val="00440AD1"/>
    <w:rsid w:val="00440F69"/>
    <w:rsid w:val="00440F99"/>
    <w:rsid w:val="004416E4"/>
    <w:rsid w:val="00442784"/>
    <w:rsid w:val="0044316F"/>
    <w:rsid w:val="004432DB"/>
    <w:rsid w:val="004434D9"/>
    <w:rsid w:val="00443EA9"/>
    <w:rsid w:val="004447A8"/>
    <w:rsid w:val="00444F19"/>
    <w:rsid w:val="004451FD"/>
    <w:rsid w:val="00445C3A"/>
    <w:rsid w:val="00445E2E"/>
    <w:rsid w:val="0044774F"/>
    <w:rsid w:val="004478DF"/>
    <w:rsid w:val="00447C6B"/>
    <w:rsid w:val="00447E7E"/>
    <w:rsid w:val="00451EA4"/>
    <w:rsid w:val="00452DCE"/>
    <w:rsid w:val="004536ED"/>
    <w:rsid w:val="00454588"/>
    <w:rsid w:val="00454729"/>
    <w:rsid w:val="00454ADE"/>
    <w:rsid w:val="004554CE"/>
    <w:rsid w:val="004556EA"/>
    <w:rsid w:val="00457382"/>
    <w:rsid w:val="00461255"/>
    <w:rsid w:val="00462905"/>
    <w:rsid w:val="00462E2E"/>
    <w:rsid w:val="004639EB"/>
    <w:rsid w:val="0046587C"/>
    <w:rsid w:val="00465C7E"/>
    <w:rsid w:val="00466300"/>
    <w:rsid w:val="0046642C"/>
    <w:rsid w:val="004668B8"/>
    <w:rsid w:val="00466BE2"/>
    <w:rsid w:val="00467777"/>
    <w:rsid w:val="00470534"/>
    <w:rsid w:val="00470BF1"/>
    <w:rsid w:val="0047241C"/>
    <w:rsid w:val="00472525"/>
    <w:rsid w:val="00472543"/>
    <w:rsid w:val="00474B27"/>
    <w:rsid w:val="00475A92"/>
    <w:rsid w:val="004765AD"/>
    <w:rsid w:val="00476740"/>
    <w:rsid w:val="00477ADF"/>
    <w:rsid w:val="00477B05"/>
    <w:rsid w:val="00477D42"/>
    <w:rsid w:val="00477E13"/>
    <w:rsid w:val="00480777"/>
    <w:rsid w:val="00480978"/>
    <w:rsid w:val="0048197D"/>
    <w:rsid w:val="00481ACF"/>
    <w:rsid w:val="00481B89"/>
    <w:rsid w:val="00482AD0"/>
    <w:rsid w:val="004837F7"/>
    <w:rsid w:val="004839A1"/>
    <w:rsid w:val="00483B07"/>
    <w:rsid w:val="004847BE"/>
    <w:rsid w:val="004848C0"/>
    <w:rsid w:val="004859F6"/>
    <w:rsid w:val="004867A9"/>
    <w:rsid w:val="004875E4"/>
    <w:rsid w:val="00491615"/>
    <w:rsid w:val="0049163F"/>
    <w:rsid w:val="00491F57"/>
    <w:rsid w:val="004921E4"/>
    <w:rsid w:val="00492E11"/>
    <w:rsid w:val="004939A6"/>
    <w:rsid w:val="004942B5"/>
    <w:rsid w:val="00497BE0"/>
    <w:rsid w:val="004A04E7"/>
    <w:rsid w:val="004A0785"/>
    <w:rsid w:val="004A0FE3"/>
    <w:rsid w:val="004A185D"/>
    <w:rsid w:val="004A31DE"/>
    <w:rsid w:val="004A37C8"/>
    <w:rsid w:val="004A3D1C"/>
    <w:rsid w:val="004A4D56"/>
    <w:rsid w:val="004A4FD6"/>
    <w:rsid w:val="004A6315"/>
    <w:rsid w:val="004A6A72"/>
    <w:rsid w:val="004A795F"/>
    <w:rsid w:val="004A7E66"/>
    <w:rsid w:val="004B080F"/>
    <w:rsid w:val="004B0854"/>
    <w:rsid w:val="004B0C0B"/>
    <w:rsid w:val="004B0E1C"/>
    <w:rsid w:val="004B1457"/>
    <w:rsid w:val="004B1F62"/>
    <w:rsid w:val="004B37D0"/>
    <w:rsid w:val="004B5544"/>
    <w:rsid w:val="004B5D3C"/>
    <w:rsid w:val="004B5EBD"/>
    <w:rsid w:val="004B681D"/>
    <w:rsid w:val="004B7C45"/>
    <w:rsid w:val="004C04C8"/>
    <w:rsid w:val="004C05A4"/>
    <w:rsid w:val="004C0E27"/>
    <w:rsid w:val="004C0EFC"/>
    <w:rsid w:val="004C134B"/>
    <w:rsid w:val="004C16AF"/>
    <w:rsid w:val="004C269A"/>
    <w:rsid w:val="004C288E"/>
    <w:rsid w:val="004C2E28"/>
    <w:rsid w:val="004C4B24"/>
    <w:rsid w:val="004C4DAA"/>
    <w:rsid w:val="004C7317"/>
    <w:rsid w:val="004C78D7"/>
    <w:rsid w:val="004D0DB3"/>
    <w:rsid w:val="004D28C8"/>
    <w:rsid w:val="004D4290"/>
    <w:rsid w:val="004D5118"/>
    <w:rsid w:val="004D52E0"/>
    <w:rsid w:val="004D5FCC"/>
    <w:rsid w:val="004D65B2"/>
    <w:rsid w:val="004D65B3"/>
    <w:rsid w:val="004E00AB"/>
    <w:rsid w:val="004E042F"/>
    <w:rsid w:val="004E0C8F"/>
    <w:rsid w:val="004E128C"/>
    <w:rsid w:val="004E137A"/>
    <w:rsid w:val="004E1CF9"/>
    <w:rsid w:val="004E25C0"/>
    <w:rsid w:val="004E27BA"/>
    <w:rsid w:val="004E3CA8"/>
    <w:rsid w:val="004E4B69"/>
    <w:rsid w:val="004E4D09"/>
    <w:rsid w:val="004E4FF9"/>
    <w:rsid w:val="004E5347"/>
    <w:rsid w:val="004E6541"/>
    <w:rsid w:val="004E6E23"/>
    <w:rsid w:val="004E73D4"/>
    <w:rsid w:val="004E795A"/>
    <w:rsid w:val="004E7E6B"/>
    <w:rsid w:val="004F11F4"/>
    <w:rsid w:val="004F136A"/>
    <w:rsid w:val="004F1D20"/>
    <w:rsid w:val="004F2C48"/>
    <w:rsid w:val="004F66AB"/>
    <w:rsid w:val="004F68AB"/>
    <w:rsid w:val="004F6937"/>
    <w:rsid w:val="004F6DA6"/>
    <w:rsid w:val="004F6DD3"/>
    <w:rsid w:val="004F7870"/>
    <w:rsid w:val="005001E5"/>
    <w:rsid w:val="00500539"/>
    <w:rsid w:val="005010C1"/>
    <w:rsid w:val="005013E3"/>
    <w:rsid w:val="00501594"/>
    <w:rsid w:val="00501FCE"/>
    <w:rsid w:val="00505A7D"/>
    <w:rsid w:val="00506175"/>
    <w:rsid w:val="00506D08"/>
    <w:rsid w:val="00507905"/>
    <w:rsid w:val="0051000A"/>
    <w:rsid w:val="00510E1D"/>
    <w:rsid w:val="00510F63"/>
    <w:rsid w:val="005110F8"/>
    <w:rsid w:val="005111F9"/>
    <w:rsid w:val="00511563"/>
    <w:rsid w:val="0051179D"/>
    <w:rsid w:val="005117C3"/>
    <w:rsid w:val="00512BD0"/>
    <w:rsid w:val="005130A2"/>
    <w:rsid w:val="00514C69"/>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BED"/>
    <w:rsid w:val="00532ABC"/>
    <w:rsid w:val="0053450C"/>
    <w:rsid w:val="00535487"/>
    <w:rsid w:val="00536BE7"/>
    <w:rsid w:val="00536DD6"/>
    <w:rsid w:val="00537797"/>
    <w:rsid w:val="00537EEC"/>
    <w:rsid w:val="00540748"/>
    <w:rsid w:val="00540A7A"/>
    <w:rsid w:val="00540EDA"/>
    <w:rsid w:val="00540FEA"/>
    <w:rsid w:val="00541446"/>
    <w:rsid w:val="005422E7"/>
    <w:rsid w:val="00542ED9"/>
    <w:rsid w:val="00543AF2"/>
    <w:rsid w:val="00544227"/>
    <w:rsid w:val="0054451F"/>
    <w:rsid w:val="00544F8C"/>
    <w:rsid w:val="00545D44"/>
    <w:rsid w:val="00545EAE"/>
    <w:rsid w:val="00546B20"/>
    <w:rsid w:val="00546EEA"/>
    <w:rsid w:val="00547367"/>
    <w:rsid w:val="00547809"/>
    <w:rsid w:val="00547B89"/>
    <w:rsid w:val="0055037E"/>
    <w:rsid w:val="005504C6"/>
    <w:rsid w:val="00550BAA"/>
    <w:rsid w:val="0055191A"/>
    <w:rsid w:val="00551DC2"/>
    <w:rsid w:val="00551EAB"/>
    <w:rsid w:val="00552928"/>
    <w:rsid w:val="005530DC"/>
    <w:rsid w:val="00554A37"/>
    <w:rsid w:val="00556422"/>
    <w:rsid w:val="00556A59"/>
    <w:rsid w:val="00556B3E"/>
    <w:rsid w:val="00556EFC"/>
    <w:rsid w:val="00557662"/>
    <w:rsid w:val="00557789"/>
    <w:rsid w:val="00557F81"/>
    <w:rsid w:val="0056030E"/>
    <w:rsid w:val="00560C7B"/>
    <w:rsid w:val="005616C1"/>
    <w:rsid w:val="00563ADD"/>
    <w:rsid w:val="00563CF8"/>
    <w:rsid w:val="00564A5A"/>
    <w:rsid w:val="00565245"/>
    <w:rsid w:val="00565292"/>
    <w:rsid w:val="00566780"/>
    <w:rsid w:val="00566879"/>
    <w:rsid w:val="00570C26"/>
    <w:rsid w:val="00571EC9"/>
    <w:rsid w:val="00572180"/>
    <w:rsid w:val="0057407A"/>
    <w:rsid w:val="00574793"/>
    <w:rsid w:val="0057549C"/>
    <w:rsid w:val="00575A5E"/>
    <w:rsid w:val="00575B25"/>
    <w:rsid w:val="005772F7"/>
    <w:rsid w:val="005777FC"/>
    <w:rsid w:val="005811CB"/>
    <w:rsid w:val="00581917"/>
    <w:rsid w:val="00582110"/>
    <w:rsid w:val="00583B2C"/>
    <w:rsid w:val="00584CE9"/>
    <w:rsid w:val="0058570E"/>
    <w:rsid w:val="00586689"/>
    <w:rsid w:val="00586868"/>
    <w:rsid w:val="00587081"/>
    <w:rsid w:val="00587564"/>
    <w:rsid w:val="00587EE9"/>
    <w:rsid w:val="0059009E"/>
    <w:rsid w:val="0059014C"/>
    <w:rsid w:val="005903D9"/>
    <w:rsid w:val="00592382"/>
    <w:rsid w:val="005930B8"/>
    <w:rsid w:val="005931FD"/>
    <w:rsid w:val="005935C9"/>
    <w:rsid w:val="005938A8"/>
    <w:rsid w:val="00595BF6"/>
    <w:rsid w:val="00596F6C"/>
    <w:rsid w:val="005A026E"/>
    <w:rsid w:val="005A0284"/>
    <w:rsid w:val="005A0966"/>
    <w:rsid w:val="005A130A"/>
    <w:rsid w:val="005A147B"/>
    <w:rsid w:val="005A167B"/>
    <w:rsid w:val="005A17C6"/>
    <w:rsid w:val="005A1FA2"/>
    <w:rsid w:val="005A2327"/>
    <w:rsid w:val="005A276E"/>
    <w:rsid w:val="005A3195"/>
    <w:rsid w:val="005A3789"/>
    <w:rsid w:val="005A3CA0"/>
    <w:rsid w:val="005A42C0"/>
    <w:rsid w:val="005A44B4"/>
    <w:rsid w:val="005A4956"/>
    <w:rsid w:val="005A4BB5"/>
    <w:rsid w:val="005A5B78"/>
    <w:rsid w:val="005A63AD"/>
    <w:rsid w:val="005B00CF"/>
    <w:rsid w:val="005B0109"/>
    <w:rsid w:val="005B0611"/>
    <w:rsid w:val="005B11C9"/>
    <w:rsid w:val="005B17A7"/>
    <w:rsid w:val="005B20BA"/>
    <w:rsid w:val="005B25B7"/>
    <w:rsid w:val="005B39AD"/>
    <w:rsid w:val="005B3E38"/>
    <w:rsid w:val="005B3E3B"/>
    <w:rsid w:val="005B480F"/>
    <w:rsid w:val="005B48A8"/>
    <w:rsid w:val="005B48AB"/>
    <w:rsid w:val="005B491E"/>
    <w:rsid w:val="005B4EC2"/>
    <w:rsid w:val="005B58FE"/>
    <w:rsid w:val="005B5EEB"/>
    <w:rsid w:val="005C0515"/>
    <w:rsid w:val="005C0667"/>
    <w:rsid w:val="005C0A60"/>
    <w:rsid w:val="005C1078"/>
    <w:rsid w:val="005C2224"/>
    <w:rsid w:val="005C29B6"/>
    <w:rsid w:val="005C3C82"/>
    <w:rsid w:val="005C45E0"/>
    <w:rsid w:val="005C5904"/>
    <w:rsid w:val="005C75CE"/>
    <w:rsid w:val="005C7D00"/>
    <w:rsid w:val="005C7EF1"/>
    <w:rsid w:val="005D05B8"/>
    <w:rsid w:val="005D0800"/>
    <w:rsid w:val="005D1C33"/>
    <w:rsid w:val="005D2659"/>
    <w:rsid w:val="005D27C2"/>
    <w:rsid w:val="005D2A37"/>
    <w:rsid w:val="005D4C7A"/>
    <w:rsid w:val="005D5D02"/>
    <w:rsid w:val="005D6C24"/>
    <w:rsid w:val="005E0AA3"/>
    <w:rsid w:val="005E112A"/>
    <w:rsid w:val="005E1143"/>
    <w:rsid w:val="005E1413"/>
    <w:rsid w:val="005E1957"/>
    <w:rsid w:val="005E2B68"/>
    <w:rsid w:val="005E3200"/>
    <w:rsid w:val="005E4329"/>
    <w:rsid w:val="005E4618"/>
    <w:rsid w:val="005E5A48"/>
    <w:rsid w:val="005E63F4"/>
    <w:rsid w:val="005E6908"/>
    <w:rsid w:val="005F334B"/>
    <w:rsid w:val="005F445D"/>
    <w:rsid w:val="005F473B"/>
    <w:rsid w:val="005F4C39"/>
    <w:rsid w:val="005F5143"/>
    <w:rsid w:val="005F5AF0"/>
    <w:rsid w:val="005F67AA"/>
    <w:rsid w:val="005F683D"/>
    <w:rsid w:val="005F686A"/>
    <w:rsid w:val="005F6F80"/>
    <w:rsid w:val="005F7720"/>
    <w:rsid w:val="00600836"/>
    <w:rsid w:val="0060094B"/>
    <w:rsid w:val="00600E42"/>
    <w:rsid w:val="0060152A"/>
    <w:rsid w:val="00601B44"/>
    <w:rsid w:val="00602B4A"/>
    <w:rsid w:val="00602E3F"/>
    <w:rsid w:val="006037A9"/>
    <w:rsid w:val="00603AD1"/>
    <w:rsid w:val="00603E09"/>
    <w:rsid w:val="00604577"/>
    <w:rsid w:val="006060A8"/>
    <w:rsid w:val="00607F83"/>
    <w:rsid w:val="006115BD"/>
    <w:rsid w:val="0061404E"/>
    <w:rsid w:val="00615100"/>
    <w:rsid w:val="00615973"/>
    <w:rsid w:val="00615F64"/>
    <w:rsid w:val="006169B0"/>
    <w:rsid w:val="00616E84"/>
    <w:rsid w:val="00616EC1"/>
    <w:rsid w:val="00620019"/>
    <w:rsid w:val="00620FFE"/>
    <w:rsid w:val="0062233E"/>
    <w:rsid w:val="00622869"/>
    <w:rsid w:val="0062373A"/>
    <w:rsid w:val="006240ED"/>
    <w:rsid w:val="00624713"/>
    <w:rsid w:val="00624919"/>
    <w:rsid w:val="0062617B"/>
    <w:rsid w:val="006268E5"/>
    <w:rsid w:val="00626E81"/>
    <w:rsid w:val="00627786"/>
    <w:rsid w:val="00627D62"/>
    <w:rsid w:val="00630AF9"/>
    <w:rsid w:val="006317FB"/>
    <w:rsid w:val="00631873"/>
    <w:rsid w:val="00632304"/>
    <w:rsid w:val="0063278B"/>
    <w:rsid w:val="006365E9"/>
    <w:rsid w:val="00636C0E"/>
    <w:rsid w:val="00636CB2"/>
    <w:rsid w:val="00636E93"/>
    <w:rsid w:val="00636EE2"/>
    <w:rsid w:val="00637A94"/>
    <w:rsid w:val="00640042"/>
    <w:rsid w:val="00640C94"/>
    <w:rsid w:val="006413B5"/>
    <w:rsid w:val="00641E3E"/>
    <w:rsid w:val="00641EF7"/>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2F70"/>
    <w:rsid w:val="006540BD"/>
    <w:rsid w:val="00655421"/>
    <w:rsid w:val="0065611C"/>
    <w:rsid w:val="006564C7"/>
    <w:rsid w:val="00656D66"/>
    <w:rsid w:val="00656EFC"/>
    <w:rsid w:val="0065710B"/>
    <w:rsid w:val="006577B7"/>
    <w:rsid w:val="00657A89"/>
    <w:rsid w:val="00660182"/>
    <w:rsid w:val="00660C2B"/>
    <w:rsid w:val="00660F13"/>
    <w:rsid w:val="00661BF5"/>
    <w:rsid w:val="00663BD7"/>
    <w:rsid w:val="00663D37"/>
    <w:rsid w:val="00664037"/>
    <w:rsid w:val="00664C53"/>
    <w:rsid w:val="00664E11"/>
    <w:rsid w:val="00664F51"/>
    <w:rsid w:val="006651F0"/>
    <w:rsid w:val="00665AD0"/>
    <w:rsid w:val="0066693A"/>
    <w:rsid w:val="0066753D"/>
    <w:rsid w:val="00667789"/>
    <w:rsid w:val="00667C6F"/>
    <w:rsid w:val="00670E6D"/>
    <w:rsid w:val="006724E9"/>
    <w:rsid w:val="00672545"/>
    <w:rsid w:val="00673059"/>
    <w:rsid w:val="0067448D"/>
    <w:rsid w:val="00674ED3"/>
    <w:rsid w:val="006752E4"/>
    <w:rsid w:val="00675844"/>
    <w:rsid w:val="00676145"/>
    <w:rsid w:val="00676AEB"/>
    <w:rsid w:val="00676DCB"/>
    <w:rsid w:val="006779F3"/>
    <w:rsid w:val="00677F7A"/>
    <w:rsid w:val="00681434"/>
    <w:rsid w:val="0068155D"/>
    <w:rsid w:val="006816B8"/>
    <w:rsid w:val="00681E6A"/>
    <w:rsid w:val="00682032"/>
    <w:rsid w:val="00683E6C"/>
    <w:rsid w:val="0068593D"/>
    <w:rsid w:val="00685B0F"/>
    <w:rsid w:val="006869F4"/>
    <w:rsid w:val="00687647"/>
    <w:rsid w:val="006910FE"/>
    <w:rsid w:val="0069182D"/>
    <w:rsid w:val="00692EB9"/>
    <w:rsid w:val="00692F2F"/>
    <w:rsid w:val="006937F1"/>
    <w:rsid w:val="00693F1C"/>
    <w:rsid w:val="006943FB"/>
    <w:rsid w:val="006946E0"/>
    <w:rsid w:val="0069478C"/>
    <w:rsid w:val="00694ED9"/>
    <w:rsid w:val="006950A3"/>
    <w:rsid w:val="006950F1"/>
    <w:rsid w:val="006975C0"/>
    <w:rsid w:val="006A0EBE"/>
    <w:rsid w:val="006A1402"/>
    <w:rsid w:val="006A2D09"/>
    <w:rsid w:val="006A365B"/>
    <w:rsid w:val="006A39E4"/>
    <w:rsid w:val="006A4E26"/>
    <w:rsid w:val="006A507B"/>
    <w:rsid w:val="006A63CC"/>
    <w:rsid w:val="006A7869"/>
    <w:rsid w:val="006A7F09"/>
    <w:rsid w:val="006B1025"/>
    <w:rsid w:val="006B10FB"/>
    <w:rsid w:val="006B12AB"/>
    <w:rsid w:val="006B14F4"/>
    <w:rsid w:val="006B1D47"/>
    <w:rsid w:val="006B1FCB"/>
    <w:rsid w:val="006B3A8C"/>
    <w:rsid w:val="006B3D7E"/>
    <w:rsid w:val="006B3E2F"/>
    <w:rsid w:val="006B410C"/>
    <w:rsid w:val="006B4FA5"/>
    <w:rsid w:val="006B5CF3"/>
    <w:rsid w:val="006B5EBD"/>
    <w:rsid w:val="006B6013"/>
    <w:rsid w:val="006B649F"/>
    <w:rsid w:val="006B6924"/>
    <w:rsid w:val="006B7007"/>
    <w:rsid w:val="006B74F8"/>
    <w:rsid w:val="006B7B79"/>
    <w:rsid w:val="006C12A3"/>
    <w:rsid w:val="006C1D1C"/>
    <w:rsid w:val="006C2694"/>
    <w:rsid w:val="006C2A6B"/>
    <w:rsid w:val="006C2D37"/>
    <w:rsid w:val="006C2DA8"/>
    <w:rsid w:val="006C3290"/>
    <w:rsid w:val="006C3C0F"/>
    <w:rsid w:val="006C490F"/>
    <w:rsid w:val="006C50C1"/>
    <w:rsid w:val="006C5108"/>
    <w:rsid w:val="006C51AD"/>
    <w:rsid w:val="006C56EB"/>
    <w:rsid w:val="006C6910"/>
    <w:rsid w:val="006C7A8A"/>
    <w:rsid w:val="006C7CCB"/>
    <w:rsid w:val="006D08AD"/>
    <w:rsid w:val="006D0A0B"/>
    <w:rsid w:val="006D0A4F"/>
    <w:rsid w:val="006D103A"/>
    <w:rsid w:val="006D104E"/>
    <w:rsid w:val="006D109F"/>
    <w:rsid w:val="006D165F"/>
    <w:rsid w:val="006D18BC"/>
    <w:rsid w:val="006D278B"/>
    <w:rsid w:val="006D3501"/>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0279"/>
    <w:rsid w:val="006F19DD"/>
    <w:rsid w:val="006F2942"/>
    <w:rsid w:val="006F4517"/>
    <w:rsid w:val="006F46FF"/>
    <w:rsid w:val="006F4D6D"/>
    <w:rsid w:val="006F4D7D"/>
    <w:rsid w:val="006F6626"/>
    <w:rsid w:val="006F7CA7"/>
    <w:rsid w:val="00700313"/>
    <w:rsid w:val="007005BA"/>
    <w:rsid w:val="007007F0"/>
    <w:rsid w:val="00700A8F"/>
    <w:rsid w:val="00702E92"/>
    <w:rsid w:val="00703878"/>
    <w:rsid w:val="00704732"/>
    <w:rsid w:val="0070540C"/>
    <w:rsid w:val="0070645E"/>
    <w:rsid w:val="00706E71"/>
    <w:rsid w:val="007072A9"/>
    <w:rsid w:val="00707FEB"/>
    <w:rsid w:val="00712A2D"/>
    <w:rsid w:val="00712E8C"/>
    <w:rsid w:val="00713FD0"/>
    <w:rsid w:val="00714B73"/>
    <w:rsid w:val="0071531C"/>
    <w:rsid w:val="00715D86"/>
    <w:rsid w:val="00716184"/>
    <w:rsid w:val="0071685F"/>
    <w:rsid w:val="00716A46"/>
    <w:rsid w:val="00716C4B"/>
    <w:rsid w:val="007200C8"/>
    <w:rsid w:val="00722BCF"/>
    <w:rsid w:val="00722DAD"/>
    <w:rsid w:val="00722E9A"/>
    <w:rsid w:val="00724785"/>
    <w:rsid w:val="00726782"/>
    <w:rsid w:val="00726938"/>
    <w:rsid w:val="00726A78"/>
    <w:rsid w:val="0072764B"/>
    <w:rsid w:val="00730DFE"/>
    <w:rsid w:val="00731B2A"/>
    <w:rsid w:val="00731E83"/>
    <w:rsid w:val="00732479"/>
    <w:rsid w:val="00733499"/>
    <w:rsid w:val="007367E0"/>
    <w:rsid w:val="0073686E"/>
    <w:rsid w:val="007369DD"/>
    <w:rsid w:val="0074017E"/>
    <w:rsid w:val="0074074B"/>
    <w:rsid w:val="0074105B"/>
    <w:rsid w:val="00741843"/>
    <w:rsid w:val="00742401"/>
    <w:rsid w:val="00743244"/>
    <w:rsid w:val="007436D9"/>
    <w:rsid w:val="0074519C"/>
    <w:rsid w:val="00745250"/>
    <w:rsid w:val="00746B8C"/>
    <w:rsid w:val="00746DCC"/>
    <w:rsid w:val="00747BB6"/>
    <w:rsid w:val="00750A98"/>
    <w:rsid w:val="00750ED9"/>
    <w:rsid w:val="00750EE0"/>
    <w:rsid w:val="007517E2"/>
    <w:rsid w:val="00753DF0"/>
    <w:rsid w:val="00754AD9"/>
    <w:rsid w:val="00754B83"/>
    <w:rsid w:val="00755734"/>
    <w:rsid w:val="00756035"/>
    <w:rsid w:val="007567C3"/>
    <w:rsid w:val="00756B4A"/>
    <w:rsid w:val="00756E60"/>
    <w:rsid w:val="007570F6"/>
    <w:rsid w:val="00760FFA"/>
    <w:rsid w:val="0076149F"/>
    <w:rsid w:val="00761FFC"/>
    <w:rsid w:val="0076339D"/>
    <w:rsid w:val="007636B3"/>
    <w:rsid w:val="007647D4"/>
    <w:rsid w:val="00765099"/>
    <w:rsid w:val="00765162"/>
    <w:rsid w:val="00765A83"/>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6CA5"/>
    <w:rsid w:val="00776DF7"/>
    <w:rsid w:val="00777297"/>
    <w:rsid w:val="0078058B"/>
    <w:rsid w:val="00781124"/>
    <w:rsid w:val="00781D31"/>
    <w:rsid w:val="0078371F"/>
    <w:rsid w:val="007845DB"/>
    <w:rsid w:val="00785F26"/>
    <w:rsid w:val="00786041"/>
    <w:rsid w:val="00786EF5"/>
    <w:rsid w:val="007912F1"/>
    <w:rsid w:val="00793326"/>
    <w:rsid w:val="0079359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1FF0"/>
    <w:rsid w:val="007A2C16"/>
    <w:rsid w:val="007A36AB"/>
    <w:rsid w:val="007A3945"/>
    <w:rsid w:val="007A42AA"/>
    <w:rsid w:val="007A46FA"/>
    <w:rsid w:val="007A4929"/>
    <w:rsid w:val="007A5277"/>
    <w:rsid w:val="007A5B77"/>
    <w:rsid w:val="007A62F3"/>
    <w:rsid w:val="007A6BCF"/>
    <w:rsid w:val="007A70AA"/>
    <w:rsid w:val="007B0BC6"/>
    <w:rsid w:val="007B0FBC"/>
    <w:rsid w:val="007B1328"/>
    <w:rsid w:val="007B1881"/>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9D4"/>
    <w:rsid w:val="007B7AE8"/>
    <w:rsid w:val="007C04F4"/>
    <w:rsid w:val="007C0CE6"/>
    <w:rsid w:val="007C2143"/>
    <w:rsid w:val="007C21A9"/>
    <w:rsid w:val="007C2A4D"/>
    <w:rsid w:val="007C35BA"/>
    <w:rsid w:val="007C474D"/>
    <w:rsid w:val="007C4FEF"/>
    <w:rsid w:val="007C6B00"/>
    <w:rsid w:val="007C7B38"/>
    <w:rsid w:val="007D0556"/>
    <w:rsid w:val="007D0E41"/>
    <w:rsid w:val="007D19B7"/>
    <w:rsid w:val="007D1E92"/>
    <w:rsid w:val="007D27BE"/>
    <w:rsid w:val="007D29AC"/>
    <w:rsid w:val="007D44D0"/>
    <w:rsid w:val="007D5D57"/>
    <w:rsid w:val="007D5F0E"/>
    <w:rsid w:val="007D641A"/>
    <w:rsid w:val="007D7AD0"/>
    <w:rsid w:val="007E01B5"/>
    <w:rsid w:val="007E129F"/>
    <w:rsid w:val="007E1A1E"/>
    <w:rsid w:val="007E1D59"/>
    <w:rsid w:val="007E1E85"/>
    <w:rsid w:val="007E1EE5"/>
    <w:rsid w:val="007E2259"/>
    <w:rsid w:val="007E25B0"/>
    <w:rsid w:val="007E2CAB"/>
    <w:rsid w:val="007E2CF3"/>
    <w:rsid w:val="007E321B"/>
    <w:rsid w:val="007E4822"/>
    <w:rsid w:val="007E53AC"/>
    <w:rsid w:val="007E5D23"/>
    <w:rsid w:val="007E62EB"/>
    <w:rsid w:val="007E6B18"/>
    <w:rsid w:val="007E7903"/>
    <w:rsid w:val="007F1B67"/>
    <w:rsid w:val="007F1F7E"/>
    <w:rsid w:val="007F2396"/>
    <w:rsid w:val="007F31A4"/>
    <w:rsid w:val="007F4622"/>
    <w:rsid w:val="007F4833"/>
    <w:rsid w:val="007F4EFE"/>
    <w:rsid w:val="007F51A3"/>
    <w:rsid w:val="007F56E8"/>
    <w:rsid w:val="007F62AF"/>
    <w:rsid w:val="007F67BD"/>
    <w:rsid w:val="007F7284"/>
    <w:rsid w:val="007F73B5"/>
    <w:rsid w:val="008004AA"/>
    <w:rsid w:val="008005D1"/>
    <w:rsid w:val="008012D7"/>
    <w:rsid w:val="008014C2"/>
    <w:rsid w:val="00801916"/>
    <w:rsid w:val="008021F1"/>
    <w:rsid w:val="00802786"/>
    <w:rsid w:val="00802AD9"/>
    <w:rsid w:val="008037B9"/>
    <w:rsid w:val="00804001"/>
    <w:rsid w:val="00804B65"/>
    <w:rsid w:val="00804C31"/>
    <w:rsid w:val="00804EA4"/>
    <w:rsid w:val="0080636A"/>
    <w:rsid w:val="00806515"/>
    <w:rsid w:val="008065E7"/>
    <w:rsid w:val="00807064"/>
    <w:rsid w:val="00807E3A"/>
    <w:rsid w:val="00811A0D"/>
    <w:rsid w:val="00812DE5"/>
    <w:rsid w:val="00814E49"/>
    <w:rsid w:val="0081671E"/>
    <w:rsid w:val="00816803"/>
    <w:rsid w:val="00816B1F"/>
    <w:rsid w:val="00817A32"/>
    <w:rsid w:val="00817CC0"/>
    <w:rsid w:val="00817CE8"/>
    <w:rsid w:val="00821295"/>
    <w:rsid w:val="00822781"/>
    <w:rsid w:val="0082371C"/>
    <w:rsid w:val="008240A2"/>
    <w:rsid w:val="00824274"/>
    <w:rsid w:val="00824B93"/>
    <w:rsid w:val="00824CAF"/>
    <w:rsid w:val="00825466"/>
    <w:rsid w:val="00826C96"/>
    <w:rsid w:val="00826E2A"/>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0BAB"/>
    <w:rsid w:val="00841321"/>
    <w:rsid w:val="0084175E"/>
    <w:rsid w:val="00841C80"/>
    <w:rsid w:val="00841CA0"/>
    <w:rsid w:val="00842893"/>
    <w:rsid w:val="00842B92"/>
    <w:rsid w:val="00842C55"/>
    <w:rsid w:val="00842EA0"/>
    <w:rsid w:val="00843448"/>
    <w:rsid w:val="008435D2"/>
    <w:rsid w:val="008437F1"/>
    <w:rsid w:val="008440BA"/>
    <w:rsid w:val="0084418E"/>
    <w:rsid w:val="00845ABB"/>
    <w:rsid w:val="00845AE1"/>
    <w:rsid w:val="00845AE2"/>
    <w:rsid w:val="008460E3"/>
    <w:rsid w:val="00846456"/>
    <w:rsid w:val="00846575"/>
    <w:rsid w:val="00850246"/>
    <w:rsid w:val="00850771"/>
    <w:rsid w:val="00851161"/>
    <w:rsid w:val="00851A31"/>
    <w:rsid w:val="008520C7"/>
    <w:rsid w:val="00852168"/>
    <w:rsid w:val="008529B5"/>
    <w:rsid w:val="00852B1C"/>
    <w:rsid w:val="00853F17"/>
    <w:rsid w:val="00855636"/>
    <w:rsid w:val="008562B6"/>
    <w:rsid w:val="008579FE"/>
    <w:rsid w:val="00857EBD"/>
    <w:rsid w:val="00860086"/>
    <w:rsid w:val="00860747"/>
    <w:rsid w:val="008608DB"/>
    <w:rsid w:val="00860C55"/>
    <w:rsid w:val="00860F5F"/>
    <w:rsid w:val="00861413"/>
    <w:rsid w:val="00861C02"/>
    <w:rsid w:val="00861EC8"/>
    <w:rsid w:val="00862296"/>
    <w:rsid w:val="008634AC"/>
    <w:rsid w:val="00864EF8"/>
    <w:rsid w:val="00864FDE"/>
    <w:rsid w:val="00865EDA"/>
    <w:rsid w:val="00866A31"/>
    <w:rsid w:val="00867D0D"/>
    <w:rsid w:val="00870358"/>
    <w:rsid w:val="00870854"/>
    <w:rsid w:val="0087088A"/>
    <w:rsid w:val="0087154D"/>
    <w:rsid w:val="008718A8"/>
    <w:rsid w:val="00872F46"/>
    <w:rsid w:val="00873069"/>
    <w:rsid w:val="008730AF"/>
    <w:rsid w:val="008738D3"/>
    <w:rsid w:val="00873BA0"/>
    <w:rsid w:val="00874C23"/>
    <w:rsid w:val="00874C7E"/>
    <w:rsid w:val="00874D3F"/>
    <w:rsid w:val="00875B90"/>
    <w:rsid w:val="00876B3F"/>
    <w:rsid w:val="00876FAB"/>
    <w:rsid w:val="0087748C"/>
    <w:rsid w:val="00877CE3"/>
    <w:rsid w:val="00880936"/>
    <w:rsid w:val="00880B60"/>
    <w:rsid w:val="00880E4D"/>
    <w:rsid w:val="008810D4"/>
    <w:rsid w:val="00882041"/>
    <w:rsid w:val="008836B4"/>
    <w:rsid w:val="008845D3"/>
    <w:rsid w:val="008846C1"/>
    <w:rsid w:val="008851A3"/>
    <w:rsid w:val="008851D6"/>
    <w:rsid w:val="008854E8"/>
    <w:rsid w:val="00885F93"/>
    <w:rsid w:val="008867AD"/>
    <w:rsid w:val="00890323"/>
    <w:rsid w:val="008909C6"/>
    <w:rsid w:val="00891145"/>
    <w:rsid w:val="00892711"/>
    <w:rsid w:val="00894CBB"/>
    <w:rsid w:val="00894D28"/>
    <w:rsid w:val="00895C23"/>
    <w:rsid w:val="00897044"/>
    <w:rsid w:val="008975DB"/>
    <w:rsid w:val="00897A52"/>
    <w:rsid w:val="008A088E"/>
    <w:rsid w:val="008A1BFD"/>
    <w:rsid w:val="008A3259"/>
    <w:rsid w:val="008A3EC6"/>
    <w:rsid w:val="008A402F"/>
    <w:rsid w:val="008A4C6A"/>
    <w:rsid w:val="008A5A85"/>
    <w:rsid w:val="008A63CA"/>
    <w:rsid w:val="008A7E3A"/>
    <w:rsid w:val="008B04B7"/>
    <w:rsid w:val="008B50F2"/>
    <w:rsid w:val="008B529F"/>
    <w:rsid w:val="008B5EA7"/>
    <w:rsid w:val="008B6090"/>
    <w:rsid w:val="008B6689"/>
    <w:rsid w:val="008B6C0F"/>
    <w:rsid w:val="008B7278"/>
    <w:rsid w:val="008C1561"/>
    <w:rsid w:val="008C2737"/>
    <w:rsid w:val="008C35EE"/>
    <w:rsid w:val="008C4173"/>
    <w:rsid w:val="008C41FD"/>
    <w:rsid w:val="008C4621"/>
    <w:rsid w:val="008C50CC"/>
    <w:rsid w:val="008C5411"/>
    <w:rsid w:val="008C54C4"/>
    <w:rsid w:val="008C5D02"/>
    <w:rsid w:val="008C678F"/>
    <w:rsid w:val="008C7333"/>
    <w:rsid w:val="008C7690"/>
    <w:rsid w:val="008C780A"/>
    <w:rsid w:val="008C7E09"/>
    <w:rsid w:val="008D017F"/>
    <w:rsid w:val="008D1511"/>
    <w:rsid w:val="008D15B4"/>
    <w:rsid w:val="008D414A"/>
    <w:rsid w:val="008D488B"/>
    <w:rsid w:val="008D4A99"/>
    <w:rsid w:val="008D50B9"/>
    <w:rsid w:val="008D55DE"/>
    <w:rsid w:val="008D58AC"/>
    <w:rsid w:val="008D646D"/>
    <w:rsid w:val="008E05D1"/>
    <w:rsid w:val="008E1371"/>
    <w:rsid w:val="008E1511"/>
    <w:rsid w:val="008E1813"/>
    <w:rsid w:val="008E1F4E"/>
    <w:rsid w:val="008E26E7"/>
    <w:rsid w:val="008E2FE7"/>
    <w:rsid w:val="008E353E"/>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1F3"/>
    <w:rsid w:val="009006E1"/>
    <w:rsid w:val="00900BFA"/>
    <w:rsid w:val="00901881"/>
    <w:rsid w:val="009019CD"/>
    <w:rsid w:val="00901C84"/>
    <w:rsid w:val="00901CD7"/>
    <w:rsid w:val="00902FA3"/>
    <w:rsid w:val="00903366"/>
    <w:rsid w:val="00903A65"/>
    <w:rsid w:val="00903C93"/>
    <w:rsid w:val="009048A7"/>
    <w:rsid w:val="00905506"/>
    <w:rsid w:val="00906A3A"/>
    <w:rsid w:val="00906BB1"/>
    <w:rsid w:val="0090722B"/>
    <w:rsid w:val="00907ADC"/>
    <w:rsid w:val="00907D3D"/>
    <w:rsid w:val="00910B13"/>
    <w:rsid w:val="00910CD9"/>
    <w:rsid w:val="009141CD"/>
    <w:rsid w:val="00914303"/>
    <w:rsid w:val="00914322"/>
    <w:rsid w:val="00914997"/>
    <w:rsid w:val="00914DC6"/>
    <w:rsid w:val="00915407"/>
    <w:rsid w:val="009154F5"/>
    <w:rsid w:val="00917169"/>
    <w:rsid w:val="00917C0C"/>
    <w:rsid w:val="00917CA0"/>
    <w:rsid w:val="00920E44"/>
    <w:rsid w:val="00921339"/>
    <w:rsid w:val="0092169F"/>
    <w:rsid w:val="00921C95"/>
    <w:rsid w:val="00922329"/>
    <w:rsid w:val="00922DA4"/>
    <w:rsid w:val="00922E22"/>
    <w:rsid w:val="00923DB3"/>
    <w:rsid w:val="00923E05"/>
    <w:rsid w:val="00924708"/>
    <w:rsid w:val="00924ABB"/>
    <w:rsid w:val="00925E37"/>
    <w:rsid w:val="0092610E"/>
    <w:rsid w:val="0092621E"/>
    <w:rsid w:val="0092624A"/>
    <w:rsid w:val="0092684F"/>
    <w:rsid w:val="0092719A"/>
    <w:rsid w:val="009273DE"/>
    <w:rsid w:val="00930DBD"/>
    <w:rsid w:val="0093155F"/>
    <w:rsid w:val="00932182"/>
    <w:rsid w:val="00932360"/>
    <w:rsid w:val="009324F2"/>
    <w:rsid w:val="00932522"/>
    <w:rsid w:val="00932F29"/>
    <w:rsid w:val="00934A97"/>
    <w:rsid w:val="00935414"/>
    <w:rsid w:val="0093625D"/>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17A7"/>
    <w:rsid w:val="00952235"/>
    <w:rsid w:val="00953BAC"/>
    <w:rsid w:val="00955D09"/>
    <w:rsid w:val="0095628A"/>
    <w:rsid w:val="00956951"/>
    <w:rsid w:val="009572C6"/>
    <w:rsid w:val="00957771"/>
    <w:rsid w:val="00960F8B"/>
    <w:rsid w:val="009629AB"/>
    <w:rsid w:val="0096325E"/>
    <w:rsid w:val="0096474F"/>
    <w:rsid w:val="0096530B"/>
    <w:rsid w:val="00965328"/>
    <w:rsid w:val="009655EA"/>
    <w:rsid w:val="00965611"/>
    <w:rsid w:val="0096694D"/>
    <w:rsid w:val="009669C0"/>
    <w:rsid w:val="0096748B"/>
    <w:rsid w:val="00970CCF"/>
    <w:rsid w:val="00970F6D"/>
    <w:rsid w:val="00971513"/>
    <w:rsid w:val="00972CD6"/>
    <w:rsid w:val="0097353D"/>
    <w:rsid w:val="0097388B"/>
    <w:rsid w:val="00973D8F"/>
    <w:rsid w:val="009746B4"/>
    <w:rsid w:val="00974A54"/>
    <w:rsid w:val="0097596B"/>
    <w:rsid w:val="00975E40"/>
    <w:rsid w:val="009761F2"/>
    <w:rsid w:val="009764C7"/>
    <w:rsid w:val="00976DC0"/>
    <w:rsid w:val="0097729F"/>
    <w:rsid w:val="00977772"/>
    <w:rsid w:val="0097781A"/>
    <w:rsid w:val="00977830"/>
    <w:rsid w:val="00977B75"/>
    <w:rsid w:val="0098098E"/>
    <w:rsid w:val="00981134"/>
    <w:rsid w:val="00981756"/>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1E0E"/>
    <w:rsid w:val="009A33DB"/>
    <w:rsid w:val="009A57E6"/>
    <w:rsid w:val="009A5A27"/>
    <w:rsid w:val="009A5E09"/>
    <w:rsid w:val="009A7C83"/>
    <w:rsid w:val="009B0B48"/>
    <w:rsid w:val="009B0C49"/>
    <w:rsid w:val="009B1917"/>
    <w:rsid w:val="009B21CF"/>
    <w:rsid w:val="009B2567"/>
    <w:rsid w:val="009B2FEB"/>
    <w:rsid w:val="009B3577"/>
    <w:rsid w:val="009B4166"/>
    <w:rsid w:val="009B43C8"/>
    <w:rsid w:val="009B520E"/>
    <w:rsid w:val="009B6231"/>
    <w:rsid w:val="009B774D"/>
    <w:rsid w:val="009B7DEE"/>
    <w:rsid w:val="009C06F8"/>
    <w:rsid w:val="009C0B80"/>
    <w:rsid w:val="009C2717"/>
    <w:rsid w:val="009C2DAB"/>
    <w:rsid w:val="009C379F"/>
    <w:rsid w:val="009C4D5F"/>
    <w:rsid w:val="009C51CE"/>
    <w:rsid w:val="009C6137"/>
    <w:rsid w:val="009C6A6B"/>
    <w:rsid w:val="009C6FBA"/>
    <w:rsid w:val="009C72EC"/>
    <w:rsid w:val="009D04CB"/>
    <w:rsid w:val="009D1ED5"/>
    <w:rsid w:val="009D2344"/>
    <w:rsid w:val="009D343E"/>
    <w:rsid w:val="009D3B18"/>
    <w:rsid w:val="009D3CBB"/>
    <w:rsid w:val="009D4CC3"/>
    <w:rsid w:val="009D5131"/>
    <w:rsid w:val="009D523F"/>
    <w:rsid w:val="009D541E"/>
    <w:rsid w:val="009D73D8"/>
    <w:rsid w:val="009E169E"/>
    <w:rsid w:val="009E3075"/>
    <w:rsid w:val="009E3EB2"/>
    <w:rsid w:val="009E44E2"/>
    <w:rsid w:val="009E481D"/>
    <w:rsid w:val="009E591B"/>
    <w:rsid w:val="009E5ACB"/>
    <w:rsid w:val="009E5BEE"/>
    <w:rsid w:val="009E5FC2"/>
    <w:rsid w:val="009E651E"/>
    <w:rsid w:val="009E66C7"/>
    <w:rsid w:val="009E67FE"/>
    <w:rsid w:val="009E6B91"/>
    <w:rsid w:val="009E7267"/>
    <w:rsid w:val="009E794F"/>
    <w:rsid w:val="009F0A4A"/>
    <w:rsid w:val="009F1334"/>
    <w:rsid w:val="009F1526"/>
    <w:rsid w:val="009F1564"/>
    <w:rsid w:val="009F225F"/>
    <w:rsid w:val="009F2999"/>
    <w:rsid w:val="009F2A7E"/>
    <w:rsid w:val="009F3342"/>
    <w:rsid w:val="009F3C8B"/>
    <w:rsid w:val="009F44F4"/>
    <w:rsid w:val="009F4A79"/>
    <w:rsid w:val="009F4EE3"/>
    <w:rsid w:val="009F5701"/>
    <w:rsid w:val="009F5B99"/>
    <w:rsid w:val="009F66B3"/>
    <w:rsid w:val="00A00785"/>
    <w:rsid w:val="00A009EF"/>
    <w:rsid w:val="00A015BA"/>
    <w:rsid w:val="00A02176"/>
    <w:rsid w:val="00A02FF6"/>
    <w:rsid w:val="00A0355A"/>
    <w:rsid w:val="00A03CFE"/>
    <w:rsid w:val="00A04E17"/>
    <w:rsid w:val="00A05952"/>
    <w:rsid w:val="00A05BDB"/>
    <w:rsid w:val="00A07806"/>
    <w:rsid w:val="00A10116"/>
    <w:rsid w:val="00A10DD5"/>
    <w:rsid w:val="00A116EC"/>
    <w:rsid w:val="00A11F31"/>
    <w:rsid w:val="00A127A6"/>
    <w:rsid w:val="00A13582"/>
    <w:rsid w:val="00A13AC9"/>
    <w:rsid w:val="00A14A50"/>
    <w:rsid w:val="00A15436"/>
    <w:rsid w:val="00A155F3"/>
    <w:rsid w:val="00A16A01"/>
    <w:rsid w:val="00A16ACA"/>
    <w:rsid w:val="00A17CD9"/>
    <w:rsid w:val="00A20193"/>
    <w:rsid w:val="00A20AEC"/>
    <w:rsid w:val="00A21596"/>
    <w:rsid w:val="00A21E12"/>
    <w:rsid w:val="00A22BD3"/>
    <w:rsid w:val="00A23C02"/>
    <w:rsid w:val="00A243A2"/>
    <w:rsid w:val="00A2512F"/>
    <w:rsid w:val="00A25406"/>
    <w:rsid w:val="00A2574C"/>
    <w:rsid w:val="00A25BCA"/>
    <w:rsid w:val="00A308FC"/>
    <w:rsid w:val="00A30B59"/>
    <w:rsid w:val="00A313AC"/>
    <w:rsid w:val="00A31AF3"/>
    <w:rsid w:val="00A32460"/>
    <w:rsid w:val="00A35208"/>
    <w:rsid w:val="00A353AF"/>
    <w:rsid w:val="00A36369"/>
    <w:rsid w:val="00A41B17"/>
    <w:rsid w:val="00A426F3"/>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90D"/>
    <w:rsid w:val="00A55BF0"/>
    <w:rsid w:val="00A57589"/>
    <w:rsid w:val="00A6052F"/>
    <w:rsid w:val="00A60622"/>
    <w:rsid w:val="00A607B2"/>
    <w:rsid w:val="00A608E5"/>
    <w:rsid w:val="00A60C4B"/>
    <w:rsid w:val="00A6181E"/>
    <w:rsid w:val="00A6270D"/>
    <w:rsid w:val="00A62D00"/>
    <w:rsid w:val="00A6321A"/>
    <w:rsid w:val="00A63288"/>
    <w:rsid w:val="00A64910"/>
    <w:rsid w:val="00A64B43"/>
    <w:rsid w:val="00A65068"/>
    <w:rsid w:val="00A66DA4"/>
    <w:rsid w:val="00A6768C"/>
    <w:rsid w:val="00A70B62"/>
    <w:rsid w:val="00A710C8"/>
    <w:rsid w:val="00A72736"/>
    <w:rsid w:val="00A72BDD"/>
    <w:rsid w:val="00A74855"/>
    <w:rsid w:val="00A74FF4"/>
    <w:rsid w:val="00A75143"/>
    <w:rsid w:val="00A75A9C"/>
    <w:rsid w:val="00A76CE4"/>
    <w:rsid w:val="00A80D2B"/>
    <w:rsid w:val="00A82779"/>
    <w:rsid w:val="00A83079"/>
    <w:rsid w:val="00A8335E"/>
    <w:rsid w:val="00A83C4C"/>
    <w:rsid w:val="00A84599"/>
    <w:rsid w:val="00A84656"/>
    <w:rsid w:val="00A86143"/>
    <w:rsid w:val="00A861F7"/>
    <w:rsid w:val="00A87BD7"/>
    <w:rsid w:val="00A91329"/>
    <w:rsid w:val="00A91B65"/>
    <w:rsid w:val="00A91D2A"/>
    <w:rsid w:val="00A92ADA"/>
    <w:rsid w:val="00A92D2D"/>
    <w:rsid w:val="00A9321D"/>
    <w:rsid w:val="00A93733"/>
    <w:rsid w:val="00A94154"/>
    <w:rsid w:val="00A94C8F"/>
    <w:rsid w:val="00A950A5"/>
    <w:rsid w:val="00A96841"/>
    <w:rsid w:val="00A978E0"/>
    <w:rsid w:val="00AA00EA"/>
    <w:rsid w:val="00AA0DE7"/>
    <w:rsid w:val="00AA0FFF"/>
    <w:rsid w:val="00AA1574"/>
    <w:rsid w:val="00AA1C6A"/>
    <w:rsid w:val="00AA2B4A"/>
    <w:rsid w:val="00AA2D51"/>
    <w:rsid w:val="00AA2FCC"/>
    <w:rsid w:val="00AA324E"/>
    <w:rsid w:val="00AA3A99"/>
    <w:rsid w:val="00AA3C15"/>
    <w:rsid w:val="00AA3FD8"/>
    <w:rsid w:val="00AA43AB"/>
    <w:rsid w:val="00AA6A72"/>
    <w:rsid w:val="00AA79A1"/>
    <w:rsid w:val="00AA7C04"/>
    <w:rsid w:val="00AB0C3F"/>
    <w:rsid w:val="00AB0F45"/>
    <w:rsid w:val="00AB0FBD"/>
    <w:rsid w:val="00AB16B9"/>
    <w:rsid w:val="00AB1AA6"/>
    <w:rsid w:val="00AB29A9"/>
    <w:rsid w:val="00AB2BB5"/>
    <w:rsid w:val="00AB514B"/>
    <w:rsid w:val="00AB66D9"/>
    <w:rsid w:val="00AB700B"/>
    <w:rsid w:val="00AB72FC"/>
    <w:rsid w:val="00AC115F"/>
    <w:rsid w:val="00AC131D"/>
    <w:rsid w:val="00AC171F"/>
    <w:rsid w:val="00AC198E"/>
    <w:rsid w:val="00AC2256"/>
    <w:rsid w:val="00AC2304"/>
    <w:rsid w:val="00AC235F"/>
    <w:rsid w:val="00AC52A2"/>
    <w:rsid w:val="00AC5F0B"/>
    <w:rsid w:val="00AC5F6D"/>
    <w:rsid w:val="00AC68A6"/>
    <w:rsid w:val="00AC6B41"/>
    <w:rsid w:val="00AC6FA1"/>
    <w:rsid w:val="00AD102E"/>
    <w:rsid w:val="00AD1536"/>
    <w:rsid w:val="00AD1D4E"/>
    <w:rsid w:val="00AD20F5"/>
    <w:rsid w:val="00AD23BD"/>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E69F2"/>
    <w:rsid w:val="00AF0506"/>
    <w:rsid w:val="00AF10A3"/>
    <w:rsid w:val="00AF1BEF"/>
    <w:rsid w:val="00AF1DC0"/>
    <w:rsid w:val="00AF2048"/>
    <w:rsid w:val="00AF2763"/>
    <w:rsid w:val="00AF4909"/>
    <w:rsid w:val="00AF4AC9"/>
    <w:rsid w:val="00AF4B7D"/>
    <w:rsid w:val="00AF55FA"/>
    <w:rsid w:val="00AF6189"/>
    <w:rsid w:val="00AF6B4E"/>
    <w:rsid w:val="00AF6BCD"/>
    <w:rsid w:val="00AF6F83"/>
    <w:rsid w:val="00AF79A5"/>
    <w:rsid w:val="00B00063"/>
    <w:rsid w:val="00B00139"/>
    <w:rsid w:val="00B0050F"/>
    <w:rsid w:val="00B00AC3"/>
    <w:rsid w:val="00B00C1A"/>
    <w:rsid w:val="00B0149D"/>
    <w:rsid w:val="00B01598"/>
    <w:rsid w:val="00B015A9"/>
    <w:rsid w:val="00B017BF"/>
    <w:rsid w:val="00B023D8"/>
    <w:rsid w:val="00B0337B"/>
    <w:rsid w:val="00B03EF3"/>
    <w:rsid w:val="00B04347"/>
    <w:rsid w:val="00B0499B"/>
    <w:rsid w:val="00B049F8"/>
    <w:rsid w:val="00B04AD5"/>
    <w:rsid w:val="00B054C6"/>
    <w:rsid w:val="00B072FA"/>
    <w:rsid w:val="00B07CA0"/>
    <w:rsid w:val="00B07F0A"/>
    <w:rsid w:val="00B10C48"/>
    <w:rsid w:val="00B113F4"/>
    <w:rsid w:val="00B11698"/>
    <w:rsid w:val="00B11F94"/>
    <w:rsid w:val="00B12744"/>
    <w:rsid w:val="00B13021"/>
    <w:rsid w:val="00B14033"/>
    <w:rsid w:val="00B144A8"/>
    <w:rsid w:val="00B1533D"/>
    <w:rsid w:val="00B1677F"/>
    <w:rsid w:val="00B17566"/>
    <w:rsid w:val="00B1788B"/>
    <w:rsid w:val="00B20990"/>
    <w:rsid w:val="00B21478"/>
    <w:rsid w:val="00B21C28"/>
    <w:rsid w:val="00B22675"/>
    <w:rsid w:val="00B232FA"/>
    <w:rsid w:val="00B23BBF"/>
    <w:rsid w:val="00B2483F"/>
    <w:rsid w:val="00B24D3C"/>
    <w:rsid w:val="00B24F4D"/>
    <w:rsid w:val="00B255D6"/>
    <w:rsid w:val="00B25D25"/>
    <w:rsid w:val="00B25F58"/>
    <w:rsid w:val="00B26376"/>
    <w:rsid w:val="00B27CF7"/>
    <w:rsid w:val="00B27EF5"/>
    <w:rsid w:val="00B30804"/>
    <w:rsid w:val="00B30B4F"/>
    <w:rsid w:val="00B31071"/>
    <w:rsid w:val="00B319EB"/>
    <w:rsid w:val="00B31F88"/>
    <w:rsid w:val="00B32428"/>
    <w:rsid w:val="00B32578"/>
    <w:rsid w:val="00B33140"/>
    <w:rsid w:val="00B33979"/>
    <w:rsid w:val="00B34029"/>
    <w:rsid w:val="00B35348"/>
    <w:rsid w:val="00B35E89"/>
    <w:rsid w:val="00B371A5"/>
    <w:rsid w:val="00B40782"/>
    <w:rsid w:val="00B4092F"/>
    <w:rsid w:val="00B412C9"/>
    <w:rsid w:val="00B41583"/>
    <w:rsid w:val="00B41B83"/>
    <w:rsid w:val="00B42015"/>
    <w:rsid w:val="00B42225"/>
    <w:rsid w:val="00B4300E"/>
    <w:rsid w:val="00B43402"/>
    <w:rsid w:val="00B43F82"/>
    <w:rsid w:val="00B4498C"/>
    <w:rsid w:val="00B44D87"/>
    <w:rsid w:val="00B45B88"/>
    <w:rsid w:val="00B46F40"/>
    <w:rsid w:val="00B46F53"/>
    <w:rsid w:val="00B46F6A"/>
    <w:rsid w:val="00B46FB3"/>
    <w:rsid w:val="00B518A3"/>
    <w:rsid w:val="00B52B27"/>
    <w:rsid w:val="00B549E3"/>
    <w:rsid w:val="00B56176"/>
    <w:rsid w:val="00B5657D"/>
    <w:rsid w:val="00B57311"/>
    <w:rsid w:val="00B6048C"/>
    <w:rsid w:val="00B62195"/>
    <w:rsid w:val="00B625C1"/>
    <w:rsid w:val="00B62789"/>
    <w:rsid w:val="00B62D34"/>
    <w:rsid w:val="00B63EAD"/>
    <w:rsid w:val="00B640E4"/>
    <w:rsid w:val="00B65AD3"/>
    <w:rsid w:val="00B66872"/>
    <w:rsid w:val="00B6699A"/>
    <w:rsid w:val="00B672AD"/>
    <w:rsid w:val="00B7036B"/>
    <w:rsid w:val="00B71372"/>
    <w:rsid w:val="00B7142B"/>
    <w:rsid w:val="00B71A72"/>
    <w:rsid w:val="00B72B5E"/>
    <w:rsid w:val="00B73B10"/>
    <w:rsid w:val="00B73D18"/>
    <w:rsid w:val="00B7443E"/>
    <w:rsid w:val="00B74DE6"/>
    <w:rsid w:val="00B74F23"/>
    <w:rsid w:val="00B7646B"/>
    <w:rsid w:val="00B76E71"/>
    <w:rsid w:val="00B77354"/>
    <w:rsid w:val="00B80127"/>
    <w:rsid w:val="00B80146"/>
    <w:rsid w:val="00B804DD"/>
    <w:rsid w:val="00B80F32"/>
    <w:rsid w:val="00B83375"/>
    <w:rsid w:val="00B83A0E"/>
    <w:rsid w:val="00B8452D"/>
    <w:rsid w:val="00B8503A"/>
    <w:rsid w:val="00B852F3"/>
    <w:rsid w:val="00B8648D"/>
    <w:rsid w:val="00B8711C"/>
    <w:rsid w:val="00B876C6"/>
    <w:rsid w:val="00B879A8"/>
    <w:rsid w:val="00B90815"/>
    <w:rsid w:val="00B90C04"/>
    <w:rsid w:val="00B92749"/>
    <w:rsid w:val="00B943D7"/>
    <w:rsid w:val="00B97262"/>
    <w:rsid w:val="00B97417"/>
    <w:rsid w:val="00BA0B20"/>
    <w:rsid w:val="00BA13C1"/>
    <w:rsid w:val="00BA24AA"/>
    <w:rsid w:val="00BA29CA"/>
    <w:rsid w:val="00BA3C46"/>
    <w:rsid w:val="00BA4613"/>
    <w:rsid w:val="00BA4B87"/>
    <w:rsid w:val="00BA5656"/>
    <w:rsid w:val="00BA6073"/>
    <w:rsid w:val="00BA748E"/>
    <w:rsid w:val="00BB0413"/>
    <w:rsid w:val="00BB0506"/>
    <w:rsid w:val="00BB0E43"/>
    <w:rsid w:val="00BB0F99"/>
    <w:rsid w:val="00BB18A7"/>
    <w:rsid w:val="00BB24EC"/>
    <w:rsid w:val="00BB25C7"/>
    <w:rsid w:val="00BB2D75"/>
    <w:rsid w:val="00BB2DA0"/>
    <w:rsid w:val="00BB2FBB"/>
    <w:rsid w:val="00BB3D96"/>
    <w:rsid w:val="00BB5256"/>
    <w:rsid w:val="00BB5975"/>
    <w:rsid w:val="00BB764A"/>
    <w:rsid w:val="00BB7DED"/>
    <w:rsid w:val="00BC0645"/>
    <w:rsid w:val="00BC19E5"/>
    <w:rsid w:val="00BC1AA3"/>
    <w:rsid w:val="00BC2553"/>
    <w:rsid w:val="00BC2D69"/>
    <w:rsid w:val="00BC35AE"/>
    <w:rsid w:val="00BC3932"/>
    <w:rsid w:val="00BC4E1C"/>
    <w:rsid w:val="00BC584B"/>
    <w:rsid w:val="00BC5B8C"/>
    <w:rsid w:val="00BC5E0B"/>
    <w:rsid w:val="00BC6056"/>
    <w:rsid w:val="00BC7D6F"/>
    <w:rsid w:val="00BD0595"/>
    <w:rsid w:val="00BD0B25"/>
    <w:rsid w:val="00BD0FCC"/>
    <w:rsid w:val="00BD186E"/>
    <w:rsid w:val="00BD1B96"/>
    <w:rsid w:val="00BD1E04"/>
    <w:rsid w:val="00BD2E36"/>
    <w:rsid w:val="00BD2F04"/>
    <w:rsid w:val="00BD35FB"/>
    <w:rsid w:val="00BD3622"/>
    <w:rsid w:val="00BD3BB3"/>
    <w:rsid w:val="00BD406C"/>
    <w:rsid w:val="00BD4842"/>
    <w:rsid w:val="00BD5C3C"/>
    <w:rsid w:val="00BD6556"/>
    <w:rsid w:val="00BD67C8"/>
    <w:rsid w:val="00BD6AEC"/>
    <w:rsid w:val="00BD6EB9"/>
    <w:rsid w:val="00BD6F18"/>
    <w:rsid w:val="00BD6FD6"/>
    <w:rsid w:val="00BD7443"/>
    <w:rsid w:val="00BD7F1E"/>
    <w:rsid w:val="00BE1F3B"/>
    <w:rsid w:val="00BE3366"/>
    <w:rsid w:val="00BE534F"/>
    <w:rsid w:val="00BE5562"/>
    <w:rsid w:val="00BE56C9"/>
    <w:rsid w:val="00BE5CAD"/>
    <w:rsid w:val="00BE60B3"/>
    <w:rsid w:val="00BE62B1"/>
    <w:rsid w:val="00BE6392"/>
    <w:rsid w:val="00BE71FB"/>
    <w:rsid w:val="00BF1B84"/>
    <w:rsid w:val="00BF28CF"/>
    <w:rsid w:val="00BF2B2E"/>
    <w:rsid w:val="00BF361D"/>
    <w:rsid w:val="00BF3785"/>
    <w:rsid w:val="00BF3F9E"/>
    <w:rsid w:val="00BF5144"/>
    <w:rsid w:val="00BF55DF"/>
    <w:rsid w:val="00BF5777"/>
    <w:rsid w:val="00BF583F"/>
    <w:rsid w:val="00BF69A7"/>
    <w:rsid w:val="00BF6B8F"/>
    <w:rsid w:val="00BF735E"/>
    <w:rsid w:val="00BF79FC"/>
    <w:rsid w:val="00BF7CAA"/>
    <w:rsid w:val="00BF7E30"/>
    <w:rsid w:val="00C00E5E"/>
    <w:rsid w:val="00C02065"/>
    <w:rsid w:val="00C020DA"/>
    <w:rsid w:val="00C02133"/>
    <w:rsid w:val="00C03150"/>
    <w:rsid w:val="00C049C2"/>
    <w:rsid w:val="00C04EC1"/>
    <w:rsid w:val="00C066E8"/>
    <w:rsid w:val="00C06DFC"/>
    <w:rsid w:val="00C10F80"/>
    <w:rsid w:val="00C11AE0"/>
    <w:rsid w:val="00C120B1"/>
    <w:rsid w:val="00C12116"/>
    <w:rsid w:val="00C12B36"/>
    <w:rsid w:val="00C13FE3"/>
    <w:rsid w:val="00C1488D"/>
    <w:rsid w:val="00C1577E"/>
    <w:rsid w:val="00C1646C"/>
    <w:rsid w:val="00C16488"/>
    <w:rsid w:val="00C169AF"/>
    <w:rsid w:val="00C17BDD"/>
    <w:rsid w:val="00C203BB"/>
    <w:rsid w:val="00C21943"/>
    <w:rsid w:val="00C2196A"/>
    <w:rsid w:val="00C2214E"/>
    <w:rsid w:val="00C22618"/>
    <w:rsid w:val="00C22689"/>
    <w:rsid w:val="00C23AB3"/>
    <w:rsid w:val="00C24413"/>
    <w:rsid w:val="00C25A45"/>
    <w:rsid w:val="00C25E71"/>
    <w:rsid w:val="00C26241"/>
    <w:rsid w:val="00C26489"/>
    <w:rsid w:val="00C26A7D"/>
    <w:rsid w:val="00C26B35"/>
    <w:rsid w:val="00C2704D"/>
    <w:rsid w:val="00C2750D"/>
    <w:rsid w:val="00C276BB"/>
    <w:rsid w:val="00C3013C"/>
    <w:rsid w:val="00C3062B"/>
    <w:rsid w:val="00C30D56"/>
    <w:rsid w:val="00C3144B"/>
    <w:rsid w:val="00C325E0"/>
    <w:rsid w:val="00C327A9"/>
    <w:rsid w:val="00C34841"/>
    <w:rsid w:val="00C35108"/>
    <w:rsid w:val="00C35450"/>
    <w:rsid w:val="00C3628B"/>
    <w:rsid w:val="00C37E12"/>
    <w:rsid w:val="00C4005E"/>
    <w:rsid w:val="00C417EA"/>
    <w:rsid w:val="00C41C16"/>
    <w:rsid w:val="00C41EF2"/>
    <w:rsid w:val="00C42E12"/>
    <w:rsid w:val="00C42E7C"/>
    <w:rsid w:val="00C43A0B"/>
    <w:rsid w:val="00C43B8B"/>
    <w:rsid w:val="00C445F7"/>
    <w:rsid w:val="00C45BE1"/>
    <w:rsid w:val="00C46815"/>
    <w:rsid w:val="00C4695D"/>
    <w:rsid w:val="00C4738D"/>
    <w:rsid w:val="00C47425"/>
    <w:rsid w:val="00C505F5"/>
    <w:rsid w:val="00C5146D"/>
    <w:rsid w:val="00C51A93"/>
    <w:rsid w:val="00C53036"/>
    <w:rsid w:val="00C53223"/>
    <w:rsid w:val="00C53BA6"/>
    <w:rsid w:val="00C54477"/>
    <w:rsid w:val="00C54492"/>
    <w:rsid w:val="00C54D6D"/>
    <w:rsid w:val="00C572BE"/>
    <w:rsid w:val="00C60550"/>
    <w:rsid w:val="00C60BA2"/>
    <w:rsid w:val="00C6222F"/>
    <w:rsid w:val="00C62C58"/>
    <w:rsid w:val="00C63B1F"/>
    <w:rsid w:val="00C64E6F"/>
    <w:rsid w:val="00C651AA"/>
    <w:rsid w:val="00C65536"/>
    <w:rsid w:val="00C65A52"/>
    <w:rsid w:val="00C668FD"/>
    <w:rsid w:val="00C672EF"/>
    <w:rsid w:val="00C709A4"/>
    <w:rsid w:val="00C70B3B"/>
    <w:rsid w:val="00C72C57"/>
    <w:rsid w:val="00C72D80"/>
    <w:rsid w:val="00C72F13"/>
    <w:rsid w:val="00C739A9"/>
    <w:rsid w:val="00C73AC9"/>
    <w:rsid w:val="00C73DFF"/>
    <w:rsid w:val="00C7488B"/>
    <w:rsid w:val="00C74E79"/>
    <w:rsid w:val="00C75D1C"/>
    <w:rsid w:val="00C779B7"/>
    <w:rsid w:val="00C77B33"/>
    <w:rsid w:val="00C80D28"/>
    <w:rsid w:val="00C83423"/>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3AD6"/>
    <w:rsid w:val="00C9527D"/>
    <w:rsid w:val="00C95670"/>
    <w:rsid w:val="00C95940"/>
    <w:rsid w:val="00C96482"/>
    <w:rsid w:val="00C97296"/>
    <w:rsid w:val="00C9761E"/>
    <w:rsid w:val="00CA0688"/>
    <w:rsid w:val="00CA06ED"/>
    <w:rsid w:val="00CA0ABB"/>
    <w:rsid w:val="00CA0AD9"/>
    <w:rsid w:val="00CA1438"/>
    <w:rsid w:val="00CA1EE2"/>
    <w:rsid w:val="00CA1F2E"/>
    <w:rsid w:val="00CA2696"/>
    <w:rsid w:val="00CA26B4"/>
    <w:rsid w:val="00CA271F"/>
    <w:rsid w:val="00CA2B55"/>
    <w:rsid w:val="00CA3B8C"/>
    <w:rsid w:val="00CA3E97"/>
    <w:rsid w:val="00CA55D2"/>
    <w:rsid w:val="00CA5E85"/>
    <w:rsid w:val="00CA6AC9"/>
    <w:rsid w:val="00CA6DE1"/>
    <w:rsid w:val="00CA7199"/>
    <w:rsid w:val="00CA7854"/>
    <w:rsid w:val="00CA7D77"/>
    <w:rsid w:val="00CB03CE"/>
    <w:rsid w:val="00CB05EC"/>
    <w:rsid w:val="00CB0D98"/>
    <w:rsid w:val="00CB1099"/>
    <w:rsid w:val="00CB1572"/>
    <w:rsid w:val="00CB19BC"/>
    <w:rsid w:val="00CB2B07"/>
    <w:rsid w:val="00CB32BD"/>
    <w:rsid w:val="00CB38F0"/>
    <w:rsid w:val="00CB3BD7"/>
    <w:rsid w:val="00CB4658"/>
    <w:rsid w:val="00CB5C6F"/>
    <w:rsid w:val="00CB6274"/>
    <w:rsid w:val="00CB71C8"/>
    <w:rsid w:val="00CB7796"/>
    <w:rsid w:val="00CB7FFC"/>
    <w:rsid w:val="00CC0BAE"/>
    <w:rsid w:val="00CC1770"/>
    <w:rsid w:val="00CC2A04"/>
    <w:rsid w:val="00CC300A"/>
    <w:rsid w:val="00CC352C"/>
    <w:rsid w:val="00CC4419"/>
    <w:rsid w:val="00CC4B35"/>
    <w:rsid w:val="00CC4BFA"/>
    <w:rsid w:val="00CC5596"/>
    <w:rsid w:val="00CC6866"/>
    <w:rsid w:val="00CC6C23"/>
    <w:rsid w:val="00CC72D2"/>
    <w:rsid w:val="00CD10AB"/>
    <w:rsid w:val="00CD1148"/>
    <w:rsid w:val="00CD16F3"/>
    <w:rsid w:val="00CD17CC"/>
    <w:rsid w:val="00CD180C"/>
    <w:rsid w:val="00CD2C59"/>
    <w:rsid w:val="00CD2F34"/>
    <w:rsid w:val="00CD3ABF"/>
    <w:rsid w:val="00CD5AF5"/>
    <w:rsid w:val="00CD5FE2"/>
    <w:rsid w:val="00CD65D2"/>
    <w:rsid w:val="00CD7008"/>
    <w:rsid w:val="00CD7C3A"/>
    <w:rsid w:val="00CE01BF"/>
    <w:rsid w:val="00CE038B"/>
    <w:rsid w:val="00CE11BC"/>
    <w:rsid w:val="00CE45C4"/>
    <w:rsid w:val="00CE4882"/>
    <w:rsid w:val="00CE566D"/>
    <w:rsid w:val="00CE5E56"/>
    <w:rsid w:val="00CE5EC8"/>
    <w:rsid w:val="00CE5ECD"/>
    <w:rsid w:val="00CE7010"/>
    <w:rsid w:val="00CE74BA"/>
    <w:rsid w:val="00CE7757"/>
    <w:rsid w:val="00CF0EEC"/>
    <w:rsid w:val="00CF1855"/>
    <w:rsid w:val="00CF23D6"/>
    <w:rsid w:val="00CF2FB9"/>
    <w:rsid w:val="00CF3DE3"/>
    <w:rsid w:val="00CF48EC"/>
    <w:rsid w:val="00CF4C43"/>
    <w:rsid w:val="00CF6823"/>
    <w:rsid w:val="00D01BB7"/>
    <w:rsid w:val="00D0208E"/>
    <w:rsid w:val="00D022F1"/>
    <w:rsid w:val="00D03108"/>
    <w:rsid w:val="00D03162"/>
    <w:rsid w:val="00D03F6B"/>
    <w:rsid w:val="00D0499E"/>
    <w:rsid w:val="00D05A3B"/>
    <w:rsid w:val="00D06032"/>
    <w:rsid w:val="00D10576"/>
    <w:rsid w:val="00D110A9"/>
    <w:rsid w:val="00D117BB"/>
    <w:rsid w:val="00D11C64"/>
    <w:rsid w:val="00D12BAA"/>
    <w:rsid w:val="00D12FEC"/>
    <w:rsid w:val="00D1493A"/>
    <w:rsid w:val="00D167D4"/>
    <w:rsid w:val="00D16915"/>
    <w:rsid w:val="00D16A99"/>
    <w:rsid w:val="00D206D5"/>
    <w:rsid w:val="00D233BE"/>
    <w:rsid w:val="00D234C2"/>
    <w:rsid w:val="00D244F3"/>
    <w:rsid w:val="00D2476E"/>
    <w:rsid w:val="00D24CD6"/>
    <w:rsid w:val="00D2502C"/>
    <w:rsid w:val="00D260DC"/>
    <w:rsid w:val="00D26AC7"/>
    <w:rsid w:val="00D27B7D"/>
    <w:rsid w:val="00D30039"/>
    <w:rsid w:val="00D306D0"/>
    <w:rsid w:val="00D30AC3"/>
    <w:rsid w:val="00D30ED1"/>
    <w:rsid w:val="00D30F6E"/>
    <w:rsid w:val="00D31256"/>
    <w:rsid w:val="00D31748"/>
    <w:rsid w:val="00D32AC8"/>
    <w:rsid w:val="00D3491E"/>
    <w:rsid w:val="00D34A4D"/>
    <w:rsid w:val="00D3515F"/>
    <w:rsid w:val="00D3528C"/>
    <w:rsid w:val="00D35D0B"/>
    <w:rsid w:val="00D36D43"/>
    <w:rsid w:val="00D36F2A"/>
    <w:rsid w:val="00D375BB"/>
    <w:rsid w:val="00D37F95"/>
    <w:rsid w:val="00D37FC8"/>
    <w:rsid w:val="00D41583"/>
    <w:rsid w:val="00D41DE8"/>
    <w:rsid w:val="00D42B7D"/>
    <w:rsid w:val="00D43FE4"/>
    <w:rsid w:val="00D4428C"/>
    <w:rsid w:val="00D44E78"/>
    <w:rsid w:val="00D45DC7"/>
    <w:rsid w:val="00D45FAF"/>
    <w:rsid w:val="00D466AF"/>
    <w:rsid w:val="00D47152"/>
    <w:rsid w:val="00D471F9"/>
    <w:rsid w:val="00D50978"/>
    <w:rsid w:val="00D510E7"/>
    <w:rsid w:val="00D51E27"/>
    <w:rsid w:val="00D52302"/>
    <w:rsid w:val="00D5351D"/>
    <w:rsid w:val="00D541DF"/>
    <w:rsid w:val="00D54B63"/>
    <w:rsid w:val="00D55062"/>
    <w:rsid w:val="00D55E94"/>
    <w:rsid w:val="00D56398"/>
    <w:rsid w:val="00D56436"/>
    <w:rsid w:val="00D56702"/>
    <w:rsid w:val="00D56B2F"/>
    <w:rsid w:val="00D56DF4"/>
    <w:rsid w:val="00D56E49"/>
    <w:rsid w:val="00D60FC2"/>
    <w:rsid w:val="00D6194F"/>
    <w:rsid w:val="00D61C2C"/>
    <w:rsid w:val="00D61FCC"/>
    <w:rsid w:val="00D62009"/>
    <w:rsid w:val="00D6268C"/>
    <w:rsid w:val="00D62A20"/>
    <w:rsid w:val="00D63BFA"/>
    <w:rsid w:val="00D67C0F"/>
    <w:rsid w:val="00D67F59"/>
    <w:rsid w:val="00D67F74"/>
    <w:rsid w:val="00D67F8C"/>
    <w:rsid w:val="00D67F8F"/>
    <w:rsid w:val="00D7001A"/>
    <w:rsid w:val="00D7242F"/>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3CCA"/>
    <w:rsid w:val="00D8407B"/>
    <w:rsid w:val="00D84692"/>
    <w:rsid w:val="00D84F89"/>
    <w:rsid w:val="00D85347"/>
    <w:rsid w:val="00D858A3"/>
    <w:rsid w:val="00D85FE7"/>
    <w:rsid w:val="00D878F7"/>
    <w:rsid w:val="00D87BCF"/>
    <w:rsid w:val="00D87BE3"/>
    <w:rsid w:val="00D90260"/>
    <w:rsid w:val="00D904F7"/>
    <w:rsid w:val="00D91B57"/>
    <w:rsid w:val="00D9261C"/>
    <w:rsid w:val="00D94E20"/>
    <w:rsid w:val="00D95459"/>
    <w:rsid w:val="00D96163"/>
    <w:rsid w:val="00D96611"/>
    <w:rsid w:val="00D9684A"/>
    <w:rsid w:val="00D970A0"/>
    <w:rsid w:val="00D9755F"/>
    <w:rsid w:val="00D97A81"/>
    <w:rsid w:val="00D97C87"/>
    <w:rsid w:val="00DA04DC"/>
    <w:rsid w:val="00DA1275"/>
    <w:rsid w:val="00DA165D"/>
    <w:rsid w:val="00DA2687"/>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49C"/>
    <w:rsid w:val="00DB65BA"/>
    <w:rsid w:val="00DB6E18"/>
    <w:rsid w:val="00DB7679"/>
    <w:rsid w:val="00DC0FF5"/>
    <w:rsid w:val="00DC2496"/>
    <w:rsid w:val="00DC4241"/>
    <w:rsid w:val="00DC546B"/>
    <w:rsid w:val="00DC5505"/>
    <w:rsid w:val="00DC5533"/>
    <w:rsid w:val="00DC603E"/>
    <w:rsid w:val="00DC60AD"/>
    <w:rsid w:val="00DC674A"/>
    <w:rsid w:val="00DD0170"/>
    <w:rsid w:val="00DD05F6"/>
    <w:rsid w:val="00DD09EE"/>
    <w:rsid w:val="00DD0C5C"/>
    <w:rsid w:val="00DD1320"/>
    <w:rsid w:val="00DD1BC8"/>
    <w:rsid w:val="00DD1C0B"/>
    <w:rsid w:val="00DD48F9"/>
    <w:rsid w:val="00DD4DA1"/>
    <w:rsid w:val="00DD4E53"/>
    <w:rsid w:val="00DD4EC6"/>
    <w:rsid w:val="00DD5131"/>
    <w:rsid w:val="00DD575A"/>
    <w:rsid w:val="00DD5FF6"/>
    <w:rsid w:val="00DD70EE"/>
    <w:rsid w:val="00DD73D5"/>
    <w:rsid w:val="00DD7522"/>
    <w:rsid w:val="00DD78D3"/>
    <w:rsid w:val="00DD7A5C"/>
    <w:rsid w:val="00DD7D86"/>
    <w:rsid w:val="00DE0974"/>
    <w:rsid w:val="00DE105A"/>
    <w:rsid w:val="00DE2267"/>
    <w:rsid w:val="00DE4CEF"/>
    <w:rsid w:val="00DE5ECB"/>
    <w:rsid w:val="00DE69F0"/>
    <w:rsid w:val="00DE741D"/>
    <w:rsid w:val="00DE7554"/>
    <w:rsid w:val="00DF174B"/>
    <w:rsid w:val="00DF187D"/>
    <w:rsid w:val="00DF2BB6"/>
    <w:rsid w:val="00DF2EB9"/>
    <w:rsid w:val="00DF3C16"/>
    <w:rsid w:val="00DF427A"/>
    <w:rsid w:val="00DF5036"/>
    <w:rsid w:val="00DF6365"/>
    <w:rsid w:val="00DF73E8"/>
    <w:rsid w:val="00DF7415"/>
    <w:rsid w:val="00DF750A"/>
    <w:rsid w:val="00DF7653"/>
    <w:rsid w:val="00DF7CF3"/>
    <w:rsid w:val="00DF7F76"/>
    <w:rsid w:val="00E00B2C"/>
    <w:rsid w:val="00E011F6"/>
    <w:rsid w:val="00E01811"/>
    <w:rsid w:val="00E02123"/>
    <w:rsid w:val="00E02B9A"/>
    <w:rsid w:val="00E03914"/>
    <w:rsid w:val="00E03AE8"/>
    <w:rsid w:val="00E03BEE"/>
    <w:rsid w:val="00E03CFF"/>
    <w:rsid w:val="00E04032"/>
    <w:rsid w:val="00E050A5"/>
    <w:rsid w:val="00E05809"/>
    <w:rsid w:val="00E07651"/>
    <w:rsid w:val="00E07C2E"/>
    <w:rsid w:val="00E10D88"/>
    <w:rsid w:val="00E11304"/>
    <w:rsid w:val="00E1186A"/>
    <w:rsid w:val="00E11942"/>
    <w:rsid w:val="00E1260F"/>
    <w:rsid w:val="00E14721"/>
    <w:rsid w:val="00E14878"/>
    <w:rsid w:val="00E14C7A"/>
    <w:rsid w:val="00E14FF6"/>
    <w:rsid w:val="00E15B92"/>
    <w:rsid w:val="00E16794"/>
    <w:rsid w:val="00E178F8"/>
    <w:rsid w:val="00E17A5D"/>
    <w:rsid w:val="00E17C05"/>
    <w:rsid w:val="00E205DD"/>
    <w:rsid w:val="00E20E29"/>
    <w:rsid w:val="00E21224"/>
    <w:rsid w:val="00E2138E"/>
    <w:rsid w:val="00E225C1"/>
    <w:rsid w:val="00E227D4"/>
    <w:rsid w:val="00E22BE5"/>
    <w:rsid w:val="00E2329C"/>
    <w:rsid w:val="00E241B6"/>
    <w:rsid w:val="00E26FFB"/>
    <w:rsid w:val="00E30302"/>
    <w:rsid w:val="00E316AE"/>
    <w:rsid w:val="00E31922"/>
    <w:rsid w:val="00E31CF6"/>
    <w:rsid w:val="00E31DD8"/>
    <w:rsid w:val="00E31ECD"/>
    <w:rsid w:val="00E32B5A"/>
    <w:rsid w:val="00E32CC2"/>
    <w:rsid w:val="00E3324E"/>
    <w:rsid w:val="00E34CCF"/>
    <w:rsid w:val="00E34E55"/>
    <w:rsid w:val="00E35158"/>
    <w:rsid w:val="00E3547D"/>
    <w:rsid w:val="00E36092"/>
    <w:rsid w:val="00E36781"/>
    <w:rsid w:val="00E36F25"/>
    <w:rsid w:val="00E37C7F"/>
    <w:rsid w:val="00E40345"/>
    <w:rsid w:val="00E4111C"/>
    <w:rsid w:val="00E4193D"/>
    <w:rsid w:val="00E41E5B"/>
    <w:rsid w:val="00E420F2"/>
    <w:rsid w:val="00E42239"/>
    <w:rsid w:val="00E42C68"/>
    <w:rsid w:val="00E43177"/>
    <w:rsid w:val="00E433CB"/>
    <w:rsid w:val="00E438B2"/>
    <w:rsid w:val="00E43C39"/>
    <w:rsid w:val="00E44189"/>
    <w:rsid w:val="00E449B1"/>
    <w:rsid w:val="00E45D80"/>
    <w:rsid w:val="00E46E34"/>
    <w:rsid w:val="00E472E5"/>
    <w:rsid w:val="00E47530"/>
    <w:rsid w:val="00E47CEA"/>
    <w:rsid w:val="00E50B3D"/>
    <w:rsid w:val="00E51379"/>
    <w:rsid w:val="00E51B68"/>
    <w:rsid w:val="00E54BFF"/>
    <w:rsid w:val="00E54D58"/>
    <w:rsid w:val="00E55E38"/>
    <w:rsid w:val="00E56A8E"/>
    <w:rsid w:val="00E607A6"/>
    <w:rsid w:val="00E60E60"/>
    <w:rsid w:val="00E61240"/>
    <w:rsid w:val="00E62672"/>
    <w:rsid w:val="00E6352B"/>
    <w:rsid w:val="00E6415C"/>
    <w:rsid w:val="00E6549F"/>
    <w:rsid w:val="00E65E7C"/>
    <w:rsid w:val="00E66FB7"/>
    <w:rsid w:val="00E7062C"/>
    <w:rsid w:val="00E715EA"/>
    <w:rsid w:val="00E71D90"/>
    <w:rsid w:val="00E7254B"/>
    <w:rsid w:val="00E72A92"/>
    <w:rsid w:val="00E73372"/>
    <w:rsid w:val="00E73AFF"/>
    <w:rsid w:val="00E74401"/>
    <w:rsid w:val="00E745AC"/>
    <w:rsid w:val="00E759D5"/>
    <w:rsid w:val="00E75FF2"/>
    <w:rsid w:val="00E76652"/>
    <w:rsid w:val="00E76874"/>
    <w:rsid w:val="00E76D4B"/>
    <w:rsid w:val="00E77539"/>
    <w:rsid w:val="00E80E7C"/>
    <w:rsid w:val="00E810F5"/>
    <w:rsid w:val="00E8160F"/>
    <w:rsid w:val="00E818B3"/>
    <w:rsid w:val="00E8259C"/>
    <w:rsid w:val="00E83670"/>
    <w:rsid w:val="00E8561B"/>
    <w:rsid w:val="00E85830"/>
    <w:rsid w:val="00E863F7"/>
    <w:rsid w:val="00E867FD"/>
    <w:rsid w:val="00E86E72"/>
    <w:rsid w:val="00E870D6"/>
    <w:rsid w:val="00E8713C"/>
    <w:rsid w:val="00E87878"/>
    <w:rsid w:val="00E87BAD"/>
    <w:rsid w:val="00E87FAF"/>
    <w:rsid w:val="00E9036A"/>
    <w:rsid w:val="00E910DD"/>
    <w:rsid w:val="00E9184C"/>
    <w:rsid w:val="00E91C2F"/>
    <w:rsid w:val="00E9356E"/>
    <w:rsid w:val="00E96073"/>
    <w:rsid w:val="00E961A6"/>
    <w:rsid w:val="00E97342"/>
    <w:rsid w:val="00E97A0C"/>
    <w:rsid w:val="00EA0612"/>
    <w:rsid w:val="00EA0AE7"/>
    <w:rsid w:val="00EA1E3C"/>
    <w:rsid w:val="00EA251B"/>
    <w:rsid w:val="00EA4A65"/>
    <w:rsid w:val="00EA53C4"/>
    <w:rsid w:val="00EA62F1"/>
    <w:rsid w:val="00EA637B"/>
    <w:rsid w:val="00EA6A18"/>
    <w:rsid w:val="00EA6BA3"/>
    <w:rsid w:val="00EA6C2E"/>
    <w:rsid w:val="00EA6C89"/>
    <w:rsid w:val="00EA7946"/>
    <w:rsid w:val="00EA79F0"/>
    <w:rsid w:val="00EB01D7"/>
    <w:rsid w:val="00EB2C02"/>
    <w:rsid w:val="00EB322C"/>
    <w:rsid w:val="00EB3781"/>
    <w:rsid w:val="00EB400F"/>
    <w:rsid w:val="00EB456D"/>
    <w:rsid w:val="00EB51B3"/>
    <w:rsid w:val="00EB63A7"/>
    <w:rsid w:val="00EB64FF"/>
    <w:rsid w:val="00EB6BC1"/>
    <w:rsid w:val="00EB79D9"/>
    <w:rsid w:val="00EC3490"/>
    <w:rsid w:val="00EC352D"/>
    <w:rsid w:val="00EC47EE"/>
    <w:rsid w:val="00EC4C4A"/>
    <w:rsid w:val="00EC51E9"/>
    <w:rsid w:val="00EC5280"/>
    <w:rsid w:val="00EC623C"/>
    <w:rsid w:val="00EC6FF3"/>
    <w:rsid w:val="00EC74B9"/>
    <w:rsid w:val="00ED0DA7"/>
    <w:rsid w:val="00ED0F89"/>
    <w:rsid w:val="00ED19FD"/>
    <w:rsid w:val="00ED1BB4"/>
    <w:rsid w:val="00ED2021"/>
    <w:rsid w:val="00ED2451"/>
    <w:rsid w:val="00ED3029"/>
    <w:rsid w:val="00ED3081"/>
    <w:rsid w:val="00ED3B71"/>
    <w:rsid w:val="00ED3BCB"/>
    <w:rsid w:val="00ED4E19"/>
    <w:rsid w:val="00ED4F29"/>
    <w:rsid w:val="00ED5B7B"/>
    <w:rsid w:val="00ED7C57"/>
    <w:rsid w:val="00ED7D77"/>
    <w:rsid w:val="00EE09AF"/>
    <w:rsid w:val="00EE0A71"/>
    <w:rsid w:val="00EE0E79"/>
    <w:rsid w:val="00EE1E6B"/>
    <w:rsid w:val="00EE21BD"/>
    <w:rsid w:val="00EE3581"/>
    <w:rsid w:val="00EE4C31"/>
    <w:rsid w:val="00EE5002"/>
    <w:rsid w:val="00EE528C"/>
    <w:rsid w:val="00EE6DEC"/>
    <w:rsid w:val="00EE6F0B"/>
    <w:rsid w:val="00EE6FA5"/>
    <w:rsid w:val="00EF088F"/>
    <w:rsid w:val="00EF0A6E"/>
    <w:rsid w:val="00EF1B36"/>
    <w:rsid w:val="00EF1D28"/>
    <w:rsid w:val="00EF3382"/>
    <w:rsid w:val="00EF383D"/>
    <w:rsid w:val="00EF5020"/>
    <w:rsid w:val="00EF5721"/>
    <w:rsid w:val="00EF657C"/>
    <w:rsid w:val="00EF7540"/>
    <w:rsid w:val="00EF7F1F"/>
    <w:rsid w:val="00F00B46"/>
    <w:rsid w:val="00F014C6"/>
    <w:rsid w:val="00F01923"/>
    <w:rsid w:val="00F01BBB"/>
    <w:rsid w:val="00F01E9E"/>
    <w:rsid w:val="00F01F9A"/>
    <w:rsid w:val="00F02AE1"/>
    <w:rsid w:val="00F02BD8"/>
    <w:rsid w:val="00F02E3A"/>
    <w:rsid w:val="00F03099"/>
    <w:rsid w:val="00F04224"/>
    <w:rsid w:val="00F04366"/>
    <w:rsid w:val="00F04C48"/>
    <w:rsid w:val="00F04C7B"/>
    <w:rsid w:val="00F05175"/>
    <w:rsid w:val="00F05AB1"/>
    <w:rsid w:val="00F0693F"/>
    <w:rsid w:val="00F07F7E"/>
    <w:rsid w:val="00F103C3"/>
    <w:rsid w:val="00F127AF"/>
    <w:rsid w:val="00F13D2A"/>
    <w:rsid w:val="00F14264"/>
    <w:rsid w:val="00F16EF2"/>
    <w:rsid w:val="00F17DCC"/>
    <w:rsid w:val="00F17FB9"/>
    <w:rsid w:val="00F20BB4"/>
    <w:rsid w:val="00F21741"/>
    <w:rsid w:val="00F219D5"/>
    <w:rsid w:val="00F21A10"/>
    <w:rsid w:val="00F21F8F"/>
    <w:rsid w:val="00F2265B"/>
    <w:rsid w:val="00F23D98"/>
    <w:rsid w:val="00F243A8"/>
    <w:rsid w:val="00F253FF"/>
    <w:rsid w:val="00F25982"/>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5D34"/>
    <w:rsid w:val="00F36FE8"/>
    <w:rsid w:val="00F37046"/>
    <w:rsid w:val="00F37A1B"/>
    <w:rsid w:val="00F4081A"/>
    <w:rsid w:val="00F40C76"/>
    <w:rsid w:val="00F40D23"/>
    <w:rsid w:val="00F41C36"/>
    <w:rsid w:val="00F42A00"/>
    <w:rsid w:val="00F42B66"/>
    <w:rsid w:val="00F42B81"/>
    <w:rsid w:val="00F42E5E"/>
    <w:rsid w:val="00F43AA7"/>
    <w:rsid w:val="00F44559"/>
    <w:rsid w:val="00F45675"/>
    <w:rsid w:val="00F465C7"/>
    <w:rsid w:val="00F50511"/>
    <w:rsid w:val="00F51DC1"/>
    <w:rsid w:val="00F5334B"/>
    <w:rsid w:val="00F54340"/>
    <w:rsid w:val="00F545D9"/>
    <w:rsid w:val="00F54C1A"/>
    <w:rsid w:val="00F555C0"/>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416C"/>
    <w:rsid w:val="00F646BE"/>
    <w:rsid w:val="00F67606"/>
    <w:rsid w:val="00F7029E"/>
    <w:rsid w:val="00F711A2"/>
    <w:rsid w:val="00F71D7C"/>
    <w:rsid w:val="00F7209A"/>
    <w:rsid w:val="00F727C3"/>
    <w:rsid w:val="00F745A2"/>
    <w:rsid w:val="00F7472A"/>
    <w:rsid w:val="00F74944"/>
    <w:rsid w:val="00F74B12"/>
    <w:rsid w:val="00F751ED"/>
    <w:rsid w:val="00F7536E"/>
    <w:rsid w:val="00F76187"/>
    <w:rsid w:val="00F76248"/>
    <w:rsid w:val="00F777C4"/>
    <w:rsid w:val="00F81073"/>
    <w:rsid w:val="00F82161"/>
    <w:rsid w:val="00F83273"/>
    <w:rsid w:val="00F83A88"/>
    <w:rsid w:val="00F83BCB"/>
    <w:rsid w:val="00F83DFB"/>
    <w:rsid w:val="00F83FCE"/>
    <w:rsid w:val="00F849AD"/>
    <w:rsid w:val="00F854BF"/>
    <w:rsid w:val="00F86587"/>
    <w:rsid w:val="00F8658E"/>
    <w:rsid w:val="00F867F3"/>
    <w:rsid w:val="00F86C9F"/>
    <w:rsid w:val="00F870FB"/>
    <w:rsid w:val="00F87626"/>
    <w:rsid w:val="00F9015D"/>
    <w:rsid w:val="00F9052C"/>
    <w:rsid w:val="00F90ECF"/>
    <w:rsid w:val="00F913F8"/>
    <w:rsid w:val="00F919A2"/>
    <w:rsid w:val="00F91AF3"/>
    <w:rsid w:val="00F91F51"/>
    <w:rsid w:val="00F92809"/>
    <w:rsid w:val="00F92C1A"/>
    <w:rsid w:val="00F92F62"/>
    <w:rsid w:val="00F9478E"/>
    <w:rsid w:val="00F95A96"/>
    <w:rsid w:val="00F95FD1"/>
    <w:rsid w:val="00F96176"/>
    <w:rsid w:val="00F96401"/>
    <w:rsid w:val="00F96DCE"/>
    <w:rsid w:val="00F972FF"/>
    <w:rsid w:val="00F97F60"/>
    <w:rsid w:val="00FA081D"/>
    <w:rsid w:val="00FA08E2"/>
    <w:rsid w:val="00FA1215"/>
    <w:rsid w:val="00FA1D32"/>
    <w:rsid w:val="00FA1FE7"/>
    <w:rsid w:val="00FA2201"/>
    <w:rsid w:val="00FA256C"/>
    <w:rsid w:val="00FA2914"/>
    <w:rsid w:val="00FA3BC9"/>
    <w:rsid w:val="00FA3D4B"/>
    <w:rsid w:val="00FA4FFF"/>
    <w:rsid w:val="00FA5295"/>
    <w:rsid w:val="00FA5D09"/>
    <w:rsid w:val="00FA5F25"/>
    <w:rsid w:val="00FA6860"/>
    <w:rsid w:val="00FA6D17"/>
    <w:rsid w:val="00FA7208"/>
    <w:rsid w:val="00FA7CDD"/>
    <w:rsid w:val="00FB218E"/>
    <w:rsid w:val="00FB257B"/>
    <w:rsid w:val="00FB262B"/>
    <w:rsid w:val="00FB338B"/>
    <w:rsid w:val="00FB3AC9"/>
    <w:rsid w:val="00FB3AF4"/>
    <w:rsid w:val="00FB3D8C"/>
    <w:rsid w:val="00FB53C6"/>
    <w:rsid w:val="00FB6010"/>
    <w:rsid w:val="00FB6A17"/>
    <w:rsid w:val="00FC08E9"/>
    <w:rsid w:val="00FC1039"/>
    <w:rsid w:val="00FC1478"/>
    <w:rsid w:val="00FC14B9"/>
    <w:rsid w:val="00FC1FDC"/>
    <w:rsid w:val="00FC2FEF"/>
    <w:rsid w:val="00FC38CD"/>
    <w:rsid w:val="00FC43AF"/>
    <w:rsid w:val="00FC45D7"/>
    <w:rsid w:val="00FC4741"/>
    <w:rsid w:val="00FC4B29"/>
    <w:rsid w:val="00FC5256"/>
    <w:rsid w:val="00FC5626"/>
    <w:rsid w:val="00FC58CB"/>
    <w:rsid w:val="00FC63CA"/>
    <w:rsid w:val="00FC6549"/>
    <w:rsid w:val="00FC7131"/>
    <w:rsid w:val="00FC77F3"/>
    <w:rsid w:val="00FD07D0"/>
    <w:rsid w:val="00FD30F2"/>
    <w:rsid w:val="00FD3CD7"/>
    <w:rsid w:val="00FD500E"/>
    <w:rsid w:val="00FD518A"/>
    <w:rsid w:val="00FD5E2F"/>
    <w:rsid w:val="00FE03F7"/>
    <w:rsid w:val="00FE078B"/>
    <w:rsid w:val="00FE14B6"/>
    <w:rsid w:val="00FE2531"/>
    <w:rsid w:val="00FE2BBC"/>
    <w:rsid w:val="00FE474F"/>
    <w:rsid w:val="00FE4A57"/>
    <w:rsid w:val="00FE5151"/>
    <w:rsid w:val="00FE554C"/>
    <w:rsid w:val="00FE5550"/>
    <w:rsid w:val="00FE6E92"/>
    <w:rsid w:val="00FF01F8"/>
    <w:rsid w:val="00FF1432"/>
    <w:rsid w:val="00FF2051"/>
    <w:rsid w:val="00FF2302"/>
    <w:rsid w:val="00FF2601"/>
    <w:rsid w:val="00FF31B1"/>
    <w:rsid w:val="00FF36D1"/>
    <w:rsid w:val="00FF40BB"/>
    <w:rsid w:val="00FF40D9"/>
    <w:rsid w:val="00FF58F6"/>
    <w:rsid w:val="00FF6C57"/>
    <w:rsid w:val="00FF7165"/>
    <w:rsid w:val="00FF7284"/>
    <w:rsid w:val="00FF7B9D"/>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paragraph" w:customStyle="1" w:styleId="text">
    <w:name w:val="text"/>
    <w:basedOn w:val="a1"/>
    <w:rsid w:val="00BC1AA3"/>
    <w:pPr>
      <w:spacing w:after="0" w:line="240" w:lineRule="auto"/>
      <w:ind w:firstLine="567"/>
      <w:jc w:val="both"/>
    </w:pPr>
    <w:rPr>
      <w:rFonts w:ascii="Arial" w:eastAsia="Times New Roman" w:hAnsi="Arial" w:cs="Arial"/>
      <w:sz w:val="24"/>
      <w:szCs w:val="24"/>
      <w:lang w:eastAsia="ru-RU"/>
    </w:rPr>
  </w:style>
  <w:style w:type="paragraph" w:customStyle="1" w:styleId="1f0">
    <w:name w:val="1"/>
    <w:basedOn w:val="a1"/>
    <w:rsid w:val="00041D0F"/>
    <w:pPr>
      <w:spacing w:line="240" w:lineRule="exact"/>
      <w:jc w:val="both"/>
    </w:pPr>
    <w:rPr>
      <w:rFonts w:ascii="Verdana" w:eastAsia="Times New Roman" w:hAnsi="Verdana" w:cs="Times New Roman"/>
      <w:sz w:val="24"/>
      <w:szCs w:val="24"/>
      <w:lang w:val="en-US"/>
    </w:rPr>
  </w:style>
  <w:style w:type="character" w:customStyle="1" w:styleId="Main0">
    <w:name w:val="Main Знак"/>
    <w:rsid w:val="00716C4B"/>
    <w:rPr>
      <w:rFonts w:ascii="Times New Roman" w:hAnsi="Times New Roman"/>
      <w:sz w:val="24"/>
      <w:szCs w:val="16"/>
      <w:lang w:eastAsia="zh-CN" w:bidi="ar-SA"/>
    </w:rPr>
  </w:style>
  <w:style w:type="character" w:customStyle="1" w:styleId="apple-converted-space">
    <w:name w:val="apple-converted-space"/>
    <w:basedOn w:val="a2"/>
    <w:rsid w:val="0048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585462519">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739593419">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851334844">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984310958">
      <w:bodyDiv w:val="1"/>
      <w:marLeft w:val="0"/>
      <w:marRight w:val="0"/>
      <w:marTop w:val="0"/>
      <w:marBottom w:val="0"/>
      <w:divBdr>
        <w:top w:val="none" w:sz="0" w:space="0" w:color="auto"/>
        <w:left w:val="none" w:sz="0" w:space="0" w:color="auto"/>
        <w:bottom w:val="none" w:sz="0" w:space="0" w:color="auto"/>
        <w:right w:val="none" w:sz="0" w:space="0" w:color="auto"/>
      </w:divBdr>
    </w:div>
    <w:div w:id="1020088763">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4855">
      <w:bodyDiv w:val="1"/>
      <w:marLeft w:val="0"/>
      <w:marRight w:val="0"/>
      <w:marTop w:val="0"/>
      <w:marBottom w:val="0"/>
      <w:divBdr>
        <w:top w:val="none" w:sz="0" w:space="0" w:color="auto"/>
        <w:left w:val="none" w:sz="0" w:space="0" w:color="auto"/>
        <w:bottom w:val="none" w:sz="0" w:space="0" w:color="auto"/>
        <w:right w:val="none" w:sz="0" w:space="0" w:color="auto"/>
      </w:divBdr>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36153992">
      <w:bodyDiv w:val="1"/>
      <w:marLeft w:val="0"/>
      <w:marRight w:val="0"/>
      <w:marTop w:val="0"/>
      <w:marBottom w:val="0"/>
      <w:divBdr>
        <w:top w:val="none" w:sz="0" w:space="0" w:color="auto"/>
        <w:left w:val="none" w:sz="0" w:space="0" w:color="auto"/>
        <w:bottom w:val="none" w:sz="0" w:space="0" w:color="auto"/>
        <w:right w:val="none" w:sz="0" w:space="0" w:color="auto"/>
      </w:divBdr>
    </w:div>
    <w:div w:id="1337030791">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17096441">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443453332">
      <w:bodyDiv w:val="1"/>
      <w:marLeft w:val="0"/>
      <w:marRight w:val="0"/>
      <w:marTop w:val="0"/>
      <w:marBottom w:val="0"/>
      <w:divBdr>
        <w:top w:val="none" w:sz="0" w:space="0" w:color="auto"/>
        <w:left w:val="none" w:sz="0" w:space="0" w:color="auto"/>
        <w:bottom w:val="none" w:sz="0" w:space="0" w:color="auto"/>
        <w:right w:val="none" w:sz="0" w:space="0" w:color="auto"/>
      </w:divBdr>
    </w:div>
    <w:div w:id="1525360036">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680959176">
      <w:bodyDiv w:val="1"/>
      <w:marLeft w:val="0"/>
      <w:marRight w:val="0"/>
      <w:marTop w:val="0"/>
      <w:marBottom w:val="0"/>
      <w:divBdr>
        <w:top w:val="none" w:sz="0" w:space="0" w:color="auto"/>
        <w:left w:val="none" w:sz="0" w:space="0" w:color="auto"/>
        <w:bottom w:val="none" w:sz="0" w:space="0" w:color="auto"/>
        <w:right w:val="none" w:sz="0" w:space="0" w:color="auto"/>
      </w:divBdr>
    </w:div>
    <w:div w:id="1769228506">
      <w:bodyDiv w:val="1"/>
      <w:marLeft w:val="0"/>
      <w:marRight w:val="0"/>
      <w:marTop w:val="0"/>
      <w:marBottom w:val="0"/>
      <w:divBdr>
        <w:top w:val="none" w:sz="0" w:space="0" w:color="auto"/>
        <w:left w:val="none" w:sz="0" w:space="0" w:color="auto"/>
        <w:bottom w:val="none" w:sz="0" w:space="0" w:color="auto"/>
        <w:right w:val="none" w:sz="0" w:space="0" w:color="auto"/>
      </w:divBdr>
    </w:div>
    <w:div w:id="1806583317">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6.xm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docs.cntd.ru/document/901729631" TargetMode="Externa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01AC5-B08B-448A-8F40-43866C10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13392</TotalTime>
  <Pages>112</Pages>
  <Words>24510</Words>
  <Characters>139709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«Деревня Шумятино» Малоярославецкого района Калужской области </vt:lpstr>
    </vt:vector>
  </TitlesOfParts>
  <Company>SPecialiST RePack</Company>
  <LinksUpToDate>false</LinksUpToDate>
  <CharactersWithSpaces>163892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«Деревня Шумятино» Малоярославецкого района Калужской области </dc:title>
  <dc:subject>(Актуализация на 2019 год)</dc:subject>
  <dc:creator>ЖКХ</dc:creator>
  <cp:keywords/>
  <dc:description/>
  <cp:lastModifiedBy>User</cp:lastModifiedBy>
  <cp:revision>232</cp:revision>
  <cp:lastPrinted>2020-10-02T12:38:00Z</cp:lastPrinted>
  <dcterms:created xsi:type="dcterms:W3CDTF">2020-06-16T20:22:00Z</dcterms:created>
  <dcterms:modified xsi:type="dcterms:W3CDTF">2020-10-12T12:40:00Z</dcterms:modified>
</cp:coreProperties>
</file>