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57" w:rsidRDefault="00AB5957" w:rsidP="00AB5957">
      <w:pPr>
        <w:jc w:val="right"/>
        <w:rPr>
          <w:b/>
        </w:rPr>
      </w:pPr>
      <w:r w:rsidRPr="003070BC">
        <w:rPr>
          <w:b/>
        </w:rPr>
        <w:t>Приложение</w:t>
      </w:r>
    </w:p>
    <w:p w:rsidR="00AB5957" w:rsidRPr="003070BC" w:rsidRDefault="00AB5957" w:rsidP="00AB5957">
      <w:pPr>
        <w:jc w:val="right"/>
        <w:rPr>
          <w:b/>
        </w:rPr>
      </w:pPr>
      <w:r>
        <w:rPr>
          <w:b/>
        </w:rPr>
        <w:t>к приказу финансового отдела</w:t>
      </w:r>
    </w:p>
    <w:p w:rsidR="00AB5957" w:rsidRPr="003070BC" w:rsidRDefault="00AB5957" w:rsidP="00AB5957">
      <w:pPr>
        <w:jc w:val="right"/>
        <w:rPr>
          <w:b/>
        </w:rPr>
      </w:pPr>
      <w:r w:rsidRPr="003070BC">
        <w:rPr>
          <w:b/>
        </w:rPr>
        <w:t>Малоярославецкой районной администрации</w:t>
      </w:r>
    </w:p>
    <w:p w:rsidR="009F4A63" w:rsidRDefault="00AB5957" w:rsidP="00AB5957">
      <w:pPr>
        <w:jc w:val="right"/>
        <w:rPr>
          <w:b/>
        </w:rPr>
      </w:pPr>
      <w:r w:rsidRPr="003070BC">
        <w:rPr>
          <w:b/>
        </w:rPr>
        <w:t>муниципального района «Малоярославецкий район»</w:t>
      </w:r>
    </w:p>
    <w:p w:rsidR="00AB5957" w:rsidRDefault="00AC18C7" w:rsidP="00AC18C7">
      <w:pPr>
        <w:ind w:left="8496" w:firstLine="708"/>
        <w:rPr>
          <w:b/>
        </w:rPr>
      </w:pPr>
      <w:r>
        <w:rPr>
          <w:b/>
        </w:rPr>
        <w:t xml:space="preserve">                                   </w:t>
      </w:r>
      <w:r w:rsidR="00AB5957">
        <w:rPr>
          <w:b/>
        </w:rPr>
        <w:t xml:space="preserve">от </w:t>
      </w:r>
      <w:r w:rsidR="009F4A63">
        <w:rPr>
          <w:b/>
        </w:rPr>
        <w:t>«</w:t>
      </w:r>
      <w:r w:rsidR="003173F2">
        <w:rPr>
          <w:b/>
        </w:rPr>
        <w:t>28</w:t>
      </w:r>
      <w:r w:rsidR="009F4A63">
        <w:rPr>
          <w:b/>
        </w:rPr>
        <w:t>»</w:t>
      </w:r>
      <w:r w:rsidR="00857075">
        <w:rPr>
          <w:b/>
        </w:rPr>
        <w:t xml:space="preserve"> </w:t>
      </w:r>
      <w:r w:rsidR="003173F2">
        <w:rPr>
          <w:b/>
        </w:rPr>
        <w:t>апреля</w:t>
      </w:r>
      <w:r w:rsidR="00AB5957">
        <w:rPr>
          <w:b/>
        </w:rPr>
        <w:t xml:space="preserve"> 20</w:t>
      </w:r>
      <w:r w:rsidR="00261855">
        <w:rPr>
          <w:b/>
        </w:rPr>
        <w:t>2</w:t>
      </w:r>
      <w:r w:rsidR="003173F2">
        <w:rPr>
          <w:b/>
        </w:rPr>
        <w:t>5</w:t>
      </w:r>
      <w:r w:rsidR="00AB5957">
        <w:rPr>
          <w:b/>
        </w:rPr>
        <w:t xml:space="preserve"> г. № </w:t>
      </w:r>
      <w:r w:rsidR="000D72BB">
        <w:rPr>
          <w:b/>
        </w:rPr>
        <w:t>10</w:t>
      </w:r>
      <w:bookmarkStart w:id="0" w:name="_GoBack"/>
      <w:bookmarkEnd w:id="0"/>
    </w:p>
    <w:p w:rsidR="00AB5957" w:rsidRDefault="00AB5957" w:rsidP="00AB5957">
      <w:pPr>
        <w:rPr>
          <w:b/>
          <w:sz w:val="26"/>
          <w:szCs w:val="26"/>
        </w:rPr>
      </w:pPr>
    </w:p>
    <w:p w:rsidR="004D276A" w:rsidRDefault="004D276A" w:rsidP="004D276A">
      <w:pPr>
        <w:jc w:val="center"/>
        <w:rPr>
          <w:b/>
        </w:rPr>
      </w:pPr>
    </w:p>
    <w:p w:rsidR="004D276A" w:rsidRPr="005E109A" w:rsidRDefault="004D276A" w:rsidP="004D276A">
      <w:pPr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План контрольных мероприятий</w:t>
      </w:r>
    </w:p>
    <w:p w:rsidR="004D276A" w:rsidRPr="005E109A" w:rsidRDefault="004D276A" w:rsidP="004D276A">
      <w:pPr>
        <w:tabs>
          <w:tab w:val="left" w:pos="6159"/>
        </w:tabs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отдела внутреннего финансового контроля и контроля в сфере закупок финансового отдела Малоярославецкой районной администрации муниципального района «Малоярославецкий район» на 202</w:t>
      </w:r>
      <w:r w:rsidR="006C18F1">
        <w:rPr>
          <w:b/>
          <w:sz w:val="26"/>
          <w:szCs w:val="26"/>
        </w:rPr>
        <w:t>5</w:t>
      </w:r>
      <w:r w:rsidRPr="005E109A">
        <w:rPr>
          <w:b/>
          <w:sz w:val="26"/>
          <w:szCs w:val="26"/>
        </w:rPr>
        <w:t xml:space="preserve"> год </w:t>
      </w:r>
    </w:p>
    <w:p w:rsidR="00AB5957" w:rsidRPr="005E109A" w:rsidRDefault="00AB5957" w:rsidP="00AB5957">
      <w:pPr>
        <w:jc w:val="center"/>
        <w:rPr>
          <w:sz w:val="26"/>
          <w:szCs w:val="2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11"/>
        <w:gridCol w:w="3594"/>
        <w:gridCol w:w="2693"/>
        <w:gridCol w:w="2094"/>
        <w:gridCol w:w="2016"/>
      </w:tblGrid>
      <w:tr w:rsidR="004D276A" w:rsidRPr="00E50421" w:rsidTr="005E109A">
        <w:trPr>
          <w:trHeight w:val="753"/>
        </w:trPr>
        <w:tc>
          <w:tcPr>
            <w:tcW w:w="568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 w:rsidRPr="00E50421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Тема контрольного </w:t>
            </w:r>
          </w:p>
          <w:p w:rsidR="004D276A" w:rsidRPr="002E4333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E50421">
              <w:rPr>
                <w:b/>
                <w:sz w:val="21"/>
                <w:szCs w:val="21"/>
              </w:rPr>
              <w:t>ероприятия</w:t>
            </w:r>
          </w:p>
        </w:tc>
        <w:tc>
          <w:tcPr>
            <w:tcW w:w="3594" w:type="dxa"/>
          </w:tcPr>
          <w:p w:rsidR="004D276A" w:rsidRPr="00E50421" w:rsidRDefault="004D276A" w:rsidP="004D27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объекта контроля или групп объектов контроля</w:t>
            </w:r>
          </w:p>
        </w:tc>
        <w:tc>
          <w:tcPr>
            <w:tcW w:w="2693" w:type="dxa"/>
            <w:shd w:val="clear" w:color="auto" w:fill="auto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D276A" w:rsidRPr="00E50421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Период (дата) начала проведения контрольного мероприятия</w:t>
            </w:r>
          </w:p>
        </w:tc>
        <w:tc>
          <w:tcPr>
            <w:tcW w:w="2016" w:type="dxa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Ответственные исполнители</w:t>
            </w:r>
          </w:p>
        </w:tc>
      </w:tr>
      <w:tr w:rsidR="004D276A" w:rsidRPr="00E50421" w:rsidTr="005E109A">
        <w:trPr>
          <w:trHeight w:val="2250"/>
        </w:trPr>
        <w:tc>
          <w:tcPr>
            <w:tcW w:w="568" w:type="dxa"/>
            <w:shd w:val="clear" w:color="auto" w:fill="auto"/>
            <w:vAlign w:val="center"/>
          </w:tcPr>
          <w:p w:rsidR="004D276A" w:rsidRPr="005E109A" w:rsidRDefault="004D276A" w:rsidP="00376F5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1</w:t>
            </w:r>
            <w:r w:rsidR="0033615B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D276A" w:rsidRPr="005E109A" w:rsidRDefault="006C18F1" w:rsidP="00D533A9">
            <w:pPr>
              <w:jc w:val="both"/>
              <w:rPr>
                <w:sz w:val="26"/>
                <w:szCs w:val="26"/>
              </w:rPr>
            </w:pPr>
            <w:r w:rsidRPr="006C18F1">
              <w:rPr>
                <w:sz w:val="26"/>
                <w:szCs w:val="26"/>
              </w:rPr>
              <w:t xml:space="preserve">Проверка </w:t>
            </w:r>
            <w:r w:rsidR="00D533A9">
              <w:rPr>
                <w:sz w:val="26"/>
                <w:szCs w:val="26"/>
              </w:rPr>
              <w:t>использования средств, выделенных в рамках реализации национальных проектов главному администратору бюджетных средств, подведомственным ему казенным учреждениям, а также бюджетным и автономным учреждениям, в отношении которых главный администратор бюджетных средств осуществляет функции и полномочия учредителя, за счет средств областного бюджета и (или) средств, предоставленных из областного бюджета</w:t>
            </w:r>
          </w:p>
        </w:tc>
        <w:tc>
          <w:tcPr>
            <w:tcW w:w="3594" w:type="dxa"/>
          </w:tcPr>
          <w:p w:rsidR="005E109A" w:rsidRPr="00C0490B" w:rsidRDefault="005E109A" w:rsidP="00091FC3">
            <w:pPr>
              <w:jc w:val="center"/>
              <w:rPr>
                <w:sz w:val="26"/>
                <w:szCs w:val="26"/>
              </w:rPr>
            </w:pPr>
          </w:p>
          <w:p w:rsidR="005E109A" w:rsidRPr="00C0490B" w:rsidRDefault="005E109A" w:rsidP="00091FC3">
            <w:pPr>
              <w:jc w:val="center"/>
              <w:rPr>
                <w:sz w:val="26"/>
                <w:szCs w:val="26"/>
              </w:rPr>
            </w:pPr>
          </w:p>
          <w:p w:rsidR="004D276A" w:rsidRPr="00C0490B" w:rsidRDefault="00161696" w:rsidP="006C18F1">
            <w:pPr>
              <w:jc w:val="center"/>
              <w:rPr>
                <w:sz w:val="26"/>
                <w:szCs w:val="26"/>
              </w:rPr>
            </w:pPr>
            <w:r w:rsidRPr="00161696">
              <w:rPr>
                <w:sz w:val="26"/>
                <w:szCs w:val="26"/>
              </w:rPr>
              <w:t xml:space="preserve">Муниципальное </w:t>
            </w:r>
            <w:r w:rsidR="006C18F1">
              <w:rPr>
                <w:sz w:val="26"/>
                <w:szCs w:val="26"/>
              </w:rPr>
              <w:t>общеобразовательное учреждение Спас-Загорская основная общеобразовательная школа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76A" w:rsidRPr="00C0490B" w:rsidRDefault="00100547" w:rsidP="008A25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A2560">
              <w:rPr>
                <w:sz w:val="26"/>
                <w:szCs w:val="26"/>
              </w:rPr>
              <w:t>2 год</w:t>
            </w:r>
            <w:r>
              <w:rPr>
                <w:sz w:val="26"/>
                <w:szCs w:val="26"/>
              </w:rPr>
              <w:t xml:space="preserve"> </w:t>
            </w:r>
            <w:r w:rsidR="008A2560">
              <w:rPr>
                <w:sz w:val="26"/>
                <w:szCs w:val="26"/>
              </w:rPr>
              <w:t xml:space="preserve">-2023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D276A" w:rsidRPr="00C0490B" w:rsidRDefault="003278A6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январь</w:t>
            </w:r>
          </w:p>
        </w:tc>
        <w:tc>
          <w:tcPr>
            <w:tcW w:w="2016" w:type="dxa"/>
            <w:vAlign w:val="center"/>
          </w:tcPr>
          <w:p w:rsidR="004D276A" w:rsidRPr="00C0490B" w:rsidRDefault="0033615B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в соответствии</w:t>
            </w:r>
          </w:p>
          <w:p w:rsidR="0033615B" w:rsidRPr="00C0490B" w:rsidRDefault="0033615B" w:rsidP="0033615B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с приказом</w:t>
            </w:r>
          </w:p>
        </w:tc>
      </w:tr>
      <w:tr w:rsidR="00100547" w:rsidRPr="00E50421" w:rsidTr="0023691F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:rsidR="00100547" w:rsidRPr="005E109A" w:rsidRDefault="00100547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100547" w:rsidRPr="006C18F1" w:rsidRDefault="00100547" w:rsidP="001B2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C64B08">
              <w:rPr>
                <w:sz w:val="26"/>
                <w:szCs w:val="26"/>
              </w:rPr>
              <w:t>законности</w:t>
            </w:r>
            <w:r w:rsidR="00030F1B">
              <w:rPr>
                <w:sz w:val="26"/>
                <w:szCs w:val="26"/>
              </w:rPr>
              <w:t xml:space="preserve"> и эффективности (экономности и результативности) использования бюджетных средств организации</w:t>
            </w:r>
            <w:r w:rsidR="00C64B08">
              <w:rPr>
                <w:sz w:val="26"/>
                <w:szCs w:val="26"/>
              </w:rPr>
              <w:t xml:space="preserve"> питания дошкольных учреждений</w:t>
            </w:r>
          </w:p>
        </w:tc>
        <w:tc>
          <w:tcPr>
            <w:tcW w:w="3594" w:type="dxa"/>
          </w:tcPr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</w:p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</w:p>
          <w:p w:rsidR="00100547" w:rsidRDefault="001B2009" w:rsidP="00100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0547" w:rsidRDefault="00100547" w:rsidP="00100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февраль</w:t>
            </w:r>
          </w:p>
        </w:tc>
        <w:tc>
          <w:tcPr>
            <w:tcW w:w="2016" w:type="dxa"/>
            <w:vAlign w:val="center"/>
          </w:tcPr>
          <w:p w:rsidR="00100547" w:rsidRPr="005E109A" w:rsidRDefault="00100547" w:rsidP="00100547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100547" w:rsidRPr="00C0490B" w:rsidRDefault="00100547" w:rsidP="00100547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B2C73" w:rsidRPr="00E50421" w:rsidTr="00DB5BE0">
        <w:trPr>
          <w:trHeight w:val="1704"/>
        </w:trPr>
        <w:tc>
          <w:tcPr>
            <w:tcW w:w="568" w:type="dxa"/>
            <w:shd w:val="clear" w:color="auto" w:fill="auto"/>
            <w:vAlign w:val="center"/>
          </w:tcPr>
          <w:p w:rsidR="008B2C73" w:rsidRPr="005E109A" w:rsidRDefault="003173F2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8B2C7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B2C73" w:rsidRPr="005E109A" w:rsidRDefault="007D16A8" w:rsidP="0023691F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</w:tcPr>
          <w:p w:rsidR="008B2C73" w:rsidRDefault="004B42EB" w:rsidP="0095528D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 w:rsidRPr="004B42EB">
              <w:rPr>
                <w:rStyle w:val="a3"/>
                <w:color w:val="auto"/>
                <w:sz w:val="26"/>
                <w:szCs w:val="26"/>
              </w:rPr>
              <w:t xml:space="preserve">Муниципальное </w:t>
            </w:r>
            <w:r w:rsidR="00C64B08">
              <w:rPr>
                <w:rStyle w:val="a3"/>
                <w:color w:val="auto"/>
                <w:sz w:val="26"/>
                <w:szCs w:val="26"/>
              </w:rPr>
              <w:t>общеобразовательное</w:t>
            </w:r>
            <w:r w:rsidR="007D16A8">
              <w:rPr>
                <w:rStyle w:val="a3"/>
                <w:color w:val="auto"/>
                <w:sz w:val="26"/>
                <w:szCs w:val="26"/>
              </w:rPr>
              <w:t xml:space="preserve"> учреждение </w:t>
            </w:r>
            <w:r w:rsidR="00C64B08">
              <w:rPr>
                <w:rStyle w:val="a3"/>
                <w:color w:val="auto"/>
                <w:sz w:val="26"/>
                <w:szCs w:val="26"/>
              </w:rPr>
              <w:t xml:space="preserve">Торбеевская основная обшеобразовательная школа им. Героя Советского </w:t>
            </w:r>
            <w:r w:rsidR="0095528D">
              <w:rPr>
                <w:rStyle w:val="a3"/>
                <w:color w:val="auto"/>
                <w:sz w:val="26"/>
                <w:szCs w:val="26"/>
              </w:rPr>
              <w:t>С</w:t>
            </w:r>
            <w:r w:rsidR="00C64B08">
              <w:rPr>
                <w:rStyle w:val="a3"/>
                <w:color w:val="auto"/>
                <w:sz w:val="26"/>
                <w:szCs w:val="26"/>
              </w:rPr>
              <w:t>оюза Н.С. Алпатова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2C73" w:rsidRDefault="00D533A9" w:rsidP="003C6FE9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B2C73" w:rsidRPr="005E109A" w:rsidRDefault="007D16A8" w:rsidP="007D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016" w:type="dxa"/>
          </w:tcPr>
          <w:p w:rsidR="008B2C73" w:rsidRDefault="008B2C73" w:rsidP="008B2C73">
            <w:pPr>
              <w:jc w:val="center"/>
              <w:rPr>
                <w:sz w:val="26"/>
                <w:szCs w:val="26"/>
              </w:rPr>
            </w:pPr>
          </w:p>
          <w:p w:rsidR="008B2C73" w:rsidRDefault="008B2C73" w:rsidP="008B2C73">
            <w:pPr>
              <w:jc w:val="center"/>
              <w:rPr>
                <w:sz w:val="26"/>
                <w:szCs w:val="26"/>
              </w:rPr>
            </w:pPr>
          </w:p>
          <w:p w:rsidR="008B2C73" w:rsidRPr="005E109A" w:rsidRDefault="008B2C73" w:rsidP="00DB5BE0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B2C73" w:rsidRPr="005E109A" w:rsidRDefault="008B2C73" w:rsidP="008B2C73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DB5BE0" w:rsidRPr="00E50421" w:rsidTr="0090642C">
        <w:trPr>
          <w:trHeight w:val="1156"/>
        </w:trPr>
        <w:tc>
          <w:tcPr>
            <w:tcW w:w="568" w:type="dxa"/>
            <w:shd w:val="clear" w:color="auto" w:fill="auto"/>
            <w:vAlign w:val="center"/>
          </w:tcPr>
          <w:p w:rsidR="00DB5BE0" w:rsidRDefault="003173F2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5BE0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DB5BE0" w:rsidRPr="005E109A" w:rsidRDefault="001B2009" w:rsidP="00C64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</w:tcPr>
          <w:p w:rsidR="007D16A8" w:rsidRDefault="007D16A8" w:rsidP="007D16A8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DB5BE0" w:rsidRDefault="00C64B08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Администрация сельского поселения «</w:t>
            </w:r>
            <w:r w:rsidR="0082703B">
              <w:rPr>
                <w:color w:val="000000" w:themeColor="text1"/>
                <w:sz w:val="26"/>
                <w:szCs w:val="26"/>
              </w:rPr>
              <w:t>Село Коллонтай</w:t>
            </w:r>
            <w:r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5BE0" w:rsidRDefault="0082703B" w:rsidP="003C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B5BE0" w:rsidRDefault="007D16A8" w:rsidP="007D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16" w:type="dxa"/>
          </w:tcPr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Pr="005E109A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DB5BE0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90642C">
        <w:trPr>
          <w:trHeight w:val="1787"/>
        </w:trPr>
        <w:tc>
          <w:tcPr>
            <w:tcW w:w="568" w:type="dxa"/>
            <w:shd w:val="clear" w:color="auto" w:fill="auto"/>
            <w:vAlign w:val="center"/>
          </w:tcPr>
          <w:p w:rsidR="0082703B" w:rsidRDefault="003173F2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2703B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</w:t>
            </w:r>
            <w:r>
              <w:rPr>
                <w:sz w:val="26"/>
                <w:szCs w:val="26"/>
              </w:rPr>
              <w:t>полноты и достоверности отчетности об исполнении муниципального задания</w:t>
            </w:r>
          </w:p>
        </w:tc>
        <w:tc>
          <w:tcPr>
            <w:tcW w:w="3594" w:type="dxa"/>
          </w:tcPr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Муниципальное образовательное учреждение</w:t>
            </w:r>
          </w:p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дополнительного образования детей Центр внешкольной работы Малоярославецкого района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16" w:type="dxa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5E109A">
        <w:trPr>
          <w:trHeight w:val="1691"/>
        </w:trPr>
        <w:tc>
          <w:tcPr>
            <w:tcW w:w="568" w:type="dxa"/>
            <w:shd w:val="clear" w:color="auto" w:fill="auto"/>
            <w:vAlign w:val="center"/>
          </w:tcPr>
          <w:p w:rsidR="0082703B" w:rsidRDefault="003173F2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2703B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</w:tcPr>
          <w:p w:rsidR="0082703B" w:rsidRDefault="0082703B" w:rsidP="0082703B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82703B" w:rsidRPr="005E109A" w:rsidRDefault="0082703B" w:rsidP="0082703B">
            <w:pPr>
              <w:jc w:val="center"/>
              <w:rPr>
                <w:rStyle w:val="sectioninfo2"/>
                <w:sz w:val="26"/>
                <w:szCs w:val="26"/>
              </w:rPr>
            </w:pPr>
            <w:r w:rsidRPr="004B42EB">
              <w:rPr>
                <w:rStyle w:val="a3"/>
                <w:color w:val="auto"/>
                <w:sz w:val="26"/>
                <w:szCs w:val="26"/>
              </w:rPr>
              <w:t xml:space="preserve">Муниципальное </w:t>
            </w:r>
            <w:r>
              <w:rPr>
                <w:rStyle w:val="a3"/>
                <w:color w:val="auto"/>
                <w:sz w:val="26"/>
                <w:szCs w:val="26"/>
              </w:rPr>
              <w:t>общеобразовательное учреждение основная обшеобразовательная школа № 3 г. Малоярославца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1B2009">
        <w:trPr>
          <w:trHeight w:val="1278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3173F2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2703B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82703B" w:rsidRPr="005E109A" w:rsidRDefault="0082703B" w:rsidP="001B20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3594" w:type="dxa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Поселковая администрация (исполнительно-распорядительный орган) сельского поселения «Поселок Детчино»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016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703B" w:rsidRPr="00E50421" w:rsidTr="0090642C">
        <w:trPr>
          <w:trHeight w:val="2360"/>
        </w:trPr>
        <w:tc>
          <w:tcPr>
            <w:tcW w:w="568" w:type="dxa"/>
            <w:shd w:val="clear" w:color="auto" w:fill="auto"/>
            <w:vAlign w:val="center"/>
          </w:tcPr>
          <w:p w:rsidR="0082703B" w:rsidRPr="005E109A" w:rsidRDefault="003173F2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82703B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82703B" w:rsidRPr="005E109A" w:rsidRDefault="0082703B" w:rsidP="0082703B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№7 «Аленушка»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16" w:type="dxa"/>
            <w:vAlign w:val="center"/>
          </w:tcPr>
          <w:p w:rsidR="0082703B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703B" w:rsidRPr="005E109A" w:rsidRDefault="0082703B" w:rsidP="0082703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3173F2" w:rsidRPr="00E50421" w:rsidTr="00965AF2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173F2" w:rsidRPr="005E109A" w:rsidRDefault="003173F2" w:rsidP="003173F2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</w:tcPr>
          <w:p w:rsidR="003173F2" w:rsidRDefault="003173F2" w:rsidP="003173F2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3173F2" w:rsidRPr="00C0490B" w:rsidRDefault="003173F2" w:rsidP="003173F2">
            <w:pPr>
              <w:jc w:val="center"/>
              <w:rPr>
                <w:rStyle w:val="sectioninfo2"/>
                <w:sz w:val="26"/>
                <w:szCs w:val="26"/>
              </w:rPr>
            </w:pPr>
            <w:r w:rsidRPr="006C0E52">
              <w:rPr>
                <w:rStyle w:val="sectioninfo2"/>
                <w:sz w:val="26"/>
                <w:szCs w:val="26"/>
                <w:specVanish w:val="0"/>
              </w:rPr>
              <w:t xml:space="preserve">Муниципальное </w:t>
            </w:r>
            <w:r>
              <w:rPr>
                <w:rStyle w:val="sectioninfo2"/>
                <w:sz w:val="26"/>
                <w:szCs w:val="26"/>
                <w:specVanish w:val="0"/>
              </w:rPr>
              <w:t xml:space="preserve">бюджетное </w:t>
            </w:r>
            <w:r w:rsidRPr="006C0E52">
              <w:rPr>
                <w:rStyle w:val="sectioninfo2"/>
                <w:sz w:val="26"/>
                <w:szCs w:val="26"/>
                <w:specVanish w:val="0"/>
              </w:rPr>
              <w:t xml:space="preserve">учреждение </w:t>
            </w:r>
            <w:r>
              <w:rPr>
                <w:rStyle w:val="sectioninfo2"/>
                <w:sz w:val="26"/>
                <w:szCs w:val="26"/>
                <w:specVanish w:val="0"/>
              </w:rPr>
              <w:t>«Спортивно-оздоровительный центр «Дружба»»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  <w:r w:rsidRPr="00D533A9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16" w:type="dxa"/>
          </w:tcPr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</w:p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</w:p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</w:p>
          <w:p w:rsidR="003173F2" w:rsidRPr="005E109A" w:rsidRDefault="003173F2" w:rsidP="003173F2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3173F2" w:rsidRPr="005E109A" w:rsidRDefault="003173F2" w:rsidP="003173F2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B16D89" w:rsidRPr="00E50421" w:rsidTr="001D380E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11" w:type="dxa"/>
            <w:shd w:val="clear" w:color="auto" w:fill="auto"/>
          </w:tcPr>
          <w:p w:rsidR="00B16D89" w:rsidRPr="005E109A" w:rsidRDefault="00B16D89" w:rsidP="00B16D89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Воробьево»</w:t>
            </w:r>
          </w:p>
        </w:tc>
        <w:tc>
          <w:tcPr>
            <w:tcW w:w="2693" w:type="dxa"/>
            <w:shd w:val="clear" w:color="auto" w:fill="auto"/>
          </w:tcPr>
          <w:p w:rsidR="00B16D89" w:rsidRDefault="00B16D89" w:rsidP="00B16D89">
            <w:pPr>
              <w:jc w:val="center"/>
            </w:pPr>
            <w:r w:rsidRPr="00C125FC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016" w:type="dxa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B16D89" w:rsidRPr="00E50421" w:rsidTr="0082703B">
        <w:trPr>
          <w:trHeight w:val="1266"/>
        </w:trPr>
        <w:tc>
          <w:tcPr>
            <w:tcW w:w="568" w:type="dxa"/>
            <w:shd w:val="clear" w:color="auto" w:fill="auto"/>
            <w:vAlign w:val="center"/>
          </w:tcPr>
          <w:p w:rsidR="00B16D89" w:rsidRPr="005E109A" w:rsidRDefault="00B16D89" w:rsidP="00B16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11" w:type="dxa"/>
            <w:shd w:val="clear" w:color="auto" w:fill="auto"/>
          </w:tcPr>
          <w:p w:rsidR="00B16D89" w:rsidRPr="005E109A" w:rsidRDefault="00B16D89" w:rsidP="00B16D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3594" w:type="dxa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Захарово»</w:t>
            </w:r>
          </w:p>
        </w:tc>
        <w:tc>
          <w:tcPr>
            <w:tcW w:w="2693" w:type="dxa"/>
            <w:shd w:val="clear" w:color="auto" w:fill="auto"/>
          </w:tcPr>
          <w:p w:rsidR="00B16D89" w:rsidRDefault="00B16D89" w:rsidP="00B16D89">
            <w:pPr>
              <w:jc w:val="center"/>
            </w:pPr>
            <w:r w:rsidRPr="00C125FC">
              <w:rPr>
                <w:sz w:val="26"/>
                <w:szCs w:val="26"/>
              </w:rPr>
              <w:t>Один год, предшествующий дню начала контрольного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B16D89" w:rsidRPr="005E109A" w:rsidRDefault="00B16D89" w:rsidP="00B16D8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</w:tbl>
    <w:p w:rsidR="003F0FF5" w:rsidRDefault="003F0FF5" w:rsidP="005C5CA1"/>
    <w:sectPr w:rsidR="003F0FF5" w:rsidSect="00AB59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5"/>
    <w:rsid w:val="00024DFB"/>
    <w:rsid w:val="00024E38"/>
    <w:rsid w:val="00030F1B"/>
    <w:rsid w:val="0003775F"/>
    <w:rsid w:val="00091FC3"/>
    <w:rsid w:val="000A19A9"/>
    <w:rsid w:val="000A7140"/>
    <w:rsid w:val="000C3850"/>
    <w:rsid w:val="000D72BB"/>
    <w:rsid w:val="00100547"/>
    <w:rsid w:val="0012349E"/>
    <w:rsid w:val="0013230D"/>
    <w:rsid w:val="00160B0F"/>
    <w:rsid w:val="00161696"/>
    <w:rsid w:val="001729E2"/>
    <w:rsid w:val="00185BA8"/>
    <w:rsid w:val="001B183A"/>
    <w:rsid w:val="001B2009"/>
    <w:rsid w:val="001B42D3"/>
    <w:rsid w:val="0023691F"/>
    <w:rsid w:val="00253CC1"/>
    <w:rsid w:val="002540B4"/>
    <w:rsid w:val="00261855"/>
    <w:rsid w:val="00265B09"/>
    <w:rsid w:val="0027697D"/>
    <w:rsid w:val="00294DDA"/>
    <w:rsid w:val="002B78D8"/>
    <w:rsid w:val="002E4333"/>
    <w:rsid w:val="002F08DF"/>
    <w:rsid w:val="003173F2"/>
    <w:rsid w:val="003278A6"/>
    <w:rsid w:val="0033615B"/>
    <w:rsid w:val="003A7A7F"/>
    <w:rsid w:val="003C6FE9"/>
    <w:rsid w:val="003D12E3"/>
    <w:rsid w:val="003D30ED"/>
    <w:rsid w:val="003E2B04"/>
    <w:rsid w:val="003F0FF5"/>
    <w:rsid w:val="00473054"/>
    <w:rsid w:val="00483733"/>
    <w:rsid w:val="004B42EB"/>
    <w:rsid w:val="004B7152"/>
    <w:rsid w:val="004C4018"/>
    <w:rsid w:val="004D276A"/>
    <w:rsid w:val="004D7046"/>
    <w:rsid w:val="004E784B"/>
    <w:rsid w:val="004E7EDF"/>
    <w:rsid w:val="00521EE0"/>
    <w:rsid w:val="00585C7B"/>
    <w:rsid w:val="005C5CA1"/>
    <w:rsid w:val="005C64AA"/>
    <w:rsid w:val="005E109A"/>
    <w:rsid w:val="006146B4"/>
    <w:rsid w:val="006847A4"/>
    <w:rsid w:val="006A1E63"/>
    <w:rsid w:val="006A57D9"/>
    <w:rsid w:val="006C0E52"/>
    <w:rsid w:val="006C18F1"/>
    <w:rsid w:val="006F5764"/>
    <w:rsid w:val="0070660A"/>
    <w:rsid w:val="00720DC4"/>
    <w:rsid w:val="00732D1C"/>
    <w:rsid w:val="0073372E"/>
    <w:rsid w:val="007369FA"/>
    <w:rsid w:val="00737E65"/>
    <w:rsid w:val="007D16A8"/>
    <w:rsid w:val="007E2CAE"/>
    <w:rsid w:val="007E3760"/>
    <w:rsid w:val="00820B55"/>
    <w:rsid w:val="00822210"/>
    <w:rsid w:val="00825B41"/>
    <w:rsid w:val="0082703B"/>
    <w:rsid w:val="00834B33"/>
    <w:rsid w:val="008405F0"/>
    <w:rsid w:val="00853EC6"/>
    <w:rsid w:val="00857075"/>
    <w:rsid w:val="008843D3"/>
    <w:rsid w:val="008A2560"/>
    <w:rsid w:val="008B2C73"/>
    <w:rsid w:val="008C5973"/>
    <w:rsid w:val="008D7437"/>
    <w:rsid w:val="008F55D0"/>
    <w:rsid w:val="0090147B"/>
    <w:rsid w:val="0090642C"/>
    <w:rsid w:val="00917209"/>
    <w:rsid w:val="0094642F"/>
    <w:rsid w:val="0095528D"/>
    <w:rsid w:val="0095725D"/>
    <w:rsid w:val="009627F2"/>
    <w:rsid w:val="00996F0E"/>
    <w:rsid w:val="009B1640"/>
    <w:rsid w:val="009D5A1B"/>
    <w:rsid w:val="009E1ED1"/>
    <w:rsid w:val="009F4A63"/>
    <w:rsid w:val="00A76E69"/>
    <w:rsid w:val="00AB5957"/>
    <w:rsid w:val="00AC18C7"/>
    <w:rsid w:val="00B026BC"/>
    <w:rsid w:val="00B16D89"/>
    <w:rsid w:val="00B25170"/>
    <w:rsid w:val="00B2548B"/>
    <w:rsid w:val="00B3673B"/>
    <w:rsid w:val="00B83179"/>
    <w:rsid w:val="00B85FD9"/>
    <w:rsid w:val="00BB1C9D"/>
    <w:rsid w:val="00BE28C9"/>
    <w:rsid w:val="00BE5460"/>
    <w:rsid w:val="00C0490B"/>
    <w:rsid w:val="00C33ECD"/>
    <w:rsid w:val="00C43A54"/>
    <w:rsid w:val="00C47F1A"/>
    <w:rsid w:val="00C62337"/>
    <w:rsid w:val="00C64B08"/>
    <w:rsid w:val="00CA5FF5"/>
    <w:rsid w:val="00CB43CA"/>
    <w:rsid w:val="00CE3997"/>
    <w:rsid w:val="00D533A9"/>
    <w:rsid w:val="00D53451"/>
    <w:rsid w:val="00D97192"/>
    <w:rsid w:val="00DB1601"/>
    <w:rsid w:val="00DB26C5"/>
    <w:rsid w:val="00DB5BE0"/>
    <w:rsid w:val="00DF1D04"/>
    <w:rsid w:val="00DF457C"/>
    <w:rsid w:val="00E1170F"/>
    <w:rsid w:val="00EF05B6"/>
    <w:rsid w:val="00F04643"/>
    <w:rsid w:val="00F27D41"/>
    <w:rsid w:val="00FF06A2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92862-FD33-41F8-B72D-8C71A22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4E784B"/>
    <w:rPr>
      <w:vanish w:val="0"/>
      <w:webHidden w:val="0"/>
      <w:sz w:val="24"/>
      <w:szCs w:val="24"/>
      <w:specVanish w:val="0"/>
    </w:rPr>
  </w:style>
  <w:style w:type="character" w:styleId="a3">
    <w:name w:val="Hyperlink"/>
    <w:basedOn w:val="a0"/>
    <w:uiPriority w:val="99"/>
    <w:semiHidden/>
    <w:unhideWhenUsed/>
    <w:rsid w:val="008843D3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76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2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C71E-B4D1-4A20-9465-439F180F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63</cp:revision>
  <cp:lastPrinted>2025-04-29T06:24:00Z</cp:lastPrinted>
  <dcterms:created xsi:type="dcterms:W3CDTF">2019-12-17T09:19:00Z</dcterms:created>
  <dcterms:modified xsi:type="dcterms:W3CDTF">2025-04-29T06:26:00Z</dcterms:modified>
</cp:coreProperties>
</file>